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FD07" w14:textId="26737DA0" w:rsidR="00874E18" w:rsidRDefault="00874E18" w:rsidP="00874E18">
      <w:r>
        <w:t>Peer Edit Rubric for Dr. Reed</w:t>
      </w:r>
      <w:bookmarkStart w:id="0" w:name="_GoBack"/>
      <w:bookmarkEnd w:id="0"/>
    </w:p>
    <w:p w14:paraId="339E38D2" w14:textId="77777777" w:rsidR="00874E18" w:rsidRDefault="00874E18" w:rsidP="00874E18"/>
    <w:p w14:paraId="0A1ADC5F" w14:textId="0425A7AD" w:rsidR="00874E18" w:rsidRDefault="00874E18" w:rsidP="00874E18">
      <w:r>
        <w:t>Phase 1: Content, organization</w:t>
      </w:r>
    </w:p>
    <w:p w14:paraId="4384E6A1" w14:textId="77777777" w:rsidR="00874E18" w:rsidRDefault="00874E18" w:rsidP="00874E18"/>
    <w:p w14:paraId="5C907837" w14:textId="77777777" w:rsidR="00874E18" w:rsidRDefault="00874E18" w:rsidP="00874E18">
      <w:pPr>
        <w:ind w:left="720"/>
      </w:pPr>
      <w:r>
        <w:t>(A)-Opening: Does it establish a receptive space?</w:t>
      </w:r>
    </w:p>
    <w:p w14:paraId="2D60CBFE" w14:textId="77777777" w:rsidR="00874E18" w:rsidRDefault="00874E18" w:rsidP="00874E18">
      <w:pPr>
        <w:ind w:left="720"/>
      </w:pPr>
    </w:p>
    <w:p w14:paraId="757EAC55" w14:textId="77777777" w:rsidR="00874E18" w:rsidRDefault="00874E18" w:rsidP="00874E18">
      <w:pPr>
        <w:ind w:left="720"/>
      </w:pPr>
      <w:r>
        <w:t xml:space="preserve">Body: </w:t>
      </w:r>
    </w:p>
    <w:p w14:paraId="17A629A6" w14:textId="77777777" w:rsidR="00874E18" w:rsidRDefault="00874E18" w:rsidP="00874E18">
      <w:pPr>
        <w:ind w:left="720"/>
      </w:pPr>
      <w:r>
        <w:t>(I)-Problem Development: Does it effectively establish a motivating problem? Punchline?</w:t>
      </w:r>
    </w:p>
    <w:p w14:paraId="5C988704" w14:textId="77777777" w:rsidR="00874E18" w:rsidRDefault="00874E18" w:rsidP="00874E18">
      <w:pPr>
        <w:ind w:left="720"/>
      </w:pPr>
    </w:p>
    <w:p w14:paraId="628089C1" w14:textId="77777777" w:rsidR="00874E18" w:rsidRDefault="00874E18" w:rsidP="00874E18">
      <w:pPr>
        <w:ind w:left="720"/>
      </w:pPr>
      <w:r>
        <w:t>(D)-Solution Development: Is Solution concept clear? Are primary &amp; secondary benefits developed? Is there a primary benefit punchline? Are you dealing with resistance frame?</w:t>
      </w:r>
    </w:p>
    <w:p w14:paraId="7831A121" w14:textId="77777777" w:rsidR="00874E18" w:rsidRDefault="00874E18" w:rsidP="00874E18">
      <w:pPr>
        <w:ind w:left="720"/>
      </w:pPr>
    </w:p>
    <w:p w14:paraId="22FF5E09" w14:textId="2793B688" w:rsidR="00743C97" w:rsidRDefault="00874E18" w:rsidP="00874E18">
      <w:pPr>
        <w:ind w:left="720"/>
      </w:pPr>
      <w:r>
        <w:t>(A)-Close: What’s the next step? Is there a yes/no request?</w:t>
      </w:r>
    </w:p>
    <w:p w14:paraId="68CE5679" w14:textId="5C56722C" w:rsidR="00874E18" w:rsidRDefault="00874E18" w:rsidP="00874E18"/>
    <w:p w14:paraId="7B66E689" w14:textId="0FBE629F" w:rsidR="00874E18" w:rsidRDefault="00874E18" w:rsidP="00874E18">
      <w:r w:rsidRPr="00874E18">
        <w:t>Phase 2: Clarity--make it easy for your audience to understand</w:t>
      </w:r>
    </w:p>
    <w:p w14:paraId="15DA1B2C" w14:textId="6B511D4E" w:rsidR="00874E18" w:rsidRDefault="00874E18" w:rsidP="00874E18"/>
    <w:p w14:paraId="2B1ABA6D" w14:textId="77777777" w:rsidR="00874E18" w:rsidRDefault="00874E18" w:rsidP="00874E18">
      <w:pPr>
        <w:ind w:left="720"/>
      </w:pPr>
      <w:r>
        <w:t xml:space="preserve">1. Underline the ‘to </w:t>
      </w:r>
      <w:proofErr w:type="spellStart"/>
      <w:r>
        <w:t>be’s</w:t>
      </w:r>
      <w:proofErr w:type="spellEnd"/>
    </w:p>
    <w:p w14:paraId="3B6EB0A7" w14:textId="77777777" w:rsidR="00874E18" w:rsidRDefault="00874E18" w:rsidP="00874E18">
      <w:pPr>
        <w:ind w:left="720"/>
      </w:pPr>
    </w:p>
    <w:p w14:paraId="207BD455" w14:textId="77777777" w:rsidR="00874E18" w:rsidRDefault="00874E18" w:rsidP="00874E18">
      <w:pPr>
        <w:ind w:left="720"/>
      </w:pPr>
      <w:r>
        <w:t>2. Tone: identify passives, sanctimonious?</w:t>
      </w:r>
    </w:p>
    <w:p w14:paraId="498D764D" w14:textId="77777777" w:rsidR="00874E18" w:rsidRDefault="00874E18" w:rsidP="00874E18">
      <w:pPr>
        <w:ind w:left="720"/>
      </w:pPr>
    </w:p>
    <w:p w14:paraId="5300555E" w14:textId="77777777" w:rsidR="00874E18" w:rsidRDefault="00874E18" w:rsidP="00874E18">
      <w:pPr>
        <w:ind w:left="720"/>
      </w:pPr>
      <w:r>
        <w:t>3. Hidden verbs?</w:t>
      </w:r>
    </w:p>
    <w:p w14:paraId="4ED7D87B" w14:textId="77777777" w:rsidR="00874E18" w:rsidRDefault="00874E18" w:rsidP="00874E18">
      <w:pPr>
        <w:ind w:left="720"/>
      </w:pPr>
    </w:p>
    <w:p w14:paraId="4998BEA6" w14:textId="26990F03" w:rsidR="00874E18" w:rsidRDefault="00874E18" w:rsidP="00874E18">
      <w:pPr>
        <w:ind w:left="720"/>
      </w:pPr>
      <w:r>
        <w:t xml:space="preserve">4. </w:t>
      </w:r>
      <w:r>
        <w:t>Highlight</w:t>
      </w:r>
      <w:r>
        <w:t xml:space="preserve"> problem sentences</w:t>
      </w:r>
    </w:p>
    <w:p w14:paraId="03D6C997" w14:textId="77777777" w:rsidR="00874E18" w:rsidRDefault="00874E18" w:rsidP="00874E18">
      <w:pPr>
        <w:ind w:left="720"/>
      </w:pPr>
    </w:p>
    <w:p w14:paraId="62004CD1" w14:textId="4FCEEE5F" w:rsidR="00874E18" w:rsidRDefault="00874E18" w:rsidP="00874E18">
      <w:r w:rsidRPr="00874E18">
        <w:t>Phase 3: Correctness</w:t>
      </w:r>
    </w:p>
    <w:p w14:paraId="408FD926" w14:textId="77777777" w:rsidR="00874E18" w:rsidRDefault="00874E18" w:rsidP="00874E18"/>
    <w:p w14:paraId="698A5DDF" w14:textId="757735ED" w:rsidR="00874E18" w:rsidRDefault="00874E18" w:rsidP="00874E18">
      <w:pPr>
        <w:pStyle w:val="ListParagraph"/>
        <w:numPr>
          <w:ilvl w:val="0"/>
          <w:numId w:val="1"/>
        </w:numPr>
      </w:pPr>
      <w:r>
        <w:t>Circle typos and usage mistakes</w:t>
      </w:r>
    </w:p>
    <w:p w14:paraId="795CCA04" w14:textId="77777777" w:rsidR="00874E18" w:rsidRDefault="00874E18" w:rsidP="00874E18"/>
    <w:p w14:paraId="7C401065" w14:textId="164D3DC6" w:rsidR="00874E18" w:rsidRDefault="00874E18" w:rsidP="00874E18">
      <w:pPr>
        <w:pStyle w:val="ListParagraph"/>
        <w:numPr>
          <w:ilvl w:val="0"/>
          <w:numId w:val="1"/>
        </w:numPr>
      </w:pPr>
      <w:r>
        <w:t>Wordy phrases?  ‘-</w:t>
      </w:r>
      <w:proofErr w:type="spellStart"/>
      <w:r>
        <w:t>ly</w:t>
      </w:r>
      <w:proofErr w:type="spellEnd"/>
      <w:r>
        <w:t>’ words—really, actually, incredibly, wonderfully?</w:t>
      </w:r>
    </w:p>
    <w:p w14:paraId="2C4798AB" w14:textId="77777777" w:rsidR="00874E18" w:rsidRDefault="00874E18" w:rsidP="00874E18"/>
    <w:p w14:paraId="21DE2DA0" w14:textId="40C1F178" w:rsidR="00874E18" w:rsidRDefault="00874E18" w:rsidP="00874E18">
      <w:pPr>
        <w:pStyle w:val="ListParagraph"/>
        <w:numPr>
          <w:ilvl w:val="0"/>
          <w:numId w:val="1"/>
        </w:numPr>
      </w:pPr>
      <w:r>
        <w:t>Commas &amp; semicolons?</w:t>
      </w:r>
    </w:p>
    <w:p w14:paraId="588FD462" w14:textId="0A5B722F" w:rsidR="00874E18" w:rsidRDefault="00874E18" w:rsidP="00874E18">
      <w:r w:rsidRPr="00874E18">
        <w:lastRenderedPageBreak/>
        <w:drawing>
          <wp:inline distT="0" distB="0" distL="0" distR="0" wp14:anchorId="1A9C8CB1" wp14:editId="02CE2285">
            <wp:extent cx="5397500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E18">
        <w:lastRenderedPageBreak/>
        <w:drawing>
          <wp:inline distT="0" distB="0" distL="0" distR="0" wp14:anchorId="71382B9F" wp14:editId="12EE5598">
            <wp:extent cx="5397500" cy="499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E18" w:rsidSect="0070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028E"/>
    <w:multiLevelType w:val="hybridMultilevel"/>
    <w:tmpl w:val="6DC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18"/>
    <w:rsid w:val="006E1EB5"/>
    <w:rsid w:val="00705064"/>
    <w:rsid w:val="00743C97"/>
    <w:rsid w:val="007467E9"/>
    <w:rsid w:val="00823863"/>
    <w:rsid w:val="00874E18"/>
    <w:rsid w:val="00B0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2C59C"/>
  <w14:defaultImageDpi w14:val="32767"/>
  <w15:chartTrackingRefBased/>
  <w15:docId w15:val="{BEF6C6BB-3D98-5B4E-AE85-6D87CC2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HAnsi" w:hAnsi="Adobe Garamond Pro" w:cs="Trebuchet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2020-04-30T15:12:00Z</dcterms:created>
  <dcterms:modified xsi:type="dcterms:W3CDTF">2020-04-30T15:16:00Z</dcterms:modified>
</cp:coreProperties>
</file>