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07537" w14:textId="74C59810" w:rsidR="00D84242" w:rsidRDefault="00C954DB" w:rsidP="00A94820">
      <w:pPr>
        <w:jc w:val="center"/>
        <w:rPr>
          <w:rFonts w:ascii="Gill Sans" w:hAnsi="Gill Sans" w:cs="Gill Sans"/>
        </w:rPr>
      </w:pPr>
      <w:r>
        <w:rPr>
          <w:rFonts w:ascii="Gill Sans" w:hAnsi="Gill Sans" w:cs="Gill Sans"/>
        </w:rPr>
        <w:t>Winter 2012</w:t>
      </w:r>
      <w:r w:rsidR="00D84242">
        <w:rPr>
          <w:rFonts w:ascii="Gill Sans" w:hAnsi="Gill Sans" w:cs="Gill Sans"/>
        </w:rPr>
        <w:t xml:space="preserve"> </w:t>
      </w:r>
      <w:r w:rsidR="00A45DAA">
        <w:rPr>
          <w:rFonts w:ascii="Gill Sans" w:hAnsi="Gill Sans" w:cs="Gill Sans"/>
        </w:rPr>
        <w:t>Persuasive Talk</w:t>
      </w:r>
      <w:r w:rsidR="00D84242">
        <w:rPr>
          <w:rFonts w:ascii="Gill Sans" w:hAnsi="Gill Sans" w:cs="Gill Sans"/>
        </w:rPr>
        <w:t>—Jack Whelan</w:t>
      </w:r>
    </w:p>
    <w:p w14:paraId="11CD9214" w14:textId="77777777" w:rsidR="00D84242" w:rsidRDefault="00D84242" w:rsidP="00172549">
      <w:pPr>
        <w:jc w:val="center"/>
        <w:rPr>
          <w:rFonts w:ascii="Gill Sans" w:hAnsi="Gill Sans" w:cs="Gill Sans"/>
        </w:rPr>
      </w:pPr>
    </w:p>
    <w:p w14:paraId="1669CD9A" w14:textId="5973EC60" w:rsidR="000C277C" w:rsidRDefault="000C277C" w:rsidP="00A45DAA">
      <w:pPr>
        <w:rPr>
          <w:rFonts w:ascii="Gill Sans" w:hAnsi="Gill Sans" w:cs="Gill Sans"/>
        </w:rPr>
      </w:pPr>
      <w:r>
        <w:rPr>
          <w:rFonts w:ascii="Gill Sans" w:hAnsi="Gill Sans" w:cs="Gill Sans"/>
        </w:rPr>
        <w:t>Write Script for a Persuasive Talk</w:t>
      </w:r>
    </w:p>
    <w:p w14:paraId="74015998" w14:textId="2E2AE5E0" w:rsidR="00172549" w:rsidRDefault="00172549" w:rsidP="00172549">
      <w:pPr>
        <w:rPr>
          <w:rFonts w:ascii="Gill Sans" w:hAnsi="Gill Sans" w:cs="Gill Sans"/>
        </w:rPr>
      </w:pPr>
      <w:r w:rsidRPr="00172549">
        <w:rPr>
          <w:rFonts w:ascii="Gill Sans" w:hAnsi="Gill Sans" w:cs="Gill Sans"/>
          <w:b/>
        </w:rPr>
        <w:t>Goal</w:t>
      </w:r>
      <w:r>
        <w:rPr>
          <w:rFonts w:ascii="Gill Sans" w:hAnsi="Gill Sans" w:cs="Gill Sans"/>
        </w:rPr>
        <w:t xml:space="preserve">: The pedagogical goal is to give you the opportunity to pull </w:t>
      </w:r>
      <w:r w:rsidR="00F766DE">
        <w:rPr>
          <w:rFonts w:ascii="Gill Sans" w:hAnsi="Gill Sans" w:cs="Gill Sans"/>
        </w:rPr>
        <w:t xml:space="preserve">together </w:t>
      </w:r>
      <w:r>
        <w:rPr>
          <w:rFonts w:ascii="Gill Sans" w:hAnsi="Gill Sans" w:cs="Gill Sans"/>
        </w:rPr>
        <w:t>all the elements taught this quarter about persuasion into an effective, short persuasive talk.</w:t>
      </w:r>
      <w:r w:rsidR="0017772D">
        <w:rPr>
          <w:rFonts w:ascii="Gill Sans" w:hAnsi="Gill Sans" w:cs="Gill Sans"/>
        </w:rPr>
        <w:t xml:space="preserve"> Use all the resources in the books, on the website, </w:t>
      </w:r>
      <w:r w:rsidR="00D31C3B">
        <w:rPr>
          <w:rFonts w:ascii="Gill Sans" w:hAnsi="Gill Sans" w:cs="Gill Sans"/>
        </w:rPr>
        <w:t xml:space="preserve">coursepak, </w:t>
      </w:r>
      <w:r w:rsidR="0017772D">
        <w:rPr>
          <w:rFonts w:ascii="Gill Sans" w:hAnsi="Gill Sans" w:cs="Gill Sans"/>
        </w:rPr>
        <w:t xml:space="preserve">and your </w:t>
      </w:r>
      <w:r w:rsidR="008A19D6">
        <w:rPr>
          <w:rFonts w:ascii="Gill Sans" w:hAnsi="Gill Sans" w:cs="Gill Sans"/>
        </w:rPr>
        <w:t>class notes</w:t>
      </w:r>
      <w:r w:rsidR="0017772D">
        <w:rPr>
          <w:rFonts w:ascii="Gill Sans" w:hAnsi="Gill Sans" w:cs="Gill Sans"/>
        </w:rPr>
        <w:t xml:space="preserve"> to help you create a scri</w:t>
      </w:r>
      <w:r w:rsidR="00A45DAA">
        <w:rPr>
          <w:rFonts w:ascii="Gill Sans" w:hAnsi="Gill Sans" w:cs="Gill Sans"/>
        </w:rPr>
        <w:t>pt that will show me what level of mastery you have attained in working with these tools</w:t>
      </w:r>
    </w:p>
    <w:p w14:paraId="72D71573" w14:textId="2063C28A" w:rsidR="000C277C" w:rsidRDefault="006951B2">
      <w:pPr>
        <w:rPr>
          <w:rFonts w:ascii="Gill Sans" w:hAnsi="Gill Sans" w:cs="Gill Sans"/>
        </w:rPr>
      </w:pPr>
      <w:r>
        <w:rPr>
          <w:rFonts w:ascii="Gill Sans" w:hAnsi="Gill Sans" w:cs="Gill Sans"/>
          <w:b/>
        </w:rPr>
        <w:t>Task</w:t>
      </w:r>
      <w:r w:rsidR="00172549">
        <w:rPr>
          <w:rFonts w:ascii="Gill Sans" w:hAnsi="Gill Sans" w:cs="Gill Sans"/>
        </w:rPr>
        <w:t xml:space="preserve">: Choose a topic </w:t>
      </w:r>
      <w:r w:rsidR="008A19D6">
        <w:rPr>
          <w:rFonts w:ascii="Gill Sans" w:hAnsi="Gill Sans" w:cs="Gill Sans"/>
        </w:rPr>
        <w:t>below;</w:t>
      </w:r>
      <w:r w:rsidR="00172549">
        <w:rPr>
          <w:rFonts w:ascii="Gill Sans" w:hAnsi="Gill Sans" w:cs="Gill Sans"/>
        </w:rPr>
        <w:t xml:space="preserve"> write the script for short presentation that should</w:t>
      </w:r>
      <w:r w:rsidR="0017772D">
        <w:rPr>
          <w:rFonts w:ascii="Gill Sans" w:hAnsi="Gill Sans" w:cs="Gill Sans"/>
        </w:rPr>
        <w:t xml:space="preserve"> take 5 minutes </w:t>
      </w:r>
      <w:r w:rsidR="00F766DE">
        <w:rPr>
          <w:rFonts w:ascii="Gill Sans" w:hAnsi="Gill Sans" w:cs="Gill Sans"/>
        </w:rPr>
        <w:t xml:space="preserve">to </w:t>
      </w:r>
      <w:r w:rsidR="0017772D">
        <w:rPr>
          <w:rFonts w:ascii="Gill Sans" w:hAnsi="Gill Sans" w:cs="Gill Sans"/>
        </w:rPr>
        <w:t>read out loud</w:t>
      </w:r>
      <w:r w:rsidR="00172549">
        <w:rPr>
          <w:rFonts w:ascii="Gill Sans" w:hAnsi="Gill Sans" w:cs="Gill Sans"/>
        </w:rPr>
        <w:t>.</w:t>
      </w:r>
      <w:r w:rsidR="000C277C">
        <w:rPr>
          <w:rFonts w:ascii="Gill Sans" w:hAnsi="Gill Sans" w:cs="Gill Sans"/>
        </w:rPr>
        <w:t xml:space="preserve"> </w:t>
      </w:r>
      <w:r>
        <w:rPr>
          <w:rFonts w:ascii="Gill Sans" w:hAnsi="Gill Sans" w:cs="Gill Sans"/>
        </w:rPr>
        <w:t xml:space="preserve"> Assume you are speaking to an audience with 21 people in it with about seven undecided, six or seven against, and seven sympathetic.  Your goal is to get at least eleven positive votes or action responses. </w:t>
      </w:r>
    </w:p>
    <w:p w14:paraId="496FBA81" w14:textId="1975E929" w:rsidR="0017772D" w:rsidRDefault="00172549">
      <w:pPr>
        <w:rPr>
          <w:rFonts w:ascii="Gill Sans" w:hAnsi="Gill Sans" w:cs="Gill Sans"/>
        </w:rPr>
      </w:pPr>
      <w:r w:rsidRPr="00172549">
        <w:rPr>
          <w:rFonts w:ascii="Gill Sans" w:hAnsi="Gill Sans" w:cs="Gill Sans"/>
          <w:b/>
        </w:rPr>
        <w:t>Deliverable</w:t>
      </w:r>
      <w:r>
        <w:rPr>
          <w:rFonts w:ascii="Gill Sans" w:hAnsi="Gill Sans" w:cs="Gill Sans"/>
        </w:rPr>
        <w:t xml:space="preserve">. </w:t>
      </w:r>
      <w:proofErr w:type="gramStart"/>
      <w:r>
        <w:rPr>
          <w:rFonts w:ascii="Gill Sans" w:hAnsi="Gill Sans" w:cs="Gill Sans"/>
        </w:rPr>
        <w:t xml:space="preserve">Typed script </w:t>
      </w:r>
      <w:r w:rsidR="0071140C">
        <w:rPr>
          <w:rFonts w:ascii="Gill Sans" w:hAnsi="Gill Sans" w:cs="Gill Sans"/>
        </w:rPr>
        <w:t>of</w:t>
      </w:r>
      <w:r w:rsidR="00E43825">
        <w:rPr>
          <w:rFonts w:ascii="Gill Sans" w:hAnsi="Gill Sans" w:cs="Gill Sans"/>
        </w:rPr>
        <w:t xml:space="preserve"> the talk</w:t>
      </w:r>
      <w:r w:rsidR="00D31C3B">
        <w:rPr>
          <w:rFonts w:ascii="Gill Sans" w:hAnsi="Gill Sans" w:cs="Gill Sans"/>
        </w:rPr>
        <w:t>.</w:t>
      </w:r>
      <w:proofErr w:type="gramEnd"/>
      <w:r w:rsidR="00D31C3B">
        <w:rPr>
          <w:rFonts w:ascii="Gill Sans" w:hAnsi="Gill Sans" w:cs="Gill Sans"/>
        </w:rPr>
        <w:t xml:space="preserve"> </w:t>
      </w:r>
      <w:r w:rsidR="0071140C">
        <w:rPr>
          <w:rFonts w:ascii="Gill Sans" w:hAnsi="Gill Sans" w:cs="Gill Sans"/>
        </w:rPr>
        <w:t>It</w:t>
      </w:r>
      <w:r w:rsidR="0017772D">
        <w:rPr>
          <w:rFonts w:ascii="Gill Sans" w:hAnsi="Gill Sans" w:cs="Gill Sans"/>
        </w:rPr>
        <w:t xml:space="preserve"> should clearly state the “</w:t>
      </w:r>
      <w:r w:rsidR="006919EF">
        <w:rPr>
          <w:rFonts w:ascii="Gill Sans" w:hAnsi="Gill Sans" w:cs="Gill Sans"/>
        </w:rPr>
        <w:t>crux argument</w:t>
      </w:r>
      <w:r w:rsidR="00A45DAA">
        <w:rPr>
          <w:rFonts w:ascii="Gill Sans" w:hAnsi="Gill Sans" w:cs="Gill Sans"/>
        </w:rPr>
        <w:t>”</w:t>
      </w:r>
      <w:r w:rsidR="0017772D">
        <w:rPr>
          <w:rFonts w:ascii="Gill Sans" w:hAnsi="Gill Sans" w:cs="Gill Sans"/>
        </w:rPr>
        <w:t xml:space="preserve"> before you </w:t>
      </w:r>
      <w:r w:rsidR="006951B2">
        <w:rPr>
          <w:rFonts w:ascii="Gill Sans" w:hAnsi="Gill Sans" w:cs="Gill Sans"/>
        </w:rPr>
        <w:t>begin</w:t>
      </w:r>
      <w:r w:rsidR="0017772D">
        <w:rPr>
          <w:rFonts w:ascii="Gill Sans" w:hAnsi="Gill Sans" w:cs="Gill Sans"/>
        </w:rPr>
        <w:t xml:space="preserve"> your text, so I know what your rhetorical objectives are. Text of talk should follow in full-block format. </w:t>
      </w:r>
    </w:p>
    <w:p w14:paraId="5E52C3D9" w14:textId="29967F38" w:rsidR="00172549" w:rsidRDefault="00172549" w:rsidP="00172549">
      <w:pPr>
        <w:rPr>
          <w:rFonts w:ascii="Gill Sans" w:hAnsi="Gill Sans" w:cs="Gill Sans"/>
        </w:rPr>
      </w:pPr>
      <w:r w:rsidRPr="00172549">
        <w:rPr>
          <w:rFonts w:ascii="Gill Sans" w:hAnsi="Gill Sans" w:cs="Gill Sans"/>
          <w:b/>
        </w:rPr>
        <w:t>Due</w:t>
      </w:r>
      <w:r>
        <w:rPr>
          <w:rFonts w:ascii="Gill Sans" w:hAnsi="Gill Sans" w:cs="Gill Sans"/>
        </w:rPr>
        <w:t xml:space="preserve">: </w:t>
      </w:r>
      <w:r w:rsidR="00E43825">
        <w:rPr>
          <w:rFonts w:ascii="Gill Sans" w:hAnsi="Gill Sans" w:cs="Gill Sans"/>
        </w:rPr>
        <w:t>In class</w:t>
      </w:r>
      <w:r w:rsidR="00A11C77">
        <w:rPr>
          <w:rFonts w:ascii="Gill Sans" w:hAnsi="Gill Sans" w:cs="Gill Sans"/>
        </w:rPr>
        <w:t xml:space="preserve"> </w:t>
      </w:r>
      <w:r w:rsidR="006919EF">
        <w:rPr>
          <w:rFonts w:ascii="Gill Sans" w:hAnsi="Gill Sans" w:cs="Gill Sans"/>
        </w:rPr>
        <w:t>Tuesday,</w:t>
      </w:r>
      <w:r w:rsidR="00D737CB">
        <w:rPr>
          <w:rFonts w:ascii="Gill Sans" w:hAnsi="Gill Sans" w:cs="Gill Sans"/>
        </w:rPr>
        <w:t xml:space="preserve"> </w:t>
      </w:r>
      <w:r w:rsidR="00C954DB">
        <w:rPr>
          <w:rFonts w:ascii="Gill Sans" w:hAnsi="Gill Sans" w:cs="Gill Sans"/>
        </w:rPr>
        <w:t>2/21</w:t>
      </w:r>
    </w:p>
    <w:p w14:paraId="283045A2" w14:textId="77777777" w:rsidR="000C277C" w:rsidRDefault="000C277C">
      <w:pPr>
        <w:rPr>
          <w:rFonts w:ascii="Gill Sans" w:hAnsi="Gill Sans" w:cs="Gill Sans"/>
        </w:rPr>
      </w:pPr>
      <w:r>
        <w:rPr>
          <w:rFonts w:ascii="Gill Sans" w:hAnsi="Gill Sans" w:cs="Gill Sans"/>
        </w:rPr>
        <w:t>Here are the topics.  Select one:</w:t>
      </w:r>
    </w:p>
    <w:p w14:paraId="5A97562F" w14:textId="77777777" w:rsidR="006919EF" w:rsidRDefault="000C277C" w:rsidP="006919EF">
      <w:pPr>
        <w:pStyle w:val="ListParagraph"/>
        <w:numPr>
          <w:ilvl w:val="0"/>
          <w:numId w:val="6"/>
        </w:numPr>
        <w:rPr>
          <w:rFonts w:ascii="Gill Sans" w:hAnsi="Gill Sans" w:cs="Gill Sans"/>
        </w:rPr>
      </w:pPr>
      <w:r w:rsidRPr="006919EF">
        <w:rPr>
          <w:rFonts w:ascii="Gill Sans" w:hAnsi="Gill Sans" w:cs="Gill Sans"/>
        </w:rPr>
        <w:t xml:space="preserve">Persuade </w:t>
      </w:r>
      <w:r w:rsidR="006951B2" w:rsidRPr="006919EF">
        <w:rPr>
          <w:rFonts w:ascii="Gill Sans" w:hAnsi="Gill Sans" w:cs="Gill Sans"/>
        </w:rPr>
        <w:t>the group</w:t>
      </w:r>
      <w:r w:rsidRPr="006919EF">
        <w:rPr>
          <w:rFonts w:ascii="Gill Sans" w:hAnsi="Gill Sans" w:cs="Gill Sans"/>
        </w:rPr>
        <w:t xml:space="preserve"> to donate money to a charitable organization</w:t>
      </w:r>
      <w:r w:rsidR="00172549" w:rsidRPr="006919EF">
        <w:rPr>
          <w:rFonts w:ascii="Gill Sans" w:hAnsi="Gill Sans" w:cs="Gill Sans"/>
        </w:rPr>
        <w:t xml:space="preserve"> of your choice.</w:t>
      </w:r>
      <w:r w:rsidR="00C122AF" w:rsidRPr="006919EF">
        <w:rPr>
          <w:rFonts w:ascii="Gill Sans" w:hAnsi="Gill Sans" w:cs="Gill Sans"/>
        </w:rPr>
        <w:t xml:space="preserve"> Assume that another charitable group will be making its pitch after yours and that you have to anticipate its argument.</w:t>
      </w:r>
      <w:r w:rsidR="0071140C" w:rsidRPr="006919EF">
        <w:rPr>
          <w:rFonts w:ascii="Gill Sans" w:hAnsi="Gill Sans" w:cs="Gill Sans"/>
        </w:rPr>
        <w:t xml:space="preserve"> And that the audience has to choose between you to make a $10,000 grant.</w:t>
      </w:r>
    </w:p>
    <w:p w14:paraId="38919A1A" w14:textId="77777777" w:rsidR="006919EF" w:rsidRPr="006919EF" w:rsidRDefault="006919EF" w:rsidP="006919EF">
      <w:pPr>
        <w:pStyle w:val="ListParagraph"/>
        <w:ind w:left="1080"/>
        <w:rPr>
          <w:rFonts w:ascii="Gill Sans" w:hAnsi="Gill Sans" w:cs="Gill Sans"/>
        </w:rPr>
      </w:pPr>
    </w:p>
    <w:p w14:paraId="44D1B8B4" w14:textId="5A0CEC1E" w:rsidR="006919EF" w:rsidRPr="006919EF" w:rsidRDefault="0071140C" w:rsidP="006919EF">
      <w:pPr>
        <w:pStyle w:val="ListParagraph"/>
        <w:numPr>
          <w:ilvl w:val="0"/>
          <w:numId w:val="6"/>
        </w:numPr>
        <w:rPr>
          <w:rFonts w:ascii="Gill Sans" w:hAnsi="Gill Sans" w:cs="Gill Sans"/>
        </w:rPr>
      </w:pPr>
      <w:r w:rsidRPr="006919EF">
        <w:rPr>
          <w:rFonts w:ascii="Gill Sans" w:hAnsi="Gill Sans" w:cs="Gill Sans"/>
        </w:rPr>
        <w:t>You’re testifying before the Seattle City Council regarding passing a tax that will be part of a financial package that will build and NBA quality arena.  Persuade the councilors sitting on the fence to support this tax.</w:t>
      </w:r>
    </w:p>
    <w:p w14:paraId="3CCB2E5D" w14:textId="77777777" w:rsidR="006919EF" w:rsidRDefault="006919EF" w:rsidP="006919EF">
      <w:pPr>
        <w:pStyle w:val="ListParagraph"/>
        <w:ind w:left="1080"/>
        <w:rPr>
          <w:rFonts w:ascii="Gill Sans" w:hAnsi="Gill Sans" w:cs="Gill Sans"/>
        </w:rPr>
      </w:pPr>
    </w:p>
    <w:p w14:paraId="544F6326" w14:textId="2424AB48" w:rsidR="000C277C" w:rsidRPr="006919EF" w:rsidRDefault="000C277C" w:rsidP="006919EF">
      <w:pPr>
        <w:pStyle w:val="ListParagraph"/>
        <w:numPr>
          <w:ilvl w:val="0"/>
          <w:numId w:val="6"/>
        </w:numPr>
        <w:rPr>
          <w:rFonts w:ascii="Gill Sans" w:hAnsi="Gill Sans" w:cs="Gill Sans"/>
        </w:rPr>
      </w:pPr>
      <w:r w:rsidRPr="006919EF">
        <w:rPr>
          <w:rFonts w:ascii="Gill Sans" w:hAnsi="Gill Sans" w:cs="Gill Sans"/>
        </w:rPr>
        <w:t xml:space="preserve">Convince a group of elderly people that they need adopt a </w:t>
      </w:r>
      <w:r w:rsidR="00C122AF" w:rsidRPr="006919EF">
        <w:rPr>
          <w:rFonts w:ascii="Gill Sans" w:hAnsi="Gill Sans" w:cs="Gill Sans"/>
        </w:rPr>
        <w:t xml:space="preserve">specific exercise program.  If </w:t>
      </w:r>
      <w:r w:rsidR="0071140C" w:rsidRPr="006919EF">
        <w:rPr>
          <w:rFonts w:ascii="Gill Sans" w:hAnsi="Gill Sans" w:cs="Gill Sans"/>
        </w:rPr>
        <w:t xml:space="preserve">at least </w:t>
      </w:r>
      <w:r w:rsidR="00C122AF" w:rsidRPr="006919EF">
        <w:rPr>
          <w:rFonts w:ascii="Gill Sans" w:hAnsi="Gill Sans" w:cs="Gill Sans"/>
        </w:rPr>
        <w:t>eleven don’t sign up, then they can’t pay for the instructor.</w:t>
      </w:r>
      <w:r w:rsidR="0071140C" w:rsidRPr="006919EF">
        <w:rPr>
          <w:rFonts w:ascii="Gill Sans" w:hAnsi="Gill Sans" w:cs="Gill Sans"/>
        </w:rPr>
        <w:t xml:space="preserve"> Problem is that the time for session is right during Oprah.</w:t>
      </w:r>
    </w:p>
    <w:p w14:paraId="59BE7C1A" w14:textId="77777777" w:rsidR="006919EF" w:rsidRDefault="006919EF" w:rsidP="006919EF">
      <w:pPr>
        <w:pStyle w:val="ListParagraph"/>
        <w:ind w:left="1080"/>
        <w:rPr>
          <w:rFonts w:ascii="Gill Sans" w:hAnsi="Gill Sans" w:cs="Gill Sans"/>
        </w:rPr>
      </w:pPr>
    </w:p>
    <w:p w14:paraId="0137021B" w14:textId="31F1FAEA" w:rsidR="006919EF" w:rsidRPr="006919EF" w:rsidRDefault="00172549" w:rsidP="006919EF">
      <w:pPr>
        <w:pStyle w:val="ListParagraph"/>
        <w:numPr>
          <w:ilvl w:val="0"/>
          <w:numId w:val="6"/>
        </w:numPr>
        <w:rPr>
          <w:rFonts w:ascii="Gill Sans" w:hAnsi="Gill Sans" w:cs="Gill Sans"/>
        </w:rPr>
      </w:pPr>
      <w:r w:rsidRPr="006919EF">
        <w:rPr>
          <w:rFonts w:ascii="Gill Sans" w:hAnsi="Gill Sans" w:cs="Gill Sans"/>
        </w:rPr>
        <w:t xml:space="preserve">Persuade </w:t>
      </w:r>
      <w:r w:rsidR="00C122AF" w:rsidRPr="006919EF">
        <w:rPr>
          <w:rFonts w:ascii="Gill Sans" w:hAnsi="Gill Sans" w:cs="Gill Sans"/>
        </w:rPr>
        <w:t>those at</w:t>
      </w:r>
      <w:r w:rsidR="006951B2" w:rsidRPr="006919EF">
        <w:rPr>
          <w:rFonts w:ascii="Gill Sans" w:hAnsi="Gill Sans" w:cs="Gill Sans"/>
        </w:rPr>
        <w:t xml:space="preserve"> </w:t>
      </w:r>
      <w:r w:rsidR="00C122AF" w:rsidRPr="006919EF">
        <w:rPr>
          <w:rFonts w:ascii="Gill Sans" w:hAnsi="Gill Sans" w:cs="Gill Sans"/>
        </w:rPr>
        <w:t>a</w:t>
      </w:r>
      <w:r w:rsidRPr="006919EF">
        <w:rPr>
          <w:rFonts w:ascii="Gill Sans" w:hAnsi="Gill Sans" w:cs="Gill Sans"/>
        </w:rPr>
        <w:t xml:space="preserve"> town </w:t>
      </w:r>
      <w:r w:rsidR="0071140C" w:rsidRPr="006919EF">
        <w:rPr>
          <w:rFonts w:ascii="Gill Sans" w:hAnsi="Gill Sans" w:cs="Gill Sans"/>
        </w:rPr>
        <w:t xml:space="preserve">council </w:t>
      </w:r>
      <w:r w:rsidRPr="006919EF">
        <w:rPr>
          <w:rFonts w:ascii="Gill Sans" w:hAnsi="Gill Sans" w:cs="Gill Sans"/>
        </w:rPr>
        <w:t xml:space="preserve">meeting that they need to support the building of a recreation center rather than a juvenile detention center to </w:t>
      </w:r>
      <w:r w:rsidR="0017772D" w:rsidRPr="006919EF">
        <w:rPr>
          <w:rFonts w:ascii="Gill Sans" w:hAnsi="Gill Sans" w:cs="Gill Sans"/>
        </w:rPr>
        <w:t>reduce</w:t>
      </w:r>
      <w:r w:rsidR="006919EF" w:rsidRPr="006919EF">
        <w:rPr>
          <w:rFonts w:ascii="Gill Sans" w:hAnsi="Gill Sans" w:cs="Gill Sans"/>
        </w:rPr>
        <w:t xml:space="preserve"> gang violence.</w:t>
      </w:r>
    </w:p>
    <w:p w14:paraId="7BABD4DF" w14:textId="77777777" w:rsidR="006919EF" w:rsidRDefault="006919EF" w:rsidP="006919EF">
      <w:pPr>
        <w:pStyle w:val="ListParagraph"/>
        <w:ind w:left="1080"/>
        <w:rPr>
          <w:rFonts w:ascii="Gill Sans" w:hAnsi="Gill Sans" w:cs="Gill Sans"/>
        </w:rPr>
      </w:pPr>
    </w:p>
    <w:p w14:paraId="2B33B6DB" w14:textId="3188BB49" w:rsidR="006919EF" w:rsidRPr="006919EF" w:rsidRDefault="00172549" w:rsidP="006919EF">
      <w:pPr>
        <w:pStyle w:val="ListParagraph"/>
        <w:numPr>
          <w:ilvl w:val="0"/>
          <w:numId w:val="6"/>
        </w:numPr>
        <w:rPr>
          <w:rFonts w:ascii="Gill Sans" w:hAnsi="Gill Sans" w:cs="Gill Sans"/>
        </w:rPr>
      </w:pPr>
      <w:r w:rsidRPr="006919EF">
        <w:rPr>
          <w:rFonts w:ascii="Gill Sans" w:hAnsi="Gill Sans" w:cs="Gill Sans"/>
        </w:rPr>
        <w:t xml:space="preserve">Persuade a </w:t>
      </w:r>
      <w:r w:rsidR="006951B2" w:rsidRPr="006919EF">
        <w:rPr>
          <w:rFonts w:ascii="Gill Sans" w:hAnsi="Gill Sans" w:cs="Gill Sans"/>
        </w:rPr>
        <w:t>group of art</w:t>
      </w:r>
      <w:r w:rsidR="00D84242" w:rsidRPr="006919EF">
        <w:rPr>
          <w:rFonts w:ascii="Gill Sans" w:hAnsi="Gill Sans" w:cs="Gill Sans"/>
        </w:rPr>
        <w:t xml:space="preserve"> (or science, or </w:t>
      </w:r>
      <w:r w:rsidR="0071140C" w:rsidRPr="006919EF">
        <w:rPr>
          <w:rFonts w:ascii="Gill Sans" w:hAnsi="Gill Sans" w:cs="Gill Sans"/>
        </w:rPr>
        <w:t>engineering</w:t>
      </w:r>
      <w:r w:rsidR="00D84242" w:rsidRPr="006919EF">
        <w:rPr>
          <w:rFonts w:ascii="Gill Sans" w:hAnsi="Gill Sans" w:cs="Gill Sans"/>
        </w:rPr>
        <w:t>)</w:t>
      </w:r>
      <w:r w:rsidR="006951B2" w:rsidRPr="006919EF">
        <w:rPr>
          <w:rFonts w:ascii="Gill Sans" w:hAnsi="Gill Sans" w:cs="Gill Sans"/>
        </w:rPr>
        <w:t xml:space="preserve"> majors</w:t>
      </w:r>
      <w:r w:rsidRPr="006919EF">
        <w:rPr>
          <w:rFonts w:ascii="Gill Sans" w:hAnsi="Gill Sans" w:cs="Gill Sans"/>
        </w:rPr>
        <w:t xml:space="preserve"> to take BCMU next quarter</w:t>
      </w:r>
      <w:r w:rsidR="0017772D" w:rsidRPr="006919EF">
        <w:rPr>
          <w:rFonts w:ascii="Gill Sans" w:hAnsi="Gill Sans" w:cs="Gill Sans"/>
        </w:rPr>
        <w:t>.</w:t>
      </w:r>
    </w:p>
    <w:p w14:paraId="0A1270A4" w14:textId="77777777" w:rsidR="006919EF" w:rsidRDefault="006919EF" w:rsidP="006919EF">
      <w:pPr>
        <w:pStyle w:val="ListParagraph"/>
        <w:ind w:left="1080"/>
        <w:rPr>
          <w:rFonts w:ascii="Gill Sans" w:hAnsi="Gill Sans" w:cs="Gill Sans"/>
        </w:rPr>
      </w:pPr>
    </w:p>
    <w:p w14:paraId="1EC3E6F2" w14:textId="1CDDBA65" w:rsidR="00172549" w:rsidRPr="006919EF" w:rsidRDefault="00172549" w:rsidP="006919EF">
      <w:pPr>
        <w:pStyle w:val="ListParagraph"/>
        <w:numPr>
          <w:ilvl w:val="0"/>
          <w:numId w:val="6"/>
        </w:numPr>
        <w:rPr>
          <w:rFonts w:ascii="Gill Sans" w:hAnsi="Gill Sans" w:cs="Gill Sans"/>
        </w:rPr>
      </w:pPr>
      <w:r w:rsidRPr="006919EF">
        <w:rPr>
          <w:rFonts w:ascii="Gill Sans" w:hAnsi="Gill Sans" w:cs="Gill Sans"/>
        </w:rPr>
        <w:t xml:space="preserve">If you have another topic you’d like to use instead of these, </w:t>
      </w:r>
      <w:r w:rsidR="00C954DB">
        <w:rPr>
          <w:rFonts w:ascii="Gill Sans" w:hAnsi="Gill Sans" w:cs="Gill Sans"/>
        </w:rPr>
        <w:t xml:space="preserve">talk to me or </w:t>
      </w:r>
      <w:bookmarkStart w:id="0" w:name="_GoBack"/>
      <w:bookmarkEnd w:id="0"/>
      <w:r w:rsidRPr="006919EF">
        <w:rPr>
          <w:rFonts w:ascii="Gill Sans" w:hAnsi="Gill Sans" w:cs="Gill Sans"/>
        </w:rPr>
        <w:t>email me to get a green light to do it.</w:t>
      </w:r>
    </w:p>
    <w:p w14:paraId="5C7F8923" w14:textId="77777777" w:rsidR="000C277C" w:rsidRDefault="000C277C">
      <w:pPr>
        <w:rPr>
          <w:rFonts w:ascii="Gill Sans" w:hAnsi="Gill Sans" w:cs="Gill Sans"/>
        </w:rPr>
      </w:pPr>
      <w:r>
        <w:rPr>
          <w:rFonts w:ascii="Gill Sans" w:hAnsi="Gill Sans" w:cs="Gill Sans"/>
        </w:rPr>
        <w:br w:type="page"/>
      </w:r>
    </w:p>
    <w:p w14:paraId="23BCD889" w14:textId="6AD61652" w:rsidR="008A5205" w:rsidRDefault="00DF13A1" w:rsidP="0017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ill Sans" w:hAnsi="Gill Sans" w:cs="Gill Sans"/>
        </w:rPr>
      </w:pPr>
      <w:r>
        <w:rPr>
          <w:rFonts w:ascii="Gill Sans" w:hAnsi="Gill Sans" w:cs="Gill Sans"/>
        </w:rPr>
        <w:lastRenderedPageBreak/>
        <w:t xml:space="preserve">Midterm </w:t>
      </w:r>
      <w:r w:rsidR="008A5205">
        <w:rPr>
          <w:rFonts w:ascii="Gill Sans" w:hAnsi="Gill Sans" w:cs="Gill Sans"/>
        </w:rPr>
        <w:t>Rubric—100 points total</w:t>
      </w:r>
    </w:p>
    <w:p w14:paraId="1ECBCAED" w14:textId="77777777"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70B2EA34" w14:textId="7C78F6A0" w:rsidR="008A5205" w:rsidRPr="008A5205" w:rsidRDefault="0071140C" w:rsidP="007114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center"/>
        <w:rPr>
          <w:rFonts w:ascii="Gill Sans" w:hAnsi="Gill Sans" w:cs="Gill Sans"/>
        </w:rPr>
      </w:pPr>
      <w:proofErr w:type="gramStart"/>
      <w:r>
        <w:rPr>
          <w:rFonts w:ascii="Gill Sans" w:hAnsi="Gill Sans" w:cs="Gill Sans"/>
          <w:u w:val="single"/>
        </w:rPr>
        <w:t>Content</w:t>
      </w:r>
      <w:r w:rsidR="00DF13A1">
        <w:rPr>
          <w:rFonts w:ascii="Gill Sans" w:hAnsi="Gill Sans" w:cs="Gill Sans"/>
          <w:u w:val="single"/>
        </w:rPr>
        <w:t xml:space="preserve">  60</w:t>
      </w:r>
      <w:proofErr w:type="gramEnd"/>
      <w:r w:rsidR="00DF13A1">
        <w:rPr>
          <w:rFonts w:ascii="Gill Sans" w:hAnsi="Gill Sans" w:cs="Gill Sans"/>
          <w:u w:val="single"/>
        </w:rPr>
        <w:t xml:space="preserve"> </w:t>
      </w:r>
      <w:r w:rsidR="00FE41D5">
        <w:rPr>
          <w:rFonts w:ascii="Gill Sans" w:hAnsi="Gill Sans" w:cs="Gill Sans"/>
          <w:u w:val="single"/>
        </w:rPr>
        <w:t>points</w:t>
      </w:r>
    </w:p>
    <w:p w14:paraId="40D4975A" w14:textId="77777777" w:rsidR="0071140C" w:rsidRDefault="0071140C" w:rsidP="005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b/>
        </w:rPr>
      </w:pPr>
    </w:p>
    <w:p w14:paraId="2FF64F29" w14:textId="1DF454D8" w:rsidR="008A5205" w:rsidRDefault="00DF13A1" w:rsidP="000C1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Gill Sans" w:hAnsi="Gill Sans" w:cs="Gill Sans"/>
        </w:rPr>
      </w:pPr>
      <w:r>
        <w:rPr>
          <w:rFonts w:ascii="Gill Sans" w:hAnsi="Gill Sans" w:cs="Gill Sans"/>
          <w:b/>
        </w:rPr>
        <w:t>Crux</w:t>
      </w:r>
      <w:r w:rsidR="00E43825" w:rsidRPr="00535357">
        <w:rPr>
          <w:rFonts w:ascii="Gill Sans" w:hAnsi="Gill Sans" w:cs="Gill Sans"/>
          <w:b/>
        </w:rPr>
        <w:t xml:space="preserve"> Argument</w:t>
      </w:r>
      <w:r w:rsidR="008A5205" w:rsidRPr="008A5205">
        <w:rPr>
          <w:rFonts w:ascii="Gill Sans" w:hAnsi="Gill Sans" w:cs="Gill Sans"/>
        </w:rPr>
        <w:t xml:space="preserve">: </w:t>
      </w:r>
      <w:r>
        <w:rPr>
          <w:rFonts w:ascii="Gill Sans" w:hAnsi="Gill Sans" w:cs="Gill Sans"/>
        </w:rPr>
        <w:t xml:space="preserve">(10 points) </w:t>
      </w:r>
      <w:r w:rsidR="000C101D">
        <w:rPr>
          <w:rFonts w:ascii="Gill Sans" w:hAnsi="Gill Sans" w:cs="Gill Sans"/>
        </w:rPr>
        <w:t>Use P.R.E.S. to succinctly summarize your argument.</w:t>
      </w:r>
      <w:r w:rsidR="00A86112">
        <w:rPr>
          <w:rFonts w:ascii="Gill Sans" w:hAnsi="Gill Sans" w:cs="Gill Sans"/>
        </w:rPr>
        <w:t xml:space="preserve"> </w:t>
      </w:r>
    </w:p>
    <w:p w14:paraId="41679605" w14:textId="77777777" w:rsidR="000C101D" w:rsidRDefault="000C101D" w:rsidP="000C1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Gill Sans" w:hAnsi="Gill Sans" w:cs="Gill Sans"/>
        </w:rPr>
      </w:pPr>
    </w:p>
    <w:p w14:paraId="3DF31675" w14:textId="0D9B60D0" w:rsidR="000C101D" w:rsidRDefault="000C101D" w:rsidP="000C1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Gill Sans" w:hAnsi="Gill Sans" w:cs="Gill Sans"/>
        </w:rPr>
      </w:pPr>
      <w:r>
        <w:rPr>
          <w:rFonts w:ascii="Gill Sans" w:hAnsi="Gill Sans" w:cs="Gill Sans"/>
        </w:rPr>
        <w:t>I think art students should take BCMU. Art isn’t just about expression; it’s about communication. If you want to have a successful career as an artist</w:t>
      </w:r>
      <w:r w:rsidR="00C954DB">
        <w:rPr>
          <w:rFonts w:ascii="Gill Sans" w:hAnsi="Gill Sans" w:cs="Gill Sans"/>
        </w:rPr>
        <w:t>,</w:t>
      </w:r>
      <w:r>
        <w:rPr>
          <w:rFonts w:ascii="Gill Sans" w:hAnsi="Gill Sans" w:cs="Gill Sans"/>
        </w:rPr>
        <w:t xml:space="preserve"> you better know how to talk to dealers and gallery owners.  You need to be an effective communicator if you want to make it as an artist. </w:t>
      </w:r>
    </w:p>
    <w:p w14:paraId="1E2E1766" w14:textId="77777777" w:rsidR="00535357" w:rsidRDefault="00535357" w:rsidP="005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
    <w:p w14:paraId="331E7A9E" w14:textId="389ADB1B" w:rsidR="008A5205" w:rsidRPr="008A5205" w:rsidRDefault="00FE41D5" w:rsidP="00535357">
      <w:pPr>
        <w:tabs>
          <w:tab w:val="left" w:pos="270"/>
        </w:tabs>
        <w:ind w:left="-90" w:hanging="20"/>
        <w:rPr>
          <w:rFonts w:ascii="Gill Sans" w:hAnsi="Gill Sans" w:cs="Gill Sans"/>
        </w:rPr>
      </w:pPr>
      <w:r w:rsidRPr="00DF13A1">
        <w:rPr>
          <w:rFonts w:ascii="Gill Sans" w:hAnsi="Gill Sans" w:cs="Gill Sans"/>
          <w:b/>
        </w:rPr>
        <w:t>Arrangement:</w:t>
      </w:r>
      <w:r>
        <w:rPr>
          <w:rFonts w:ascii="Gill Sans" w:hAnsi="Gill Sans" w:cs="Gill Sans"/>
        </w:rPr>
        <w:t xml:space="preserve"> </w:t>
      </w:r>
      <w:r w:rsidR="00DF13A1">
        <w:rPr>
          <w:rFonts w:ascii="Gill Sans" w:hAnsi="Gill Sans" w:cs="Gill Sans"/>
        </w:rPr>
        <w:t xml:space="preserve">(50 points) </w:t>
      </w:r>
      <w:r w:rsidR="00535357">
        <w:rPr>
          <w:rFonts w:ascii="Gill Sans" w:hAnsi="Gill Sans" w:cs="Gill Sans"/>
        </w:rPr>
        <w:t xml:space="preserve">I want you to label each part of your text so that I know when you’re doing Narration, when Division, etc. </w:t>
      </w:r>
    </w:p>
    <w:p w14:paraId="3352D8B7" w14:textId="78DB9CB1"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r w:rsidRPr="00535357">
        <w:rPr>
          <w:rFonts w:ascii="Gill Sans" w:hAnsi="Gill Sans" w:cs="Gill Sans"/>
          <w:b/>
        </w:rPr>
        <w:t>Opening</w:t>
      </w:r>
      <w:r w:rsidRPr="008A5205">
        <w:rPr>
          <w:rFonts w:ascii="Gill Sans" w:hAnsi="Gill Sans" w:cs="Gill Sans"/>
        </w:rPr>
        <w:t>: Ethos</w:t>
      </w:r>
      <w:r w:rsidR="00DF13A1">
        <w:rPr>
          <w:rFonts w:ascii="Gill Sans" w:hAnsi="Gill Sans" w:cs="Gill Sans"/>
        </w:rPr>
        <w:t>—build credibility and a sense of connection and trust</w:t>
      </w:r>
    </w:p>
    <w:p w14:paraId="0C50ABBE"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
    <w:p w14:paraId="0DD94189" w14:textId="1C172C96" w:rsid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roofErr w:type="gramStart"/>
      <w:r w:rsidRPr="00535357">
        <w:rPr>
          <w:rFonts w:ascii="Gill Sans" w:hAnsi="Gill Sans" w:cs="Gill Sans"/>
          <w:b/>
        </w:rPr>
        <w:t>Body</w:t>
      </w:r>
      <w:r w:rsidRPr="008A5205">
        <w:rPr>
          <w:rFonts w:ascii="Gill Sans" w:hAnsi="Gill Sans" w:cs="Gill Sans"/>
        </w:rPr>
        <w:t xml:space="preserve">: Logos </w:t>
      </w:r>
      <w:r w:rsidR="00DF13A1">
        <w:rPr>
          <w:rFonts w:ascii="Gill Sans" w:hAnsi="Gill Sans" w:cs="Gill Sans"/>
        </w:rPr>
        <w:t>dominant, but not exclusively.</w:t>
      </w:r>
      <w:proofErr w:type="gramEnd"/>
      <w:r w:rsidR="00DF13A1">
        <w:rPr>
          <w:rFonts w:ascii="Gill Sans" w:hAnsi="Gill Sans" w:cs="Gill Sans"/>
        </w:rPr>
        <w:t xml:space="preserve"> </w:t>
      </w:r>
      <w:proofErr w:type="gramStart"/>
      <w:r w:rsidR="00DF13A1">
        <w:rPr>
          <w:rFonts w:ascii="Gill Sans" w:hAnsi="Gill Sans" w:cs="Gill Sans"/>
        </w:rPr>
        <w:t>Exposition of both problem and solution.</w:t>
      </w:r>
      <w:proofErr w:type="gramEnd"/>
      <w:r w:rsidR="00DF13A1">
        <w:rPr>
          <w:rFonts w:ascii="Gill Sans" w:hAnsi="Gill Sans" w:cs="Gill Sans"/>
        </w:rPr>
        <w:t xml:space="preserve"> </w:t>
      </w:r>
    </w:p>
    <w:p w14:paraId="7DB68EDA" w14:textId="77777777" w:rsidR="00DF13A1" w:rsidRDefault="00DF13A1"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rPr>
      </w:pPr>
    </w:p>
    <w:p w14:paraId="62B3F05F" w14:textId="62B64D19" w:rsidR="002358E4" w:rsidRDefault="00DF13A1" w:rsidP="00DF13A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sidRPr="00DF13A1">
        <w:rPr>
          <w:rFonts w:ascii="Gill Sans" w:hAnsi="Gill Sans" w:cs="Gill Sans"/>
        </w:rPr>
        <w:t xml:space="preserve">Narration: </w:t>
      </w:r>
      <w:r w:rsidR="00FE41D5" w:rsidRPr="00DF13A1">
        <w:rPr>
          <w:rFonts w:ascii="Gill Sans" w:hAnsi="Gill Sans" w:cs="Gill Sans"/>
        </w:rPr>
        <w:t>establish the motivating problem</w:t>
      </w:r>
      <w:r w:rsidRPr="00DF13A1">
        <w:rPr>
          <w:rFonts w:ascii="Gill Sans" w:hAnsi="Gill Sans" w:cs="Gill Sans"/>
        </w:rPr>
        <w:t>.</w:t>
      </w:r>
    </w:p>
    <w:p w14:paraId="351658AF" w14:textId="77777777" w:rsidR="00DF13A1" w:rsidRPr="00DF13A1" w:rsidRDefault="00DF13A1" w:rsidP="00DF13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rPr>
          <w:rFonts w:ascii="Gill Sans" w:hAnsi="Gill Sans" w:cs="Gill Sans"/>
        </w:rPr>
      </w:pPr>
    </w:p>
    <w:p w14:paraId="040E86E6" w14:textId="7AF7181C" w:rsidR="00FE41D5" w:rsidRDefault="00DF13A1" w:rsidP="00DF13A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sidRPr="00DF13A1">
        <w:rPr>
          <w:rFonts w:ascii="Gill Sans" w:hAnsi="Gill Sans" w:cs="Gill Sans"/>
        </w:rPr>
        <w:t xml:space="preserve">Division: </w:t>
      </w:r>
      <w:r w:rsidR="00FE41D5" w:rsidRPr="00DF13A1">
        <w:rPr>
          <w:rFonts w:ascii="Gill Sans" w:hAnsi="Gill Sans" w:cs="Gill Sans"/>
        </w:rPr>
        <w:t>solution options—</w:t>
      </w:r>
      <w:r w:rsidRPr="00DF13A1">
        <w:rPr>
          <w:rFonts w:ascii="Gill Sans" w:hAnsi="Gill Sans" w:cs="Gill Sans"/>
        </w:rPr>
        <w:t>solutions conceptually framed.</w:t>
      </w:r>
    </w:p>
    <w:p w14:paraId="3554F05D" w14:textId="77777777" w:rsidR="00DF13A1" w:rsidRPr="00DF13A1" w:rsidRDefault="00DF13A1" w:rsidP="00DF1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5E01B86A" w14:textId="4DF444FF" w:rsidR="00FE41D5" w:rsidRDefault="00DF13A1" w:rsidP="00DF13A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sidRPr="00DF13A1">
        <w:rPr>
          <w:rFonts w:ascii="Gill Sans" w:hAnsi="Gill Sans" w:cs="Gill Sans"/>
        </w:rPr>
        <w:t xml:space="preserve">Proof: </w:t>
      </w:r>
      <w:r w:rsidR="00FE41D5" w:rsidRPr="00DF13A1">
        <w:rPr>
          <w:rFonts w:ascii="Gill Sans" w:hAnsi="Gill Sans" w:cs="Gill Sans"/>
        </w:rPr>
        <w:t>pr</w:t>
      </w:r>
      <w:r w:rsidRPr="00DF13A1">
        <w:rPr>
          <w:rFonts w:ascii="Gill Sans" w:hAnsi="Gill Sans" w:cs="Gill Sans"/>
        </w:rPr>
        <w:t>ove why your solution is best (p</w:t>
      </w:r>
      <w:r w:rsidR="00FE41D5" w:rsidRPr="00DF13A1">
        <w:rPr>
          <w:rFonts w:ascii="Gill Sans" w:hAnsi="Gill Sans" w:cs="Gill Sans"/>
        </w:rPr>
        <w:t>rimary &amp; secondary benefits)</w:t>
      </w:r>
    </w:p>
    <w:p w14:paraId="3D893860" w14:textId="77777777" w:rsidR="00DF13A1" w:rsidRPr="00DF13A1" w:rsidRDefault="00DF13A1" w:rsidP="00DF1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2EB0449A" w14:textId="19D0F8A4" w:rsidR="00FE41D5" w:rsidRPr="00DF13A1" w:rsidRDefault="00FE41D5" w:rsidP="00DF13A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r w:rsidRPr="00DF13A1">
        <w:rPr>
          <w:rFonts w:ascii="Gill Sans" w:hAnsi="Gill Sans" w:cs="Gill Sans"/>
        </w:rPr>
        <w:t>Prolepsis: anticipate and refute your opponents’ arguments.</w:t>
      </w:r>
    </w:p>
    <w:p w14:paraId="593FC006" w14:textId="77777777" w:rsidR="00DF13A1" w:rsidRDefault="00DF13A1" w:rsidP="008A5205">
      <w:pPr>
        <w:ind w:left="560"/>
        <w:rPr>
          <w:rFonts w:ascii="Gill Sans" w:hAnsi="Gill Sans" w:cs="Gill Sans"/>
          <w:b/>
        </w:rPr>
      </w:pPr>
    </w:p>
    <w:p w14:paraId="62420A21" w14:textId="77777777" w:rsidR="008A5205" w:rsidRDefault="008A5205" w:rsidP="008A5205">
      <w:pPr>
        <w:ind w:left="560"/>
        <w:rPr>
          <w:rFonts w:ascii="Gill Sans" w:hAnsi="Gill Sans" w:cs="Gill Sans"/>
        </w:rPr>
      </w:pPr>
      <w:r w:rsidRPr="00535357">
        <w:rPr>
          <w:rFonts w:ascii="Gill Sans" w:hAnsi="Gill Sans" w:cs="Gill Sans"/>
          <w:b/>
        </w:rPr>
        <w:t>Close</w:t>
      </w:r>
      <w:r w:rsidRPr="008A5205">
        <w:rPr>
          <w:rFonts w:ascii="Gill Sans" w:hAnsi="Gill Sans" w:cs="Gill Sans"/>
        </w:rPr>
        <w:t>: Pathos/Synthesis</w:t>
      </w:r>
    </w:p>
    <w:p w14:paraId="76D817F2" w14:textId="1D113EC8" w:rsidR="008A5205" w:rsidRPr="008A5205" w:rsidRDefault="00FE41D5" w:rsidP="00A86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ill Sans" w:hAnsi="Gill Sans" w:cs="Gill Sans"/>
          <w:u w:val="single"/>
        </w:rPr>
      </w:pPr>
      <w:r>
        <w:rPr>
          <w:rFonts w:ascii="Gill Sans" w:hAnsi="Gill Sans" w:cs="Gill Sans"/>
          <w:u w:val="single"/>
        </w:rPr>
        <w:t>Clarity</w:t>
      </w:r>
      <w:r w:rsidR="00A86112">
        <w:rPr>
          <w:rFonts w:ascii="Gill Sans" w:hAnsi="Gill Sans" w:cs="Gill Sans"/>
          <w:u w:val="single"/>
        </w:rPr>
        <w:t xml:space="preserve">/Correctness </w:t>
      </w:r>
      <w:r w:rsidR="00DF13A1">
        <w:rPr>
          <w:rFonts w:ascii="Gill Sans" w:hAnsi="Gill Sans" w:cs="Gill Sans"/>
          <w:u w:val="single"/>
        </w:rPr>
        <w:t>40</w:t>
      </w:r>
      <w:r w:rsidR="008A5205" w:rsidRPr="008A5205">
        <w:rPr>
          <w:rFonts w:ascii="Gill Sans" w:hAnsi="Gill Sans" w:cs="Gill Sans"/>
          <w:u w:val="single"/>
        </w:rPr>
        <w:t xml:space="preserve"> points</w:t>
      </w:r>
    </w:p>
    <w:p w14:paraId="5B1B9334" w14:textId="77777777" w:rsidR="008A5205" w:rsidRPr="008A5205" w:rsidRDefault="008A5205" w:rsidP="008A5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rPr>
      </w:pPr>
    </w:p>
    <w:p w14:paraId="4BEB0822" w14:textId="1DCBFB24" w:rsidR="008A5205" w:rsidRPr="00535357" w:rsidRDefault="00A86112" w:rsidP="005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Gill Sans" w:hAnsi="Gill Sans" w:cs="Gill Sans"/>
          <w:b/>
          <w:u w:val="single" w:color="EBCD9D"/>
        </w:rPr>
      </w:pPr>
      <w:r>
        <w:rPr>
          <w:rFonts w:ascii="Gill Sans" w:hAnsi="Gill Sans" w:cs="Gill Sans"/>
          <w:b/>
          <w:u w:val="single" w:color="EBCD9D"/>
        </w:rPr>
        <w:t xml:space="preserve">Sentence </w:t>
      </w:r>
      <w:r w:rsidR="008A5205" w:rsidRPr="00535357">
        <w:rPr>
          <w:rFonts w:ascii="Gill Sans" w:hAnsi="Gill Sans" w:cs="Gill Sans"/>
          <w:b/>
          <w:u w:val="single" w:color="EBCD9D"/>
        </w:rPr>
        <w:t>Style</w:t>
      </w:r>
      <w:r w:rsidR="00FE41D5">
        <w:rPr>
          <w:rFonts w:ascii="Gill Sans" w:hAnsi="Gill Sans" w:cs="Gill Sans"/>
          <w:b/>
          <w:u w:val="single" w:color="EBCD9D"/>
        </w:rPr>
        <w:t xml:space="preserve"> </w:t>
      </w:r>
      <w:r w:rsidR="00FE41D5" w:rsidRPr="00FE41D5">
        <w:rPr>
          <w:rFonts w:ascii="Gill Sans" w:hAnsi="Gill Sans" w:cs="Gill Sans"/>
          <w:u w:val="single" w:color="EBCD9D"/>
        </w:rPr>
        <w:t>(</w:t>
      </w:r>
      <w:r w:rsidR="00DF13A1">
        <w:rPr>
          <w:rFonts w:ascii="Gill Sans" w:hAnsi="Gill Sans" w:cs="Gill Sans"/>
          <w:u w:val="single" w:color="EBCD9D"/>
        </w:rPr>
        <w:t>30</w:t>
      </w:r>
      <w:r w:rsidR="00FE41D5" w:rsidRPr="00FE41D5">
        <w:rPr>
          <w:rFonts w:ascii="Gill Sans" w:hAnsi="Gill Sans" w:cs="Gill Sans"/>
          <w:u w:val="single" w:color="EBCD9D"/>
        </w:rPr>
        <w:t xml:space="preserve"> points</w:t>
      </w:r>
      <w:r w:rsidR="00FE41D5">
        <w:rPr>
          <w:rFonts w:ascii="Gill Sans" w:hAnsi="Gill Sans" w:cs="Gill Sans"/>
          <w:b/>
          <w:u w:val="single" w:color="EBCD9D"/>
        </w:rPr>
        <w:t>)</w:t>
      </w:r>
    </w:p>
    <w:p w14:paraId="12A3DCD1" w14:textId="77777777" w:rsidR="008A5205" w:rsidRPr="008A5205" w:rsidRDefault="008A5205" w:rsidP="00535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Gill Sans" w:hAnsi="Gill Sans" w:cs="Gill Sans"/>
          <w:u w:color="EBCD9D"/>
        </w:rPr>
      </w:pPr>
    </w:p>
    <w:p w14:paraId="335AF6F3" w14:textId="77777777" w:rsidR="008A5205" w:rsidRPr="008A5205" w:rsidRDefault="008A5205" w:rsidP="008C5133">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180"/>
        <w:rPr>
          <w:rFonts w:ascii="Gill Sans" w:hAnsi="Gill Sans" w:cs="Gill Sans"/>
          <w:u w:color="EBCD9D"/>
        </w:rPr>
      </w:pPr>
      <w:proofErr w:type="gramStart"/>
      <w:r w:rsidRPr="008A5205">
        <w:rPr>
          <w:rFonts w:ascii="Gill Sans" w:hAnsi="Gill Sans" w:cs="Gill Sans"/>
          <w:u w:color="EBCD9D"/>
        </w:rPr>
        <w:t>decorum</w:t>
      </w:r>
      <w:proofErr w:type="gramEnd"/>
      <w:r w:rsidRPr="008A5205">
        <w:rPr>
          <w:rFonts w:ascii="Gill Sans" w:hAnsi="Gill Sans" w:cs="Gill Sans"/>
          <w:u w:color="EBCD9D"/>
        </w:rPr>
        <w:t>: tone, mood, appropriate pathos/ethos</w:t>
      </w:r>
    </w:p>
    <w:p w14:paraId="2380999E" w14:textId="77777777" w:rsidR="008A5205" w:rsidRPr="008A5205" w:rsidRDefault="008A5205" w:rsidP="008C5133">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180"/>
        <w:rPr>
          <w:rFonts w:ascii="Gill Sans" w:hAnsi="Gill Sans" w:cs="Gill Sans"/>
          <w:u w:color="EBCD9D"/>
        </w:rPr>
      </w:pPr>
    </w:p>
    <w:p w14:paraId="17921619" w14:textId="77777777" w:rsidR="008A5205" w:rsidRDefault="008A5205" w:rsidP="008C5133">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180"/>
        <w:rPr>
          <w:rFonts w:ascii="Gill Sans" w:hAnsi="Gill Sans" w:cs="Gill Sans"/>
          <w:u w:color="EBCD9D"/>
        </w:rPr>
      </w:pPr>
      <w:proofErr w:type="gramStart"/>
      <w:r w:rsidRPr="008A5205">
        <w:rPr>
          <w:rFonts w:ascii="Gill Sans" w:hAnsi="Gill Sans" w:cs="Gill Sans"/>
          <w:u w:color="EBCD9D"/>
        </w:rPr>
        <w:t>vividness</w:t>
      </w:r>
      <w:proofErr w:type="gramEnd"/>
      <w:r w:rsidRPr="008A5205">
        <w:rPr>
          <w:rFonts w:ascii="Gill Sans" w:hAnsi="Gill Sans" w:cs="Gill Sans"/>
          <w:u w:color="EBCD9D"/>
        </w:rPr>
        <w:t>/concreteness: examples, stories</w:t>
      </w:r>
    </w:p>
    <w:p w14:paraId="4B4C8276" w14:textId="77777777" w:rsidR="00A86112" w:rsidRPr="00A86112" w:rsidRDefault="00A86112" w:rsidP="008C5133">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180"/>
        <w:rPr>
          <w:rFonts w:ascii="Gill Sans" w:hAnsi="Gill Sans" w:cs="Gill Sans"/>
          <w:u w:color="EBCD9D"/>
        </w:rPr>
      </w:pPr>
    </w:p>
    <w:p w14:paraId="133AA159" w14:textId="66F1E66B" w:rsidR="00A86112" w:rsidRDefault="00A86112" w:rsidP="008C5133">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180"/>
        <w:rPr>
          <w:rFonts w:ascii="Gill Sans" w:hAnsi="Gill Sans" w:cs="Gill Sans"/>
          <w:u w:color="EBCD9D"/>
        </w:rPr>
      </w:pPr>
      <w:proofErr w:type="gramStart"/>
      <w:r w:rsidRPr="008A5205">
        <w:rPr>
          <w:rFonts w:ascii="Gill Sans" w:hAnsi="Gill Sans" w:cs="Gill Sans"/>
          <w:u w:color="EBCD9D"/>
        </w:rPr>
        <w:t>ornament</w:t>
      </w:r>
      <w:proofErr w:type="gramEnd"/>
      <w:r w:rsidRPr="008A5205">
        <w:rPr>
          <w:rFonts w:ascii="Gill Sans" w:hAnsi="Gill Sans" w:cs="Gill Sans"/>
          <w:u w:color="EBCD9D"/>
        </w:rPr>
        <w:t>: figures of speech, metaphors, humor</w:t>
      </w:r>
    </w:p>
    <w:p w14:paraId="78FF6D8A" w14:textId="77777777" w:rsidR="00FE41D5" w:rsidRPr="00FE41D5" w:rsidRDefault="00FE41D5" w:rsidP="00FE41D5">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
    <w:p w14:paraId="0463855A" w14:textId="62238B1C" w:rsidR="00FE41D5" w:rsidRPr="00FE41D5" w:rsidRDefault="00FE41D5" w:rsidP="00FE41D5">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540"/>
        <w:rPr>
          <w:rFonts w:ascii="Gill Sans" w:hAnsi="Gill Sans" w:cs="Gill Sans"/>
          <w:u w:color="EBCD9D"/>
        </w:rPr>
      </w:pPr>
      <w:r w:rsidRPr="00FE41D5">
        <w:rPr>
          <w:rFonts w:ascii="Gill Sans" w:hAnsi="Gill Sans" w:cs="Gill Sans"/>
          <w:b/>
          <w:u w:color="EBCD9D"/>
        </w:rPr>
        <w:t>Correctness</w:t>
      </w:r>
      <w:r w:rsidR="00DF13A1">
        <w:rPr>
          <w:rFonts w:ascii="Gill Sans" w:hAnsi="Gill Sans" w:cs="Gill Sans"/>
          <w:u w:color="EBCD9D"/>
        </w:rPr>
        <w:t xml:space="preserve"> (10</w:t>
      </w:r>
      <w:r>
        <w:rPr>
          <w:rFonts w:ascii="Gill Sans" w:hAnsi="Gill Sans" w:cs="Gill Sans"/>
          <w:u w:color="EBCD9D"/>
        </w:rPr>
        <w:t xml:space="preserve"> points)</w:t>
      </w:r>
    </w:p>
    <w:p w14:paraId="5A666C6F" w14:textId="3F02BBF8" w:rsidR="008A5205" w:rsidRPr="008A5205" w:rsidRDefault="008A5205" w:rsidP="00535357">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Gill Sans" w:hAnsi="Gill Sans" w:cs="Gill Sans"/>
          <w:u w:color="EBCD9D"/>
        </w:rPr>
      </w:pPr>
    </w:p>
    <w:p w14:paraId="5E2064B0" w14:textId="77777777" w:rsidR="00A86112" w:rsidRDefault="00A86112" w:rsidP="008C5133">
      <w:pPr>
        <w:pStyle w:val="ListParagraph"/>
        <w:widowControl w:val="0"/>
        <w:numPr>
          <w:ilvl w:val="0"/>
          <w:numId w:val="2"/>
        </w:numP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180"/>
        <w:rPr>
          <w:rFonts w:ascii="Gill Sans" w:hAnsi="Gill Sans" w:cs="Gill Sans"/>
          <w:u w:color="EBCD9D"/>
        </w:rPr>
      </w:pPr>
      <w:proofErr w:type="gramStart"/>
      <w:r w:rsidRPr="008A5205">
        <w:rPr>
          <w:rFonts w:ascii="Gill Sans" w:hAnsi="Gill Sans" w:cs="Gill Sans"/>
          <w:u w:color="EBCD9D"/>
        </w:rPr>
        <w:t>proper</w:t>
      </w:r>
      <w:proofErr w:type="gramEnd"/>
      <w:r w:rsidRPr="008A5205">
        <w:rPr>
          <w:rFonts w:ascii="Gill Sans" w:hAnsi="Gill Sans" w:cs="Gill Sans"/>
          <w:u w:color="EBCD9D"/>
        </w:rPr>
        <w:t xml:space="preserve"> language: usage, mechanics, clarity, fluency</w:t>
      </w:r>
    </w:p>
    <w:p w14:paraId="1BC3A485" w14:textId="77777777" w:rsidR="00A86112" w:rsidRPr="00A86112" w:rsidRDefault="00A86112" w:rsidP="00A86112">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
    <w:p w14:paraId="05ECC02B" w14:textId="3A06E685" w:rsidR="008A5205" w:rsidRPr="00A86112" w:rsidRDefault="008A5205" w:rsidP="00A86112">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u w:color="EBCD9D"/>
        </w:rPr>
      </w:pPr>
    </w:p>
    <w:sectPr w:rsidR="008A5205" w:rsidRPr="00A86112" w:rsidSect="000C277C">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92CB5" w14:textId="77777777" w:rsidR="000C101D" w:rsidRDefault="000C101D" w:rsidP="006919EF">
      <w:pPr>
        <w:spacing w:after="0"/>
      </w:pPr>
      <w:r>
        <w:separator/>
      </w:r>
    </w:p>
  </w:endnote>
  <w:endnote w:type="continuationSeparator" w:id="0">
    <w:p w14:paraId="3636BF7F" w14:textId="77777777" w:rsidR="000C101D" w:rsidRDefault="000C101D" w:rsidP="00691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F2843" w14:textId="77777777" w:rsidR="000C101D" w:rsidRDefault="000C101D" w:rsidP="006919EF">
      <w:pPr>
        <w:spacing w:after="0"/>
      </w:pPr>
      <w:r>
        <w:separator/>
      </w:r>
    </w:p>
  </w:footnote>
  <w:footnote w:type="continuationSeparator" w:id="0">
    <w:p w14:paraId="5D2C8AD2" w14:textId="77777777" w:rsidR="000C101D" w:rsidRDefault="000C101D" w:rsidP="006919E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C5A6F"/>
    <w:multiLevelType w:val="hybridMultilevel"/>
    <w:tmpl w:val="506C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41D45"/>
    <w:multiLevelType w:val="hybridMultilevel"/>
    <w:tmpl w:val="98B85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nsid w:val="54B57704"/>
    <w:multiLevelType w:val="hybridMultilevel"/>
    <w:tmpl w:val="623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22DD3"/>
    <w:multiLevelType w:val="hybridMultilevel"/>
    <w:tmpl w:val="57CC96B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nsid w:val="6584572C"/>
    <w:multiLevelType w:val="hybridMultilevel"/>
    <w:tmpl w:val="FD3A21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05"/>
    <w:rsid w:val="000038C1"/>
    <w:rsid w:val="000C101D"/>
    <w:rsid w:val="000C277C"/>
    <w:rsid w:val="00135CC4"/>
    <w:rsid w:val="00172549"/>
    <w:rsid w:val="0017772D"/>
    <w:rsid w:val="002358E4"/>
    <w:rsid w:val="00266D0F"/>
    <w:rsid w:val="0027244A"/>
    <w:rsid w:val="002F0A02"/>
    <w:rsid w:val="004658DE"/>
    <w:rsid w:val="00535357"/>
    <w:rsid w:val="006919EF"/>
    <w:rsid w:val="006951B2"/>
    <w:rsid w:val="0071140C"/>
    <w:rsid w:val="007E0BB4"/>
    <w:rsid w:val="007F28F0"/>
    <w:rsid w:val="0089057F"/>
    <w:rsid w:val="008A19D6"/>
    <w:rsid w:val="008A4BA0"/>
    <w:rsid w:val="008A5205"/>
    <w:rsid w:val="008C5133"/>
    <w:rsid w:val="008E2D81"/>
    <w:rsid w:val="008F7C84"/>
    <w:rsid w:val="00A11C77"/>
    <w:rsid w:val="00A238E3"/>
    <w:rsid w:val="00A36017"/>
    <w:rsid w:val="00A45DAA"/>
    <w:rsid w:val="00A64F94"/>
    <w:rsid w:val="00A86112"/>
    <w:rsid w:val="00A94820"/>
    <w:rsid w:val="00AC274C"/>
    <w:rsid w:val="00B1625A"/>
    <w:rsid w:val="00C122AF"/>
    <w:rsid w:val="00C2310B"/>
    <w:rsid w:val="00C954DB"/>
    <w:rsid w:val="00D31C3B"/>
    <w:rsid w:val="00D737CB"/>
    <w:rsid w:val="00D84242"/>
    <w:rsid w:val="00D862FB"/>
    <w:rsid w:val="00DC208C"/>
    <w:rsid w:val="00DF13A1"/>
    <w:rsid w:val="00E43825"/>
    <w:rsid w:val="00F766DE"/>
    <w:rsid w:val="00FE41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11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17"/>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05"/>
    <w:pPr>
      <w:ind w:left="720"/>
      <w:contextualSpacing/>
    </w:pPr>
  </w:style>
  <w:style w:type="paragraph" w:styleId="Header">
    <w:name w:val="header"/>
    <w:basedOn w:val="Normal"/>
    <w:link w:val="HeaderChar"/>
    <w:uiPriority w:val="99"/>
    <w:unhideWhenUsed/>
    <w:rsid w:val="006919EF"/>
    <w:pPr>
      <w:tabs>
        <w:tab w:val="center" w:pos="4320"/>
        <w:tab w:val="right" w:pos="8640"/>
      </w:tabs>
      <w:spacing w:after="0"/>
    </w:pPr>
  </w:style>
  <w:style w:type="character" w:customStyle="1" w:styleId="HeaderChar">
    <w:name w:val="Header Char"/>
    <w:basedOn w:val="DefaultParagraphFont"/>
    <w:link w:val="Header"/>
    <w:uiPriority w:val="99"/>
    <w:rsid w:val="006919EF"/>
    <w:rPr>
      <w:rFonts w:ascii="Palatino" w:hAnsi="Palatino"/>
    </w:rPr>
  </w:style>
  <w:style w:type="paragraph" w:styleId="Footer">
    <w:name w:val="footer"/>
    <w:basedOn w:val="Normal"/>
    <w:link w:val="FooterChar"/>
    <w:uiPriority w:val="99"/>
    <w:unhideWhenUsed/>
    <w:rsid w:val="006919EF"/>
    <w:pPr>
      <w:tabs>
        <w:tab w:val="center" w:pos="4320"/>
        <w:tab w:val="right" w:pos="8640"/>
      </w:tabs>
      <w:spacing w:after="0"/>
    </w:pPr>
  </w:style>
  <w:style w:type="character" w:customStyle="1" w:styleId="FooterChar">
    <w:name w:val="Footer Char"/>
    <w:basedOn w:val="DefaultParagraphFont"/>
    <w:link w:val="Footer"/>
    <w:uiPriority w:val="99"/>
    <w:rsid w:val="006919EF"/>
    <w:rPr>
      <w:rFonts w:ascii="Palatino" w:hAnsi="Palati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17"/>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05"/>
    <w:pPr>
      <w:ind w:left="720"/>
      <w:contextualSpacing/>
    </w:pPr>
  </w:style>
  <w:style w:type="paragraph" w:styleId="Header">
    <w:name w:val="header"/>
    <w:basedOn w:val="Normal"/>
    <w:link w:val="HeaderChar"/>
    <w:uiPriority w:val="99"/>
    <w:unhideWhenUsed/>
    <w:rsid w:val="006919EF"/>
    <w:pPr>
      <w:tabs>
        <w:tab w:val="center" w:pos="4320"/>
        <w:tab w:val="right" w:pos="8640"/>
      </w:tabs>
      <w:spacing w:after="0"/>
    </w:pPr>
  </w:style>
  <w:style w:type="character" w:customStyle="1" w:styleId="HeaderChar">
    <w:name w:val="Header Char"/>
    <w:basedOn w:val="DefaultParagraphFont"/>
    <w:link w:val="Header"/>
    <w:uiPriority w:val="99"/>
    <w:rsid w:val="006919EF"/>
    <w:rPr>
      <w:rFonts w:ascii="Palatino" w:hAnsi="Palatino"/>
    </w:rPr>
  </w:style>
  <w:style w:type="paragraph" w:styleId="Footer">
    <w:name w:val="footer"/>
    <w:basedOn w:val="Normal"/>
    <w:link w:val="FooterChar"/>
    <w:uiPriority w:val="99"/>
    <w:unhideWhenUsed/>
    <w:rsid w:val="006919EF"/>
    <w:pPr>
      <w:tabs>
        <w:tab w:val="center" w:pos="4320"/>
        <w:tab w:val="right" w:pos="8640"/>
      </w:tabs>
      <w:spacing w:after="0"/>
    </w:pPr>
  </w:style>
  <w:style w:type="character" w:customStyle="1" w:styleId="FooterChar">
    <w:name w:val="Footer Char"/>
    <w:basedOn w:val="DefaultParagraphFont"/>
    <w:link w:val="Footer"/>
    <w:uiPriority w:val="99"/>
    <w:rsid w:val="006919EF"/>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2875</Characters>
  <Application>Microsoft Macintosh Word</Application>
  <DocSecurity>0</DocSecurity>
  <Lines>23</Lines>
  <Paragraphs>6</Paragraphs>
  <ScaleCrop>false</ScaleCrop>
  <Company>UW Business School</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3</cp:revision>
  <cp:lastPrinted>2012-02-09T00:24:00Z</cp:lastPrinted>
  <dcterms:created xsi:type="dcterms:W3CDTF">2012-02-09T00:38:00Z</dcterms:created>
  <dcterms:modified xsi:type="dcterms:W3CDTF">2012-02-09T00:41:00Z</dcterms:modified>
</cp:coreProperties>
</file>