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DA6F" w14:textId="018E4F8A" w:rsidR="000731D1" w:rsidRDefault="000731D1" w:rsidP="000731D1">
      <w:pPr>
        <w:pStyle w:val="NormalWeb"/>
        <w:spacing w:before="2" w:after="2"/>
      </w:pPr>
      <w:bookmarkStart w:id="0" w:name="_GoBack"/>
      <w:r>
        <w:t>Giselle Wyers</w:t>
      </w:r>
      <w:r w:rsidR="00A166ED">
        <w:t xml:space="preserve"> is </w:t>
      </w:r>
      <w:r w:rsidR="00B416A2">
        <w:t>the</w:t>
      </w:r>
      <w:r w:rsidR="00F313FF">
        <w:t xml:space="preserve"> D</w:t>
      </w:r>
      <w:r w:rsidR="00B416A2">
        <w:t xml:space="preserve">onald E. Peterson Associate Professor </w:t>
      </w:r>
      <w:r w:rsidR="00F313FF">
        <w:t>of Choral Music</w:t>
      </w:r>
      <w:r>
        <w:t xml:space="preserve"> at the University of Washington, where she conducts the University Chorale and teaches courses in choral conducting and voice. University Chorale's debut CD, </w:t>
      </w:r>
      <w:r w:rsidRPr="00A820F7">
        <w:rPr>
          <w:i/>
        </w:rPr>
        <w:t>Climb,</w:t>
      </w:r>
      <w:r>
        <w:t xml:space="preserve"> won third prize in the collegiate division of the American Prize for Choral Performance in 2012. University Chorale's 2008 performance of the </w:t>
      </w:r>
      <w:r>
        <w:rPr>
          <w:rStyle w:val="Emphasis"/>
        </w:rPr>
        <w:t>Genesis Suite</w:t>
      </w:r>
      <w:r>
        <w:t xml:space="preserve"> with Seattle Symphony was termed "brilliant" by the </w:t>
      </w:r>
      <w:r>
        <w:rPr>
          <w:rStyle w:val="Emphasis"/>
        </w:rPr>
        <w:t>Seattle Times.</w:t>
      </w:r>
      <w:r>
        <w:t xml:space="preserve"> Under her direction, University Chorale has enjoyed high profile performances for the President of Latvia as well as the Crown Princess Victoria of Sweden. The chorus tours regularly</w:t>
      </w:r>
      <w:proofErr w:type="gramStart"/>
      <w:r>
        <w:t>;</w:t>
      </w:r>
      <w:proofErr w:type="gramEnd"/>
      <w:r>
        <w:t xml:space="preserve"> recent trips have taken them to San Francisco as well as Estonia, Finland and Latvia.</w:t>
      </w:r>
      <w:r>
        <w:br/>
      </w:r>
      <w:r>
        <w:br/>
        <w:t xml:space="preserve">As a guest conductor, Wyers has led high school honor choirs in New York (Alice Tully Hall, Lincoln Center), Georgia, Connecticut, Washington, Alaska, </w:t>
      </w:r>
      <w:r w:rsidR="00A166ED">
        <w:t xml:space="preserve">Idaho, </w:t>
      </w:r>
      <w:r>
        <w:t>and Vancouver, Canada. She has conduct</w:t>
      </w:r>
      <w:r w:rsidR="00A166ED">
        <w:t>ed</w:t>
      </w:r>
      <w:r>
        <w:t xml:space="preserve"> semi-professional ensembles across the United States and in Europe, including the Chamber Choir of Europe in 2011.  She conducted the ACDA</w:t>
      </w:r>
      <w:r w:rsidR="00A166ED">
        <w:t xml:space="preserve"> NW Women's Honor Choir in 2012 and will direct </w:t>
      </w:r>
      <w:r w:rsidR="00CB05A5">
        <w:t xml:space="preserve">the </w:t>
      </w:r>
      <w:r w:rsidR="00A166ED">
        <w:t xml:space="preserve">Alaska All-State Women’s Honor Choir </w:t>
      </w:r>
      <w:r w:rsidR="00CB05A5">
        <w:t xml:space="preserve">and the Nebraska Wesleyan Honor Choir </w:t>
      </w:r>
      <w:r w:rsidR="00B416A2">
        <w:t>in the 2013-14 season.</w:t>
      </w:r>
      <w:r>
        <w:br/>
      </w:r>
      <w:r>
        <w:br/>
      </w:r>
      <w:proofErr w:type="gramStart"/>
      <w:r>
        <w:t>Wyers is</w:t>
      </w:r>
      <w:proofErr w:type="gramEnd"/>
      <w:r>
        <w:t xml:space="preserve"> a leading national figure in the application of Laban movement theory for conductors. Each summer she team-teaches choral conducting with James Jord</w:t>
      </w:r>
      <w:r w:rsidR="00B416A2">
        <w:t>an at Westminster Choir College, and has led workshops on Laban across the United States, most recently at Iowa’s ACDA 2013 Summer Session.</w:t>
      </w:r>
      <w:r>
        <w:t>  She has published two substantive articles on the subject, both published through GIA Publications in the textbooks Music for Conducting Study (Jordan/Wyers) and The Conductor's Gesture: The Language of Movement (Jordan/Wyers).</w:t>
      </w:r>
      <w:r>
        <w:br/>
      </w:r>
      <w:r>
        <w:br/>
        <w:t>As a composer, Wyers is currently preparing numerous choral works for premieres. Her works are published by Santa Barbara Music Publishing Company as part of the "Giselle Wyers C</w:t>
      </w:r>
      <w:r w:rsidR="00B416A2">
        <w:t xml:space="preserve">horal Series," and have been performed in the United States, Canada, Cuba, and across Europe. </w:t>
      </w:r>
      <w:proofErr w:type="gramStart"/>
      <w:r w:rsidR="00B416A2">
        <w:t xml:space="preserve">She has been commissioned by such choruses as Chamber Choir of Europe, A </w:t>
      </w:r>
      <w:proofErr w:type="spellStart"/>
      <w:r w:rsidR="00B416A2">
        <w:t>Capella</w:t>
      </w:r>
      <w:proofErr w:type="spellEnd"/>
      <w:r w:rsidR="00B416A2">
        <w:t xml:space="preserve"> </w:t>
      </w:r>
      <w:proofErr w:type="spellStart"/>
      <w:r w:rsidR="00B416A2">
        <w:t>Koor</w:t>
      </w:r>
      <w:proofErr w:type="spellEnd"/>
      <w:r w:rsidR="00B416A2">
        <w:t xml:space="preserve"> Cantabile of Netherlands, Choral Arts Ensemble, Dolce Canto Chamber Choir, Georgia Tech Chamber Singers, University of Tennessee Men’s Chorus, Cambridge Chamber Singers, and Cascadian Chorale</w:t>
      </w:r>
      <w:proofErr w:type="gramEnd"/>
      <w:r w:rsidR="00B416A2">
        <w:t>.</w:t>
      </w:r>
      <w:r>
        <w:br/>
      </w:r>
      <w:r>
        <w:br/>
        <w:t xml:space="preserve">Wyers' dedication to exposing audiences to the music of contemporary American composers has led to publications in various national journals. She is especially interested in exploring how modern composers use music as a form of peace-making and social justice. "Waging Peace through Intercultural Art in </w:t>
      </w:r>
      <w:proofErr w:type="spellStart"/>
      <w:r>
        <w:t>Kyr's</w:t>
      </w:r>
      <w:proofErr w:type="spellEnd"/>
      <w:r>
        <w:t xml:space="preserve"> Ah Nagasaki," appears as the cover article of the May 2008 Choral Journal, and discusses how the act of creating and premiering a musical work can serve as a gesture of reconciliation between cultures.</w:t>
      </w:r>
      <w:r>
        <w:br/>
      </w:r>
      <w:r>
        <w:br/>
      </w:r>
      <w:proofErr w:type="gramStart"/>
      <w:r>
        <w:t>Wyers holds</w:t>
      </w:r>
      <w:proofErr w:type="gramEnd"/>
      <w:r>
        <w:t xml:space="preserve"> a D.M.A. in conducting from the University of Arizona, where she studied with Maurice </w:t>
      </w:r>
      <w:proofErr w:type="spellStart"/>
      <w:r>
        <w:t>Skones</w:t>
      </w:r>
      <w:proofErr w:type="spellEnd"/>
      <w:r>
        <w:t xml:space="preserve">, and minored in historical musicology with John </w:t>
      </w:r>
      <w:proofErr w:type="spellStart"/>
      <w:r>
        <w:t>Brobeck</w:t>
      </w:r>
      <w:proofErr w:type="spellEnd"/>
      <w:r>
        <w:t>. She earned a master's degree from Westminster Choir College, where she founded the Greater Princeton Youth Chamber Orchestra, and a bachelor's degree from UC Santa Cruz, where she founded the San Lorenzo Valley Community Chorus and Orchestra.</w:t>
      </w:r>
    </w:p>
    <w:bookmarkEnd w:id="0"/>
    <w:p w14:paraId="0F87942B" w14:textId="77777777" w:rsidR="00A820F7" w:rsidRDefault="00A820F7"/>
    <w:sectPr w:rsidR="00A820F7" w:rsidSect="00A820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D1"/>
    <w:rsid w:val="00045D8C"/>
    <w:rsid w:val="000731D1"/>
    <w:rsid w:val="00931BA9"/>
    <w:rsid w:val="00943F41"/>
    <w:rsid w:val="00A166ED"/>
    <w:rsid w:val="00A820F7"/>
    <w:rsid w:val="00B416A2"/>
    <w:rsid w:val="00CB05A5"/>
    <w:rsid w:val="00F313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CD5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31D1"/>
    <w:pPr>
      <w:spacing w:beforeLines="1" w:afterLines="1"/>
    </w:pPr>
    <w:rPr>
      <w:rFonts w:ascii="Times" w:hAnsi="Times" w:cs="Times New Roman"/>
      <w:sz w:val="20"/>
      <w:szCs w:val="20"/>
    </w:rPr>
  </w:style>
  <w:style w:type="character" w:styleId="Emphasis">
    <w:name w:val="Emphasis"/>
    <w:basedOn w:val="DefaultParagraphFont"/>
    <w:uiPriority w:val="20"/>
    <w:rsid w:val="000731D1"/>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31D1"/>
    <w:pPr>
      <w:spacing w:beforeLines="1" w:afterLines="1"/>
    </w:pPr>
    <w:rPr>
      <w:rFonts w:ascii="Times" w:hAnsi="Times" w:cs="Times New Roman"/>
      <w:sz w:val="20"/>
      <w:szCs w:val="20"/>
    </w:rPr>
  </w:style>
  <w:style w:type="character" w:styleId="Emphasis">
    <w:name w:val="Emphasis"/>
    <w:basedOn w:val="DefaultParagraphFont"/>
    <w:uiPriority w:val="20"/>
    <w:rsid w:val="000731D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064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480</Words>
  <Characters>2741</Characters>
  <Application>Microsoft Macintosh Word</Application>
  <DocSecurity>0</DocSecurity>
  <Lines>22</Lines>
  <Paragraphs>6</Paragraphs>
  <ScaleCrop>false</ScaleCrop>
  <Company>University of Washington</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Wyers</dc:creator>
  <cp:keywords/>
  <cp:lastModifiedBy>Giselle Wyers</cp:lastModifiedBy>
  <cp:revision>6</cp:revision>
  <dcterms:created xsi:type="dcterms:W3CDTF">2013-04-08T17:48:00Z</dcterms:created>
  <dcterms:modified xsi:type="dcterms:W3CDTF">2013-07-29T22:19:00Z</dcterms:modified>
</cp:coreProperties>
</file>