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EB7" w:rsidRDefault="001D5EB7" w:rsidP="00F35E9F">
      <w:pPr>
        <w:jc w:val="both"/>
        <w:rPr>
          <w:rFonts w:ascii="Times" w:hAnsi="Times" w:cs="Times"/>
        </w:rPr>
      </w:pPr>
      <w:bookmarkStart w:id="0" w:name="OLE_LINK1"/>
      <w:bookmarkStart w:id="1" w:name="OLE_LINK2"/>
      <w:r>
        <w:rPr>
          <w:rFonts w:ascii="Times" w:hAnsi="Times" w:cs="Times"/>
        </w:rPr>
        <w:t>Seidler group publications</w:t>
      </w:r>
      <w:bookmarkStart w:id="2" w:name="_GoBack"/>
      <w:bookmarkEnd w:id="2"/>
    </w:p>
    <w:p w:rsidR="001D5EB7" w:rsidRDefault="001D5EB7" w:rsidP="001D5EB7">
      <w:pPr>
        <w:tabs>
          <w:tab w:val="left" w:pos="270"/>
          <w:tab w:val="left" w:pos="540"/>
        </w:tabs>
        <w:jc w:val="both"/>
        <w:rPr>
          <w:rFonts w:ascii="Times" w:hAnsi="Times" w:cs="Times"/>
        </w:rPr>
      </w:pPr>
    </w:p>
    <w:p w:rsidR="00F35E9F" w:rsidRDefault="00F35E9F" w:rsidP="00F35E9F">
      <w:pPr>
        <w:numPr>
          <w:ilvl w:val="0"/>
          <w:numId w:val="6"/>
        </w:numPr>
        <w:tabs>
          <w:tab w:val="left" w:pos="27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D.R. Mortensen and G.T. Seidler, “Robust optic alignment in a tilt-free implementation of the Rowland circle spectrometer,” Journal of Electron Spectroscopy and Related Phenomena </w:t>
      </w:r>
      <w:r w:rsidR="00D920FA">
        <w:rPr>
          <w:rFonts w:ascii="Times" w:hAnsi="Times" w:cs="Times"/>
          <w:b/>
        </w:rPr>
        <w:t>215</w:t>
      </w:r>
      <w:r w:rsidR="00D920FA">
        <w:rPr>
          <w:rFonts w:ascii="Times" w:hAnsi="Times" w:cs="Times"/>
        </w:rPr>
        <w:t xml:space="preserve">, 8 </w:t>
      </w:r>
      <w:r>
        <w:rPr>
          <w:rFonts w:ascii="Times" w:hAnsi="Times" w:cs="Times"/>
        </w:rPr>
        <w:t>(2016).</w:t>
      </w:r>
    </w:p>
    <w:p w:rsidR="004630A4" w:rsidRDefault="004630A4" w:rsidP="004630A4">
      <w:pPr>
        <w:numPr>
          <w:ilvl w:val="0"/>
          <w:numId w:val="6"/>
        </w:numPr>
        <w:tabs>
          <w:tab w:val="left" w:pos="27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E. </w:t>
      </w:r>
      <w:proofErr w:type="spellStart"/>
      <w:r>
        <w:rPr>
          <w:rFonts w:ascii="Times" w:hAnsi="Times" w:cs="Times"/>
        </w:rPr>
        <w:t>Klevak</w:t>
      </w:r>
      <w:proofErr w:type="spellEnd"/>
      <w:r>
        <w:rPr>
          <w:rFonts w:ascii="Times" w:hAnsi="Times" w:cs="Times"/>
        </w:rPr>
        <w:t xml:space="preserve">, F.D. Vila, J. </w:t>
      </w:r>
      <w:proofErr w:type="spellStart"/>
      <w:r>
        <w:rPr>
          <w:rFonts w:ascii="Times" w:hAnsi="Times" w:cs="Times"/>
        </w:rPr>
        <w:t>Kas</w:t>
      </w:r>
      <w:proofErr w:type="spellEnd"/>
      <w:r>
        <w:rPr>
          <w:rFonts w:ascii="Times" w:hAnsi="Times" w:cs="Times"/>
        </w:rPr>
        <w:t xml:space="preserve">, J.J. Rehr, and G.T. Seidler, “Finite temperature calculations of the Compton profile of Be, Li, and Si,” Phys. Rev. B </w:t>
      </w:r>
      <w:r w:rsidR="00651FDB">
        <w:rPr>
          <w:rFonts w:ascii="Times" w:hAnsi="Times" w:cs="Times"/>
          <w:b/>
        </w:rPr>
        <w:t>94</w:t>
      </w:r>
      <w:r w:rsidR="00651FDB">
        <w:rPr>
          <w:rFonts w:ascii="Times" w:hAnsi="Times" w:cs="Times"/>
        </w:rPr>
        <w:t xml:space="preserve">, 214201 </w:t>
      </w:r>
      <w:r>
        <w:rPr>
          <w:rFonts w:ascii="Times" w:hAnsi="Times" w:cs="Times"/>
        </w:rPr>
        <w:t>(2016).</w:t>
      </w:r>
    </w:p>
    <w:p w:rsidR="00B07F1F" w:rsidRDefault="00B07F1F" w:rsidP="00B07F1F">
      <w:pPr>
        <w:numPr>
          <w:ilvl w:val="0"/>
          <w:numId w:val="6"/>
        </w:numPr>
        <w:tabs>
          <w:tab w:val="left" w:pos="27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Steven D. </w:t>
      </w:r>
      <w:proofErr w:type="spellStart"/>
      <w:r>
        <w:rPr>
          <w:rFonts w:ascii="Times" w:hAnsi="Times" w:cs="Times"/>
        </w:rPr>
        <w:t>Conradson</w:t>
      </w:r>
      <w:proofErr w:type="spellEnd"/>
      <w:r>
        <w:rPr>
          <w:rFonts w:ascii="Times" w:hAnsi="Times" w:cs="Times"/>
        </w:rPr>
        <w:t xml:space="preserve">, David A. </w:t>
      </w:r>
      <w:proofErr w:type="spellStart"/>
      <w:r>
        <w:rPr>
          <w:rFonts w:ascii="Times" w:hAnsi="Times" w:cs="Times"/>
        </w:rPr>
        <w:t>Andersson</w:t>
      </w:r>
      <w:proofErr w:type="spellEnd"/>
      <w:r>
        <w:rPr>
          <w:rFonts w:ascii="Times" w:hAnsi="Times" w:cs="Times"/>
        </w:rPr>
        <w:t xml:space="preserve">, Paul S. </w:t>
      </w:r>
      <w:proofErr w:type="spellStart"/>
      <w:r>
        <w:rPr>
          <w:rFonts w:ascii="Times" w:hAnsi="Times" w:cs="Times"/>
        </w:rPr>
        <w:t>Bagus</w:t>
      </w:r>
      <w:proofErr w:type="spellEnd"/>
      <w:r>
        <w:rPr>
          <w:rFonts w:ascii="Times" w:hAnsi="Times" w:cs="Times"/>
        </w:rPr>
        <w:t xml:space="preserve">, Kevin S. Boland, Joseph A. Bradley, Darrin D. Byler, David L. Clark, Dylan R. </w:t>
      </w:r>
      <w:proofErr w:type="spellStart"/>
      <w:r>
        <w:rPr>
          <w:rFonts w:ascii="Times" w:hAnsi="Times" w:cs="Times"/>
        </w:rPr>
        <w:t>Conradson</w:t>
      </w:r>
      <w:proofErr w:type="spellEnd"/>
      <w:r>
        <w:rPr>
          <w:rFonts w:ascii="Times" w:hAnsi="Times" w:cs="Times"/>
        </w:rPr>
        <w:t>,</w:t>
      </w:r>
      <w:r w:rsidRPr="00B07F1F">
        <w:rPr>
          <w:rFonts w:ascii="Times" w:hAnsi="Times" w:cs="Times"/>
        </w:rPr>
        <w:t xml:space="preserve"> Francisco J. Espinosa-Faller,</w:t>
      </w:r>
      <w:r>
        <w:rPr>
          <w:rFonts w:ascii="Times" w:hAnsi="Times" w:cs="Times"/>
        </w:rPr>
        <w:t xml:space="preserve"> Juan S. </w:t>
      </w:r>
      <w:proofErr w:type="spellStart"/>
      <w:r>
        <w:rPr>
          <w:rFonts w:ascii="Times" w:hAnsi="Times" w:cs="Times"/>
        </w:rPr>
        <w:t>Lezama</w:t>
      </w:r>
      <w:proofErr w:type="spellEnd"/>
      <w:r>
        <w:rPr>
          <w:rFonts w:ascii="Times" w:hAnsi="Times" w:cs="Times"/>
        </w:rPr>
        <w:t xml:space="preserve"> Pacheco,</w:t>
      </w:r>
      <w:r w:rsidRPr="00B07F1F">
        <w:rPr>
          <w:rFonts w:ascii="Times" w:hAnsi="Times" w:cs="Times"/>
        </w:rPr>
        <w:t xml:space="preserve"> Mary B. </w:t>
      </w:r>
      <w:proofErr w:type="spellStart"/>
      <w:r w:rsidRPr="00B07F1F">
        <w:rPr>
          <w:rFonts w:ascii="Times" w:hAnsi="Times" w:cs="Times"/>
        </w:rPr>
        <w:t>Martucci</w:t>
      </w:r>
      <w:proofErr w:type="spellEnd"/>
      <w:r w:rsidRPr="00B07F1F">
        <w:rPr>
          <w:rFonts w:ascii="Times" w:hAnsi="Times" w:cs="Times"/>
        </w:rPr>
        <w:t>,</w:t>
      </w:r>
      <w:r>
        <w:rPr>
          <w:rFonts w:ascii="Times" w:hAnsi="Times" w:cs="Times"/>
        </w:rPr>
        <w:t xml:space="preserve"> Dennis </w:t>
      </w:r>
      <w:proofErr w:type="spellStart"/>
      <w:r>
        <w:rPr>
          <w:rFonts w:ascii="Times" w:hAnsi="Times" w:cs="Times"/>
        </w:rPr>
        <w:t>Nordlund</w:t>
      </w:r>
      <w:proofErr w:type="spellEnd"/>
      <w:r>
        <w:rPr>
          <w:rFonts w:ascii="Times" w:hAnsi="Times" w:cs="Times"/>
        </w:rPr>
        <w:t>,</w:t>
      </w:r>
      <w:r w:rsidRPr="00B07F1F">
        <w:rPr>
          <w:rFonts w:ascii="Times" w:hAnsi="Times" w:cs="Times"/>
        </w:rPr>
        <w:t xml:space="preserve"> Gerald T. Seidler,</w:t>
      </w:r>
      <w:r>
        <w:rPr>
          <w:rFonts w:ascii="Times" w:hAnsi="Times" w:cs="Times"/>
        </w:rPr>
        <w:t xml:space="preserve"> James A. Valdez, “</w:t>
      </w:r>
      <w:r w:rsidRPr="00B07F1F">
        <w:rPr>
          <w:rFonts w:ascii="Times" w:hAnsi="Times" w:cs="Times"/>
        </w:rPr>
        <w:t>Anomalous Dispersion and Band Gap Reduction in UO</w:t>
      </w:r>
      <w:r w:rsidRPr="00B07F1F">
        <w:rPr>
          <w:rFonts w:ascii="Times" w:hAnsi="Times" w:cs="Times"/>
          <w:vertAlign w:val="subscript"/>
        </w:rPr>
        <w:t>2+x</w:t>
      </w:r>
      <w:r w:rsidRPr="00B07F1F">
        <w:rPr>
          <w:rFonts w:ascii="Times" w:hAnsi="Times" w:cs="Times"/>
        </w:rPr>
        <w:t xml:space="preserve"> and its Possible Coupling to the Coherent </w:t>
      </w:r>
      <w:proofErr w:type="spellStart"/>
      <w:r w:rsidRPr="00B07F1F">
        <w:rPr>
          <w:rFonts w:ascii="Times" w:hAnsi="Times" w:cs="Times"/>
        </w:rPr>
        <w:t>Polaronic</w:t>
      </w:r>
      <w:proofErr w:type="spellEnd"/>
      <w:r w:rsidRPr="00B07F1F">
        <w:rPr>
          <w:rFonts w:ascii="Times" w:hAnsi="Times" w:cs="Times"/>
        </w:rPr>
        <w:t xml:space="preserve"> Quantum State</w:t>
      </w:r>
      <w:r>
        <w:rPr>
          <w:rFonts w:ascii="Times" w:hAnsi="Times" w:cs="Times"/>
        </w:rPr>
        <w:t xml:space="preserve">,” </w:t>
      </w:r>
      <w:r w:rsidRPr="00B07F1F">
        <w:rPr>
          <w:rFonts w:ascii="Times" w:hAnsi="Times" w:cs="Times"/>
        </w:rPr>
        <w:t>Nuclear</w:t>
      </w:r>
      <w:r>
        <w:rPr>
          <w:rFonts w:ascii="Times" w:hAnsi="Times" w:cs="Times"/>
        </w:rPr>
        <w:t xml:space="preserve"> Instruments and Methods B</w:t>
      </w:r>
      <w:r w:rsidR="00831F5E">
        <w:rPr>
          <w:rFonts w:ascii="Times" w:hAnsi="Times" w:cs="Times"/>
        </w:rPr>
        <w:t xml:space="preserve"> </w:t>
      </w:r>
      <w:r w:rsidR="00831F5E">
        <w:rPr>
          <w:rFonts w:ascii="Times" w:hAnsi="Times" w:cs="Times"/>
          <w:b/>
        </w:rPr>
        <w:t>374</w:t>
      </w:r>
      <w:r w:rsidR="00831F5E">
        <w:rPr>
          <w:rFonts w:ascii="Times" w:hAnsi="Times" w:cs="Times"/>
        </w:rPr>
        <w:t>, 45</w:t>
      </w:r>
      <w:r>
        <w:rPr>
          <w:rFonts w:ascii="Times" w:hAnsi="Times" w:cs="Times"/>
        </w:rPr>
        <w:t xml:space="preserve"> (201</w:t>
      </w:r>
      <w:r w:rsidR="006E24C0">
        <w:rPr>
          <w:rFonts w:ascii="Times" w:hAnsi="Times" w:cs="Times"/>
        </w:rPr>
        <w:t>6</w:t>
      </w:r>
      <w:r>
        <w:rPr>
          <w:rFonts w:ascii="Times" w:hAnsi="Times" w:cs="Times"/>
        </w:rPr>
        <w:t>).</w:t>
      </w:r>
    </w:p>
    <w:p w:rsidR="00437763" w:rsidRDefault="00437763" w:rsidP="00437763">
      <w:pPr>
        <w:numPr>
          <w:ilvl w:val="0"/>
          <w:numId w:val="6"/>
        </w:numPr>
        <w:tabs>
          <w:tab w:val="left" w:pos="27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G.T. Seidler, D.R. Mortensen, A. </w:t>
      </w:r>
      <w:proofErr w:type="spellStart"/>
      <w:r>
        <w:rPr>
          <w:rFonts w:ascii="Times" w:hAnsi="Times" w:cs="Times"/>
        </w:rPr>
        <w:t>Ditter</w:t>
      </w:r>
      <w:proofErr w:type="spellEnd"/>
      <w:r>
        <w:rPr>
          <w:rFonts w:ascii="Times" w:hAnsi="Times" w:cs="Times"/>
        </w:rPr>
        <w:t xml:space="preserve">, N. Ball, and A. Remesnik, “A Modern Laboratory XAFS Cookbook,” Journal of Physics: Conference Series </w:t>
      </w:r>
      <w:r w:rsidR="004C4FAA">
        <w:rPr>
          <w:rFonts w:ascii="Times" w:hAnsi="Times" w:cs="Times"/>
          <w:b/>
        </w:rPr>
        <w:t>712</w:t>
      </w:r>
      <w:r w:rsidR="00831F5E">
        <w:rPr>
          <w:rFonts w:ascii="Times" w:hAnsi="Times" w:cs="Times"/>
          <w:b/>
        </w:rPr>
        <w:t>,</w:t>
      </w:r>
      <w:r w:rsidR="004C4FAA">
        <w:rPr>
          <w:rFonts w:ascii="Times" w:hAnsi="Times" w:cs="Times"/>
          <w:b/>
        </w:rPr>
        <w:t xml:space="preserve"> </w:t>
      </w:r>
      <w:r w:rsidR="004C4FAA">
        <w:rPr>
          <w:rFonts w:ascii="Times" w:hAnsi="Times" w:cs="Times"/>
        </w:rPr>
        <w:t xml:space="preserve">012015 </w:t>
      </w:r>
      <w:r>
        <w:rPr>
          <w:rFonts w:ascii="Times" w:hAnsi="Times" w:cs="Times"/>
        </w:rPr>
        <w:t>(201</w:t>
      </w:r>
      <w:r w:rsidR="008D0E36">
        <w:rPr>
          <w:rFonts w:ascii="Times" w:hAnsi="Times" w:cs="Times"/>
        </w:rPr>
        <w:t>6</w:t>
      </w:r>
      <w:r>
        <w:rPr>
          <w:rFonts w:ascii="Times" w:hAnsi="Times" w:cs="Times"/>
        </w:rPr>
        <w:t>).</w:t>
      </w:r>
    </w:p>
    <w:p w:rsidR="00437763" w:rsidRDefault="00437763" w:rsidP="00437763">
      <w:pPr>
        <w:numPr>
          <w:ilvl w:val="0"/>
          <w:numId w:val="6"/>
        </w:numPr>
        <w:tabs>
          <w:tab w:val="left" w:pos="27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D.R. Mortensen, </w:t>
      </w:r>
      <w:r w:rsidR="00C44CCC">
        <w:rPr>
          <w:rFonts w:ascii="Times" w:hAnsi="Times" w:cs="Times"/>
        </w:rPr>
        <w:t xml:space="preserve">G.T. Seidler, A.S. </w:t>
      </w:r>
      <w:proofErr w:type="spellStart"/>
      <w:r w:rsidR="00C44CCC">
        <w:rPr>
          <w:rFonts w:ascii="Times" w:hAnsi="Times" w:cs="Times"/>
        </w:rPr>
        <w:t>Ditter</w:t>
      </w:r>
      <w:proofErr w:type="spellEnd"/>
      <w:r w:rsidR="00C44CCC">
        <w:rPr>
          <w:rFonts w:ascii="Times" w:hAnsi="Times" w:cs="Times"/>
        </w:rPr>
        <w:t xml:space="preserve">, </w:t>
      </w:r>
      <w:r>
        <w:rPr>
          <w:rFonts w:ascii="Times" w:hAnsi="Times" w:cs="Times"/>
        </w:rPr>
        <w:t xml:space="preserve">P. Glatzel, “Benchtop Nonresonant X-ray Emission Spectroscopy: Coming Soon to Laboratories and Beamlines </w:t>
      </w:r>
      <w:proofErr w:type="gramStart"/>
      <w:r>
        <w:rPr>
          <w:rFonts w:ascii="Times" w:hAnsi="Times" w:cs="Times"/>
        </w:rPr>
        <w:t>Near</w:t>
      </w:r>
      <w:proofErr w:type="gramEnd"/>
      <w:r>
        <w:rPr>
          <w:rFonts w:ascii="Times" w:hAnsi="Times" w:cs="Times"/>
        </w:rPr>
        <w:t xml:space="preserve"> You,” Journal of Physics: Conference Series</w:t>
      </w:r>
      <w:r w:rsidR="00C44CCC">
        <w:rPr>
          <w:rFonts w:ascii="Times" w:hAnsi="Times" w:cs="Times"/>
        </w:rPr>
        <w:t xml:space="preserve"> </w:t>
      </w:r>
      <w:r w:rsidR="00C44CCC">
        <w:rPr>
          <w:rFonts w:ascii="Times" w:hAnsi="Times" w:cs="Times"/>
          <w:b/>
        </w:rPr>
        <w:t>712</w:t>
      </w:r>
      <w:r w:rsidR="00831F5E">
        <w:rPr>
          <w:rFonts w:ascii="Times" w:hAnsi="Times" w:cs="Times"/>
          <w:b/>
        </w:rPr>
        <w:t>,</w:t>
      </w:r>
      <w:r w:rsidR="00C44CCC">
        <w:rPr>
          <w:rFonts w:ascii="Times" w:hAnsi="Times" w:cs="Times"/>
          <w:b/>
        </w:rPr>
        <w:t xml:space="preserve"> </w:t>
      </w:r>
      <w:r w:rsidR="00C44CCC">
        <w:rPr>
          <w:rFonts w:ascii="Times" w:hAnsi="Times" w:cs="Times"/>
        </w:rPr>
        <w:t>012036</w:t>
      </w:r>
      <w:r>
        <w:rPr>
          <w:rFonts w:ascii="Times" w:hAnsi="Times" w:cs="Times"/>
        </w:rPr>
        <w:t xml:space="preserve"> (201</w:t>
      </w:r>
      <w:r w:rsidR="008D0E36">
        <w:rPr>
          <w:rFonts w:ascii="Times" w:hAnsi="Times" w:cs="Times"/>
        </w:rPr>
        <w:t>6</w:t>
      </w:r>
      <w:r>
        <w:rPr>
          <w:rFonts w:ascii="Times" w:hAnsi="Times" w:cs="Times"/>
        </w:rPr>
        <w:t>).</w:t>
      </w:r>
    </w:p>
    <w:p w:rsidR="006E24C0" w:rsidRDefault="006E24C0" w:rsidP="006E24C0">
      <w:pPr>
        <w:numPr>
          <w:ilvl w:val="0"/>
          <w:numId w:val="6"/>
        </w:numPr>
        <w:tabs>
          <w:tab w:val="left" w:pos="27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R.A. Valenza and G.T. Seidler, “Warm Dense Crystallography,” Physical Review B </w:t>
      </w:r>
      <w:r>
        <w:rPr>
          <w:rFonts w:ascii="Times" w:hAnsi="Times" w:cs="Times"/>
          <w:b/>
        </w:rPr>
        <w:t>93</w:t>
      </w:r>
      <w:r>
        <w:rPr>
          <w:rFonts w:ascii="Times" w:hAnsi="Times" w:cs="Times"/>
        </w:rPr>
        <w:t>, 115135 (2016).</w:t>
      </w:r>
    </w:p>
    <w:p w:rsidR="008D0E36" w:rsidRDefault="008D0E36" w:rsidP="008D0E36">
      <w:pPr>
        <w:numPr>
          <w:ilvl w:val="0"/>
          <w:numId w:val="6"/>
        </w:numPr>
        <w:tabs>
          <w:tab w:val="left" w:pos="27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K.M. Davis, M. </w:t>
      </w:r>
      <w:proofErr w:type="spellStart"/>
      <w:r>
        <w:rPr>
          <w:rFonts w:ascii="Times" w:hAnsi="Times" w:cs="Times"/>
        </w:rPr>
        <w:t>Palenik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Lifen</w:t>
      </w:r>
      <w:proofErr w:type="spellEnd"/>
      <w:r>
        <w:rPr>
          <w:rFonts w:ascii="Times" w:hAnsi="Times" w:cs="Times"/>
        </w:rPr>
        <w:t xml:space="preserve"> Yan, P.F. Smith, G.T. Seidler, G.C. </w:t>
      </w:r>
      <w:proofErr w:type="spellStart"/>
      <w:r>
        <w:rPr>
          <w:rFonts w:ascii="Times" w:hAnsi="Times" w:cs="Times"/>
        </w:rPr>
        <w:t>Dismukes</w:t>
      </w:r>
      <w:proofErr w:type="spellEnd"/>
      <w:r>
        <w:rPr>
          <w:rFonts w:ascii="Times" w:hAnsi="Times" w:cs="Times"/>
        </w:rPr>
        <w:t>, Y. Pushkar, “</w:t>
      </w:r>
      <w:r w:rsidRPr="00845771">
        <w:rPr>
          <w:rFonts w:ascii="Times" w:hAnsi="Times" w:cs="Times"/>
        </w:rPr>
        <w:t>X-ray emission spectroscopy of Mn coordination complexes towards interpreting the electronic structure of the Oxygen Evolving Complex of Photosystem II</w:t>
      </w:r>
      <w:r>
        <w:rPr>
          <w:rFonts w:ascii="Times" w:hAnsi="Times" w:cs="Times"/>
        </w:rPr>
        <w:t xml:space="preserve">,” </w:t>
      </w:r>
      <w:r w:rsidRPr="00845771">
        <w:rPr>
          <w:rFonts w:ascii="Times" w:hAnsi="Times" w:cs="Times"/>
        </w:rPr>
        <w:t>Journal</w:t>
      </w:r>
      <w:r>
        <w:rPr>
          <w:rFonts w:ascii="Times" w:hAnsi="Times" w:cs="Times"/>
        </w:rPr>
        <w:t xml:space="preserve"> of Physical Chemistry C </w:t>
      </w:r>
      <w:r>
        <w:rPr>
          <w:rFonts w:ascii="Times" w:hAnsi="Times" w:cs="Times"/>
          <w:b/>
        </w:rPr>
        <w:t>120</w:t>
      </w:r>
      <w:r w:rsidR="00831F5E">
        <w:rPr>
          <w:rFonts w:ascii="Times" w:hAnsi="Times" w:cs="Times"/>
          <w:b/>
        </w:rPr>
        <w:t>,</w:t>
      </w:r>
      <w:r>
        <w:rPr>
          <w:rFonts w:ascii="Times" w:hAnsi="Times" w:cs="Times"/>
          <w:b/>
        </w:rPr>
        <w:t xml:space="preserve"> </w:t>
      </w:r>
      <w:r>
        <w:rPr>
          <w:rFonts w:ascii="Times" w:hAnsi="Times" w:cs="Times"/>
        </w:rPr>
        <w:t>3326 (2016).</w:t>
      </w:r>
    </w:p>
    <w:p w:rsidR="00895A50" w:rsidRDefault="00895A50" w:rsidP="00895A50">
      <w:pPr>
        <w:numPr>
          <w:ilvl w:val="0"/>
          <w:numId w:val="6"/>
        </w:numPr>
        <w:tabs>
          <w:tab w:val="left" w:pos="27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M.J. </w:t>
      </w:r>
      <w:proofErr w:type="spellStart"/>
      <w:r>
        <w:rPr>
          <w:rFonts w:ascii="Times" w:hAnsi="Times" w:cs="Times"/>
        </w:rPr>
        <w:t>Lipp</w:t>
      </w:r>
      <w:proofErr w:type="spellEnd"/>
      <w:r>
        <w:rPr>
          <w:rFonts w:ascii="Times" w:hAnsi="Times" w:cs="Times"/>
        </w:rPr>
        <w:t xml:space="preserve">, J.R. Jeffries, J.-H. Park </w:t>
      </w:r>
      <w:proofErr w:type="spellStart"/>
      <w:r>
        <w:rPr>
          <w:rFonts w:ascii="Times" w:hAnsi="Times" w:cs="Times"/>
        </w:rPr>
        <w:t>Klepies</w:t>
      </w:r>
      <w:proofErr w:type="spellEnd"/>
      <w:r>
        <w:rPr>
          <w:rFonts w:ascii="Times" w:hAnsi="Times" w:cs="Times"/>
        </w:rPr>
        <w:t>, W.J. Evans, D.R. Mortensen, G.T. Seidler, Y. Xiao, and P. Chow, “4f-electron behavior in the cerium oxides Ce</w:t>
      </w:r>
      <w:r w:rsidRPr="00475F85">
        <w:rPr>
          <w:rFonts w:ascii="Times" w:hAnsi="Times" w:cs="Times"/>
          <w:vertAlign w:val="subscript"/>
        </w:rPr>
        <w:t>2</w:t>
      </w:r>
      <w:r>
        <w:rPr>
          <w:rFonts w:ascii="Times" w:hAnsi="Times" w:cs="Times"/>
        </w:rPr>
        <w:t>O</w:t>
      </w:r>
      <w:r w:rsidRPr="00475F85">
        <w:rPr>
          <w:rFonts w:ascii="Times" w:hAnsi="Times" w:cs="Times"/>
          <w:vertAlign w:val="subscript"/>
        </w:rPr>
        <w:t>3</w:t>
      </w:r>
      <w:r>
        <w:rPr>
          <w:rFonts w:ascii="Times" w:hAnsi="Times" w:cs="Times"/>
        </w:rPr>
        <w:t xml:space="preserve"> and CeO</w:t>
      </w:r>
      <w:r w:rsidRPr="00AA52C3">
        <w:rPr>
          <w:rFonts w:ascii="Times" w:hAnsi="Times" w:cs="Times"/>
          <w:vertAlign w:val="subscript"/>
        </w:rPr>
        <w:t>2</w:t>
      </w:r>
      <w:r>
        <w:rPr>
          <w:rFonts w:ascii="Times" w:hAnsi="Times" w:cs="Times"/>
        </w:rPr>
        <w:t xml:space="preserve"> under pressure,” Phys. Rev. B </w:t>
      </w:r>
      <w:r w:rsidRPr="00895A50">
        <w:rPr>
          <w:rFonts w:ascii="Times" w:hAnsi="Times" w:cs="Times"/>
          <w:b/>
        </w:rPr>
        <w:t>93</w:t>
      </w:r>
      <w:r w:rsidRPr="00895A50">
        <w:rPr>
          <w:rFonts w:ascii="Times" w:hAnsi="Times" w:cs="Times"/>
        </w:rPr>
        <w:t>, 064106</w:t>
      </w:r>
      <w:r>
        <w:rPr>
          <w:rFonts w:ascii="Times" w:hAnsi="Times" w:cs="Times"/>
        </w:rPr>
        <w:t xml:space="preserve"> (2015).</w:t>
      </w:r>
    </w:p>
    <w:p w:rsidR="005C01AC" w:rsidRDefault="005C01AC" w:rsidP="005C01AC">
      <w:pPr>
        <w:numPr>
          <w:ilvl w:val="0"/>
          <w:numId w:val="6"/>
        </w:numPr>
        <w:tabs>
          <w:tab w:val="left" w:pos="27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>Oliver R. Hoidn and Gerald T. Seidler, “</w:t>
      </w:r>
      <w:r w:rsidRPr="00076A2A">
        <w:rPr>
          <w:rFonts w:ascii="Times" w:hAnsi="Times" w:cs="Times"/>
        </w:rPr>
        <w:t>A Tender X-ray Camera Based on Mass Produced CMOS Sensors and Single-Board Computers</w:t>
      </w:r>
      <w:r>
        <w:rPr>
          <w:rFonts w:ascii="Times" w:hAnsi="Times" w:cs="Times"/>
        </w:rPr>
        <w:t xml:space="preserve">,” Review of Scientific Instruments </w:t>
      </w:r>
      <w:r>
        <w:rPr>
          <w:rFonts w:ascii="Times" w:hAnsi="Times" w:cs="Times"/>
          <w:b/>
        </w:rPr>
        <w:t>86</w:t>
      </w:r>
      <w:r>
        <w:rPr>
          <w:rFonts w:ascii="Times" w:hAnsi="Times" w:cs="Times"/>
        </w:rPr>
        <w:t>, 086107 (2015).</w:t>
      </w:r>
    </w:p>
    <w:p w:rsidR="00ED2638" w:rsidRPr="00507F7B" w:rsidRDefault="00ED2638" w:rsidP="00ED2638">
      <w:pPr>
        <w:numPr>
          <w:ilvl w:val="0"/>
          <w:numId w:val="6"/>
        </w:numPr>
        <w:tabs>
          <w:tab w:val="left" w:pos="270"/>
          <w:tab w:val="left" w:pos="540"/>
        </w:tabs>
        <w:ind w:left="0" w:firstLine="0"/>
        <w:jc w:val="both"/>
        <w:rPr>
          <w:rFonts w:ascii="Times" w:hAnsi="Times" w:cs="Times"/>
        </w:rPr>
      </w:pPr>
      <w:r w:rsidRPr="00507F7B">
        <w:rPr>
          <w:rFonts w:ascii="Times" w:hAnsi="Times" w:cs="Times"/>
        </w:rPr>
        <w:t>G.T. Seidler, D.R. Mortensen, A.J. Remesnik, J.I. Pacold, N.A. Ball, N. Barry, M. Styczinski, O.R. Hoidn, “A Laboratory-based Hard X-ray Monochromator for High-Resolution X-ray Emission Spectroscopy and X-ray Absorption Near Edge Structure Measurements</w:t>
      </w:r>
      <w:r>
        <w:rPr>
          <w:rFonts w:ascii="Times" w:hAnsi="Times" w:cs="Times"/>
        </w:rPr>
        <w:t>,” Review of Scientific Instruments</w:t>
      </w:r>
      <w:r w:rsidR="00D2685B">
        <w:rPr>
          <w:rFonts w:ascii="Times" w:hAnsi="Times" w:cs="Times"/>
        </w:rPr>
        <w:t xml:space="preserve"> </w:t>
      </w:r>
      <w:r w:rsidR="00D2685B">
        <w:rPr>
          <w:rFonts w:ascii="Times" w:hAnsi="Times" w:cs="Times"/>
          <w:b/>
        </w:rPr>
        <w:t>85</w:t>
      </w:r>
      <w:r w:rsidR="00D2685B">
        <w:rPr>
          <w:rFonts w:ascii="Times" w:hAnsi="Times" w:cs="Times"/>
        </w:rPr>
        <w:t>, 113906</w:t>
      </w:r>
      <w:r>
        <w:rPr>
          <w:rFonts w:ascii="Times" w:hAnsi="Times" w:cs="Times"/>
        </w:rPr>
        <w:t xml:space="preserve"> (2014).</w:t>
      </w:r>
    </w:p>
    <w:p w:rsidR="000B1453" w:rsidRDefault="000B1453" w:rsidP="00BE3F6E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Matthew </w:t>
      </w:r>
      <w:proofErr w:type="spellStart"/>
      <w:r>
        <w:rPr>
          <w:rFonts w:ascii="Times" w:hAnsi="Times" w:cs="Times"/>
        </w:rPr>
        <w:t>Gliboff</w:t>
      </w:r>
      <w:proofErr w:type="spellEnd"/>
      <w:r>
        <w:rPr>
          <w:rFonts w:ascii="Times" w:hAnsi="Times" w:cs="Times"/>
        </w:rPr>
        <w:t xml:space="preserve">, Dana </w:t>
      </w:r>
      <w:proofErr w:type="spellStart"/>
      <w:r>
        <w:rPr>
          <w:rFonts w:ascii="Times" w:hAnsi="Times" w:cs="Times"/>
        </w:rPr>
        <w:t>Sulas</w:t>
      </w:r>
      <w:proofErr w:type="spellEnd"/>
      <w:r>
        <w:rPr>
          <w:rFonts w:ascii="Times" w:hAnsi="Times" w:cs="Times"/>
        </w:rPr>
        <w:t xml:space="preserve">, Dennis </w:t>
      </w:r>
      <w:proofErr w:type="spellStart"/>
      <w:r>
        <w:rPr>
          <w:rFonts w:ascii="Times" w:hAnsi="Times" w:cs="Times"/>
        </w:rPr>
        <w:t>Nordlund</w:t>
      </w:r>
      <w:proofErr w:type="spellEnd"/>
      <w:r>
        <w:rPr>
          <w:rFonts w:ascii="Times" w:hAnsi="Times" w:cs="Times"/>
        </w:rPr>
        <w:t xml:space="preserve">, Dane W. </w:t>
      </w:r>
      <w:proofErr w:type="spellStart"/>
      <w:r>
        <w:rPr>
          <w:rFonts w:ascii="Times" w:hAnsi="Times" w:cs="Times"/>
        </w:rPr>
        <w:t>deQuilettes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Phu</w:t>
      </w:r>
      <w:proofErr w:type="spellEnd"/>
      <w:r>
        <w:rPr>
          <w:rFonts w:ascii="Times" w:hAnsi="Times" w:cs="Times"/>
        </w:rPr>
        <w:t xml:space="preserve"> Nguyen, Gerald T. Seidler, </w:t>
      </w:r>
      <w:proofErr w:type="spellStart"/>
      <w:r>
        <w:rPr>
          <w:rFonts w:ascii="Times" w:hAnsi="Times" w:cs="Times"/>
        </w:rPr>
        <w:t>Xiaosong</w:t>
      </w:r>
      <w:proofErr w:type="spellEnd"/>
      <w:r>
        <w:rPr>
          <w:rFonts w:ascii="Times" w:hAnsi="Times" w:cs="Times"/>
        </w:rPr>
        <w:t xml:space="preserve"> Li, David S. Ginger, “Direct Measurement of Acceptor Group Localization on Donor-Accepted Polymers using Resonant Auger Spectr</w:t>
      </w:r>
      <w:r w:rsidR="0080170C">
        <w:rPr>
          <w:rFonts w:ascii="Times" w:hAnsi="Times" w:cs="Times"/>
        </w:rPr>
        <w:t>o</w:t>
      </w:r>
      <w:r>
        <w:rPr>
          <w:rFonts w:ascii="Times" w:hAnsi="Times" w:cs="Times"/>
        </w:rPr>
        <w:t xml:space="preserve">scopy,” </w:t>
      </w:r>
      <w:r w:rsidR="00B21D11">
        <w:rPr>
          <w:rFonts w:ascii="Times" w:hAnsi="Times" w:cs="Times"/>
        </w:rPr>
        <w:t>Journal of Physical Chemistry C</w:t>
      </w:r>
      <w:r w:rsidR="00012BAF">
        <w:rPr>
          <w:rFonts w:ascii="Times" w:hAnsi="Times" w:cs="Times"/>
        </w:rPr>
        <w:t xml:space="preserve"> </w:t>
      </w:r>
      <w:r w:rsidR="00012BAF">
        <w:rPr>
          <w:rFonts w:ascii="Times" w:hAnsi="Times" w:cs="Times"/>
          <w:b/>
        </w:rPr>
        <w:t>118</w:t>
      </w:r>
      <w:r w:rsidR="00012BAF">
        <w:rPr>
          <w:rFonts w:ascii="Times" w:hAnsi="Times" w:cs="Times"/>
        </w:rPr>
        <w:t>, 5570 (2014</w:t>
      </w:r>
      <w:r>
        <w:rPr>
          <w:rFonts w:ascii="Times" w:hAnsi="Times" w:cs="Times"/>
        </w:rPr>
        <w:t>)</w:t>
      </w:r>
      <w:r w:rsidR="001202AD">
        <w:rPr>
          <w:rFonts w:ascii="Times" w:hAnsi="Times" w:cs="Times"/>
        </w:rPr>
        <w:t>.</w:t>
      </w:r>
    </w:p>
    <w:p w:rsidR="0037438F" w:rsidRPr="0037438F" w:rsidRDefault="0037438F" w:rsidP="0037438F">
      <w:pPr>
        <w:pStyle w:val="ListParagraph"/>
        <w:numPr>
          <w:ilvl w:val="0"/>
          <w:numId w:val="6"/>
        </w:numPr>
        <w:ind w:left="0" w:firstLine="0"/>
        <w:rPr>
          <w:rFonts w:ascii="Times" w:hAnsi="Times" w:cs="Times"/>
        </w:rPr>
      </w:pPr>
      <w:r w:rsidRPr="0037438F">
        <w:rPr>
          <w:rFonts w:ascii="Times" w:hAnsi="Times" w:cs="Times"/>
        </w:rPr>
        <w:t xml:space="preserve">L. B. Fletcher, A. L. </w:t>
      </w:r>
      <w:proofErr w:type="spellStart"/>
      <w:r w:rsidRPr="0037438F">
        <w:rPr>
          <w:rFonts w:ascii="Times" w:hAnsi="Times" w:cs="Times"/>
        </w:rPr>
        <w:t>Kritcher</w:t>
      </w:r>
      <w:proofErr w:type="spellEnd"/>
      <w:r w:rsidRPr="0037438F">
        <w:rPr>
          <w:rFonts w:ascii="Times" w:hAnsi="Times" w:cs="Times"/>
        </w:rPr>
        <w:t xml:space="preserve">, A. Pak, T. Ma, T. </w:t>
      </w:r>
      <w:proofErr w:type="spellStart"/>
      <w:r w:rsidRPr="0037438F">
        <w:rPr>
          <w:rFonts w:ascii="Times" w:hAnsi="Times" w:cs="Times"/>
        </w:rPr>
        <w:t>Döppner</w:t>
      </w:r>
      <w:proofErr w:type="spellEnd"/>
      <w:r w:rsidRPr="0037438F">
        <w:rPr>
          <w:rFonts w:ascii="Times" w:hAnsi="Times" w:cs="Times"/>
        </w:rPr>
        <w:t xml:space="preserve">, C. </w:t>
      </w:r>
      <w:proofErr w:type="spellStart"/>
      <w:r w:rsidRPr="0037438F">
        <w:rPr>
          <w:rFonts w:ascii="Times" w:hAnsi="Times" w:cs="Times"/>
        </w:rPr>
        <w:t>Fortmann</w:t>
      </w:r>
      <w:proofErr w:type="spellEnd"/>
      <w:r w:rsidRPr="0037438F">
        <w:rPr>
          <w:rFonts w:ascii="Times" w:hAnsi="Times" w:cs="Times"/>
        </w:rPr>
        <w:t xml:space="preserve">, L. </w:t>
      </w:r>
      <w:proofErr w:type="spellStart"/>
      <w:r w:rsidRPr="0037438F">
        <w:rPr>
          <w:rFonts w:ascii="Times" w:hAnsi="Times" w:cs="Times"/>
        </w:rPr>
        <w:t>Divol</w:t>
      </w:r>
      <w:proofErr w:type="spellEnd"/>
      <w:r w:rsidRPr="0037438F">
        <w:rPr>
          <w:rFonts w:ascii="Times" w:hAnsi="Times" w:cs="Times"/>
        </w:rPr>
        <w:t xml:space="preserve">, O. S. Jones, O. L. Landen, H. A. Scott, J. </w:t>
      </w:r>
      <w:proofErr w:type="spellStart"/>
      <w:r w:rsidRPr="0037438F">
        <w:rPr>
          <w:rFonts w:ascii="Times" w:hAnsi="Times" w:cs="Times"/>
        </w:rPr>
        <w:t>Vorberger</w:t>
      </w:r>
      <w:proofErr w:type="spellEnd"/>
      <w:r w:rsidRPr="0037438F">
        <w:rPr>
          <w:rFonts w:ascii="Times" w:hAnsi="Times" w:cs="Times"/>
        </w:rPr>
        <w:t xml:space="preserve">, D. A. Chapman, D. O. </w:t>
      </w:r>
      <w:proofErr w:type="spellStart"/>
      <w:r w:rsidRPr="0037438F">
        <w:rPr>
          <w:rFonts w:ascii="Times" w:hAnsi="Times" w:cs="Times"/>
        </w:rPr>
        <w:t>Gericke</w:t>
      </w:r>
      <w:proofErr w:type="spellEnd"/>
      <w:r w:rsidRPr="0037438F">
        <w:rPr>
          <w:rFonts w:ascii="Times" w:hAnsi="Times" w:cs="Times"/>
        </w:rPr>
        <w:t xml:space="preserve">, B. A. </w:t>
      </w:r>
      <w:proofErr w:type="spellStart"/>
      <w:r w:rsidRPr="0037438F">
        <w:rPr>
          <w:rFonts w:ascii="Times" w:hAnsi="Times" w:cs="Times"/>
        </w:rPr>
        <w:t>Mattern</w:t>
      </w:r>
      <w:proofErr w:type="spellEnd"/>
      <w:r w:rsidRPr="0037438F">
        <w:rPr>
          <w:rFonts w:ascii="Times" w:hAnsi="Times" w:cs="Times"/>
        </w:rPr>
        <w:t xml:space="preserve">, G. T. Seidler, G. </w:t>
      </w:r>
      <w:proofErr w:type="spellStart"/>
      <w:r w:rsidRPr="0037438F">
        <w:rPr>
          <w:rFonts w:ascii="Times" w:hAnsi="Times" w:cs="Times"/>
        </w:rPr>
        <w:t>Gregori</w:t>
      </w:r>
      <w:proofErr w:type="spellEnd"/>
      <w:r w:rsidRPr="0037438F">
        <w:rPr>
          <w:rFonts w:ascii="Times" w:hAnsi="Times" w:cs="Times"/>
        </w:rPr>
        <w:t xml:space="preserve">, R. W. Falcone, and S. H. </w:t>
      </w:r>
      <w:proofErr w:type="spellStart"/>
      <w:r w:rsidRPr="0037438F">
        <w:rPr>
          <w:rFonts w:ascii="Times" w:hAnsi="Times" w:cs="Times"/>
        </w:rPr>
        <w:t>Glenzer</w:t>
      </w:r>
      <w:proofErr w:type="spellEnd"/>
      <w:r w:rsidRPr="0037438F">
        <w:rPr>
          <w:rFonts w:ascii="Times" w:hAnsi="Times" w:cs="Times"/>
        </w:rPr>
        <w:t xml:space="preserve">, "Observation of Continuum Depression in Warm Dense Matter with X-ray Thomson Scattering," Phys. Rev. Lett. </w:t>
      </w:r>
      <w:r w:rsidRPr="0037438F">
        <w:rPr>
          <w:rFonts w:ascii="Times" w:hAnsi="Times" w:cs="Times"/>
          <w:b/>
        </w:rPr>
        <w:t>112</w:t>
      </w:r>
      <w:r w:rsidRPr="0037438F">
        <w:rPr>
          <w:rFonts w:ascii="Times" w:hAnsi="Times" w:cs="Times"/>
        </w:rPr>
        <w:t>, 145005 (2014).</w:t>
      </w:r>
    </w:p>
    <w:p w:rsidR="001F30EF" w:rsidRDefault="008265DE" w:rsidP="003E1DD6">
      <w:pPr>
        <w:numPr>
          <w:ilvl w:val="0"/>
          <w:numId w:val="6"/>
        </w:numPr>
        <w:tabs>
          <w:tab w:val="left" w:pos="0"/>
          <w:tab w:val="left" w:pos="90"/>
          <w:tab w:val="left" w:pos="540"/>
        </w:tabs>
        <w:ind w:left="0" w:firstLine="0"/>
        <w:jc w:val="both"/>
        <w:rPr>
          <w:rFonts w:ascii="Times" w:hAnsi="Times" w:cs="Times"/>
        </w:rPr>
      </w:pPr>
      <w:r w:rsidRPr="001F30EF">
        <w:rPr>
          <w:rFonts w:ascii="Times" w:hAnsi="Times" w:cs="Times"/>
        </w:rPr>
        <w:t xml:space="preserve">Joseph I. Pacold, David S. Tatum, Gerald T. Seidler, Kenneth N. Raymond, </w:t>
      </w:r>
      <w:proofErr w:type="spellStart"/>
      <w:r w:rsidRPr="001F30EF">
        <w:rPr>
          <w:rFonts w:ascii="Times" w:hAnsi="Times" w:cs="Times"/>
        </w:rPr>
        <w:t>Xiaoyi</w:t>
      </w:r>
      <w:proofErr w:type="spellEnd"/>
      <w:r w:rsidRPr="001F30EF">
        <w:rPr>
          <w:rFonts w:ascii="Times" w:hAnsi="Times" w:cs="Times"/>
        </w:rPr>
        <w:t xml:space="preserve"> Zhang, Andrew B. </w:t>
      </w:r>
      <w:proofErr w:type="spellStart"/>
      <w:r w:rsidRPr="001F30EF">
        <w:rPr>
          <w:rFonts w:ascii="Times" w:hAnsi="Times" w:cs="Times"/>
        </w:rPr>
        <w:t>Stickrath</w:t>
      </w:r>
      <w:proofErr w:type="spellEnd"/>
      <w:r w:rsidRPr="001F30EF">
        <w:rPr>
          <w:rFonts w:ascii="Times" w:hAnsi="Times" w:cs="Times"/>
        </w:rPr>
        <w:t xml:space="preserve">, and Devon R. Mortensen, “Direct Observation of 4f </w:t>
      </w:r>
      <w:r w:rsidRPr="001F30EF">
        <w:rPr>
          <w:rFonts w:ascii="Times" w:hAnsi="Times" w:cs="Times"/>
        </w:rPr>
        <w:lastRenderedPageBreak/>
        <w:t xml:space="preserve">Intrashell Excitation in Luminescent Lanthanide Complexes by Time-Resolved X-ray Absorption Near Edge Spectroscopy,” Journal of the American Chemical Society </w:t>
      </w:r>
      <w:r w:rsidR="00095C66" w:rsidRPr="001F30EF">
        <w:rPr>
          <w:rFonts w:ascii="Times" w:hAnsi="Times" w:cs="Times"/>
          <w:b/>
        </w:rPr>
        <w:t>136</w:t>
      </w:r>
      <w:r w:rsidR="00095C66" w:rsidRPr="001F30EF">
        <w:rPr>
          <w:rFonts w:ascii="Times" w:hAnsi="Times" w:cs="Times"/>
        </w:rPr>
        <w:t>, 4186 (2014</w:t>
      </w:r>
      <w:r w:rsidRPr="001F30EF">
        <w:rPr>
          <w:rFonts w:ascii="Times" w:hAnsi="Times" w:cs="Times"/>
        </w:rPr>
        <w:t>)</w:t>
      </w:r>
      <w:r w:rsidR="00095C66" w:rsidRPr="001F30EF">
        <w:rPr>
          <w:rFonts w:ascii="Times" w:hAnsi="Times" w:cs="Times"/>
        </w:rPr>
        <w:t xml:space="preserve">. </w:t>
      </w:r>
    </w:p>
    <w:p w:rsidR="003E1DD6" w:rsidRPr="001F30EF" w:rsidRDefault="003E1DD6" w:rsidP="003E1DD6">
      <w:pPr>
        <w:numPr>
          <w:ilvl w:val="0"/>
          <w:numId w:val="6"/>
        </w:numPr>
        <w:tabs>
          <w:tab w:val="left" w:pos="0"/>
          <w:tab w:val="left" w:pos="90"/>
          <w:tab w:val="left" w:pos="540"/>
        </w:tabs>
        <w:ind w:left="0" w:firstLine="0"/>
        <w:jc w:val="both"/>
        <w:rPr>
          <w:rFonts w:ascii="Times" w:hAnsi="Times" w:cs="Times"/>
        </w:rPr>
      </w:pPr>
      <w:r w:rsidRPr="001F30EF">
        <w:rPr>
          <w:rFonts w:ascii="Times" w:hAnsi="Times" w:cs="Times"/>
        </w:rPr>
        <w:t xml:space="preserve">Mark E. Bowden, Kyle J. </w:t>
      </w:r>
      <w:proofErr w:type="spellStart"/>
      <w:r w:rsidRPr="001F30EF">
        <w:rPr>
          <w:rFonts w:ascii="Times" w:hAnsi="Times" w:cs="Times"/>
        </w:rPr>
        <w:t>Alvine</w:t>
      </w:r>
      <w:proofErr w:type="spellEnd"/>
      <w:r w:rsidRPr="001F30EF">
        <w:rPr>
          <w:rFonts w:ascii="Times" w:hAnsi="Times" w:cs="Times"/>
        </w:rPr>
        <w:t xml:space="preserve">, John L. Fulton, John P. Lemmon, </w:t>
      </w:r>
      <w:proofErr w:type="spellStart"/>
      <w:r w:rsidRPr="001F30EF">
        <w:rPr>
          <w:rFonts w:ascii="Times" w:hAnsi="Times" w:cs="Times"/>
        </w:rPr>
        <w:t>Xiaochuan</w:t>
      </w:r>
      <w:proofErr w:type="spellEnd"/>
      <w:r w:rsidRPr="001F30EF">
        <w:rPr>
          <w:rFonts w:ascii="Times" w:hAnsi="Times" w:cs="Times"/>
        </w:rPr>
        <w:t xml:space="preserve"> Lu, Bobbie-Jo Webb-Robertson, Steve M. </w:t>
      </w:r>
      <w:proofErr w:type="spellStart"/>
      <w:r w:rsidRPr="001F30EF">
        <w:rPr>
          <w:rFonts w:ascii="Times" w:hAnsi="Times" w:cs="Times"/>
        </w:rPr>
        <w:t>Heald</w:t>
      </w:r>
      <w:proofErr w:type="spellEnd"/>
      <w:r w:rsidRPr="001F30EF">
        <w:rPr>
          <w:rFonts w:ascii="Times" w:hAnsi="Times" w:cs="Times"/>
        </w:rPr>
        <w:t xml:space="preserve">, </w:t>
      </w:r>
      <w:proofErr w:type="spellStart"/>
      <w:r w:rsidRPr="001F30EF">
        <w:rPr>
          <w:rFonts w:ascii="Times" w:hAnsi="Times" w:cs="Times"/>
        </w:rPr>
        <w:t>Mahalingam</w:t>
      </w:r>
      <w:proofErr w:type="spellEnd"/>
      <w:r w:rsidRPr="001F30EF">
        <w:rPr>
          <w:rFonts w:ascii="Times" w:hAnsi="Times" w:cs="Times"/>
        </w:rPr>
        <w:t xml:space="preserve"> </w:t>
      </w:r>
      <w:proofErr w:type="spellStart"/>
      <w:r w:rsidRPr="001F30EF">
        <w:rPr>
          <w:rFonts w:ascii="Times" w:hAnsi="Times" w:cs="Times"/>
        </w:rPr>
        <w:t>Balasubramanian</w:t>
      </w:r>
      <w:proofErr w:type="spellEnd"/>
      <w:r w:rsidRPr="001F30EF">
        <w:rPr>
          <w:rFonts w:ascii="Times" w:hAnsi="Times" w:cs="Times"/>
        </w:rPr>
        <w:t xml:space="preserve">, Devon. R. Mortensen, Gerald T. Seidler, Nancy J. Hess, “X-ray Absorption Measurements on Nickel Cathode of Sodium-beta Alumina batteries - findings on the role of Fe additives,” Journal of Power Sources </w:t>
      </w:r>
      <w:r w:rsidRPr="001F30EF">
        <w:rPr>
          <w:rFonts w:ascii="Times" w:hAnsi="Times" w:cs="Times"/>
          <w:b/>
        </w:rPr>
        <w:t>247</w:t>
      </w:r>
      <w:r w:rsidRPr="001F30EF">
        <w:rPr>
          <w:rFonts w:ascii="Times" w:hAnsi="Times" w:cs="Times"/>
        </w:rPr>
        <w:t>, 517-526 (2014).</w:t>
      </w:r>
    </w:p>
    <w:p w:rsidR="00FE0D51" w:rsidRDefault="00FE0D51" w:rsidP="00BE3F6E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Oliver R. Hoidn and Gerald T. Seidler, “Photometric Study of Single-Shot Energy-Dispersive X-ray Diffraction at a Laser Plasma Facility,” Physics of Plasmas </w:t>
      </w:r>
      <w:r w:rsidR="003E1DD6">
        <w:rPr>
          <w:rFonts w:ascii="Times" w:hAnsi="Times" w:cs="Times"/>
          <w:b/>
        </w:rPr>
        <w:t>21</w:t>
      </w:r>
      <w:r w:rsidR="003E1DD6">
        <w:rPr>
          <w:rFonts w:ascii="Times" w:hAnsi="Times" w:cs="Times"/>
        </w:rPr>
        <w:t xml:space="preserve">, 012707 </w:t>
      </w:r>
      <w:r>
        <w:rPr>
          <w:rFonts w:ascii="Times" w:hAnsi="Times" w:cs="Times"/>
        </w:rPr>
        <w:t>(2013).</w:t>
      </w:r>
    </w:p>
    <w:p w:rsidR="00BE3F6E" w:rsidRDefault="00BE3F6E" w:rsidP="00027E50">
      <w:pPr>
        <w:numPr>
          <w:ilvl w:val="0"/>
          <w:numId w:val="6"/>
        </w:numPr>
        <w:tabs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D.R. Mortensen, G.T. Seidler, J.A. Bradley, M.J. </w:t>
      </w:r>
      <w:proofErr w:type="spellStart"/>
      <w:r>
        <w:rPr>
          <w:rFonts w:ascii="Times" w:hAnsi="Times" w:cs="Times"/>
        </w:rPr>
        <w:t>Lipp</w:t>
      </w:r>
      <w:proofErr w:type="spellEnd"/>
      <w:r>
        <w:rPr>
          <w:rFonts w:ascii="Times" w:hAnsi="Times" w:cs="Times"/>
        </w:rPr>
        <w:t xml:space="preserve">, W.J. Evans, P. Chow, Y.-M. Xiao, G. </w:t>
      </w:r>
      <w:proofErr w:type="spellStart"/>
      <w:r>
        <w:rPr>
          <w:rFonts w:ascii="Times" w:hAnsi="Times" w:cs="Times"/>
        </w:rPr>
        <w:t>Boman</w:t>
      </w:r>
      <w:proofErr w:type="spellEnd"/>
      <w:r>
        <w:rPr>
          <w:rFonts w:ascii="Times" w:hAnsi="Times" w:cs="Times"/>
        </w:rPr>
        <w:t xml:space="preserve">, and M.E. Bowden, “A Versatile Medium-Resolution X-ray Emission Spectrometer for Diamond Anvil Cell Applications,” Review of Scientific Instruments </w:t>
      </w:r>
      <w:r w:rsidR="00027E50" w:rsidRPr="00027E50">
        <w:rPr>
          <w:rFonts w:ascii="Times" w:hAnsi="Times" w:cs="Times"/>
          <w:b/>
        </w:rPr>
        <w:t>84</w:t>
      </w:r>
      <w:r w:rsidR="00027E50">
        <w:rPr>
          <w:rFonts w:ascii="Times" w:hAnsi="Times" w:cs="Times"/>
        </w:rPr>
        <w:t xml:space="preserve">, 083908 </w:t>
      </w:r>
      <w:r>
        <w:rPr>
          <w:rFonts w:ascii="Times" w:hAnsi="Times" w:cs="Times"/>
        </w:rPr>
        <w:t>(2013).</w:t>
      </w:r>
    </w:p>
    <w:p w:rsidR="00704F93" w:rsidRPr="00704F93" w:rsidRDefault="00704F93" w:rsidP="00704F93">
      <w:pPr>
        <w:pStyle w:val="ListParagraph"/>
        <w:numPr>
          <w:ilvl w:val="0"/>
          <w:numId w:val="6"/>
        </w:numPr>
        <w:tabs>
          <w:tab w:val="left" w:pos="0"/>
          <w:tab w:val="left" w:pos="540"/>
        </w:tabs>
        <w:ind w:left="0" w:firstLine="0"/>
        <w:jc w:val="both"/>
        <w:rPr>
          <w:rFonts w:ascii="Times" w:hAnsi="Times" w:cs="Times"/>
        </w:rPr>
      </w:pPr>
      <w:r w:rsidRPr="00704F93">
        <w:rPr>
          <w:rFonts w:ascii="Times" w:hAnsi="Times" w:cs="Times"/>
        </w:rPr>
        <w:t xml:space="preserve">Steven D. </w:t>
      </w:r>
      <w:proofErr w:type="spellStart"/>
      <w:r w:rsidRPr="00704F93">
        <w:rPr>
          <w:rFonts w:ascii="Times" w:hAnsi="Times" w:cs="Times"/>
        </w:rPr>
        <w:t>Conradson</w:t>
      </w:r>
      <w:proofErr w:type="spellEnd"/>
      <w:r w:rsidRPr="00704F93">
        <w:rPr>
          <w:rFonts w:ascii="Times" w:hAnsi="Times" w:cs="Times"/>
        </w:rPr>
        <w:t xml:space="preserve">, Tomasz </w:t>
      </w:r>
      <w:proofErr w:type="spellStart"/>
      <w:r w:rsidRPr="00704F93">
        <w:rPr>
          <w:rFonts w:ascii="Times" w:hAnsi="Times" w:cs="Times"/>
        </w:rPr>
        <w:t>Durakeiwicz</w:t>
      </w:r>
      <w:proofErr w:type="spellEnd"/>
      <w:r w:rsidRPr="00704F93">
        <w:rPr>
          <w:rFonts w:ascii="Times" w:hAnsi="Times" w:cs="Times"/>
        </w:rPr>
        <w:t xml:space="preserve">, </w:t>
      </w:r>
      <w:proofErr w:type="spellStart"/>
      <w:r w:rsidRPr="00704F93">
        <w:rPr>
          <w:rFonts w:ascii="Times" w:hAnsi="Times" w:cs="Times"/>
        </w:rPr>
        <w:t>Yonqiang</w:t>
      </w:r>
      <w:proofErr w:type="spellEnd"/>
      <w:r w:rsidRPr="00704F93">
        <w:rPr>
          <w:rFonts w:ascii="Times" w:hAnsi="Times" w:cs="Times"/>
        </w:rPr>
        <w:t xml:space="preserve"> An, David A. </w:t>
      </w:r>
      <w:proofErr w:type="spellStart"/>
      <w:r w:rsidRPr="00704F93">
        <w:rPr>
          <w:rFonts w:ascii="Times" w:hAnsi="Times" w:cs="Times"/>
        </w:rPr>
        <w:t>Andersson</w:t>
      </w:r>
      <w:proofErr w:type="spellEnd"/>
      <w:r w:rsidRPr="00704F93">
        <w:rPr>
          <w:rFonts w:ascii="Times" w:hAnsi="Times" w:cs="Times"/>
        </w:rPr>
        <w:t xml:space="preserve">, Alan R. Bishop, Kevin S. Boland, Joseph A. Bradley, Darrin D. Byler, David L. Clark, Dylan R. </w:t>
      </w:r>
      <w:proofErr w:type="spellStart"/>
      <w:r w:rsidRPr="00704F93">
        <w:rPr>
          <w:rFonts w:ascii="Times" w:hAnsi="Times" w:cs="Times"/>
        </w:rPr>
        <w:t>Conradson</w:t>
      </w:r>
      <w:proofErr w:type="spellEnd"/>
      <w:r w:rsidRPr="00704F93">
        <w:rPr>
          <w:rFonts w:ascii="Times" w:hAnsi="Times" w:cs="Times"/>
        </w:rPr>
        <w:t xml:space="preserve">, Leilani L. </w:t>
      </w:r>
      <w:proofErr w:type="spellStart"/>
      <w:r w:rsidRPr="00704F93">
        <w:rPr>
          <w:rFonts w:ascii="Times" w:hAnsi="Times" w:cs="Times"/>
        </w:rPr>
        <w:t>Conradson</w:t>
      </w:r>
      <w:proofErr w:type="spellEnd"/>
      <w:r w:rsidRPr="00704F93">
        <w:rPr>
          <w:rFonts w:ascii="Times" w:hAnsi="Times" w:cs="Times"/>
        </w:rPr>
        <w:t xml:space="preserve">, Alison L. Costello, Francisco J. Espinosa-Faller, Nancy J. Hess, Gerard H. Lander, Anna </w:t>
      </w:r>
      <w:proofErr w:type="spellStart"/>
      <w:r w:rsidRPr="00704F93">
        <w:rPr>
          <w:rFonts w:ascii="Times" w:hAnsi="Times" w:cs="Times"/>
        </w:rPr>
        <w:t>Llobett</w:t>
      </w:r>
      <w:proofErr w:type="spellEnd"/>
      <w:r w:rsidRPr="00704F93">
        <w:rPr>
          <w:rFonts w:ascii="Times" w:hAnsi="Times" w:cs="Times"/>
        </w:rPr>
        <w:t xml:space="preserve">, Mary B. </w:t>
      </w:r>
      <w:proofErr w:type="spellStart"/>
      <w:r w:rsidRPr="00704F93">
        <w:rPr>
          <w:rFonts w:ascii="Times" w:hAnsi="Times" w:cs="Times"/>
        </w:rPr>
        <w:t>Martucci</w:t>
      </w:r>
      <w:proofErr w:type="spellEnd"/>
      <w:r w:rsidRPr="00704F93">
        <w:rPr>
          <w:rFonts w:ascii="Times" w:hAnsi="Times" w:cs="Times"/>
        </w:rPr>
        <w:t xml:space="preserve">, Jose </w:t>
      </w:r>
      <w:proofErr w:type="spellStart"/>
      <w:r w:rsidRPr="00704F93">
        <w:rPr>
          <w:rFonts w:ascii="Times" w:hAnsi="Times" w:cs="Times"/>
        </w:rPr>
        <w:t>Mustre</w:t>
      </w:r>
      <w:proofErr w:type="spellEnd"/>
      <w:r w:rsidRPr="00704F93">
        <w:rPr>
          <w:rFonts w:ascii="Times" w:hAnsi="Times" w:cs="Times"/>
        </w:rPr>
        <w:t xml:space="preserve"> de Leon, Dennis </w:t>
      </w:r>
      <w:proofErr w:type="spellStart"/>
      <w:r w:rsidRPr="00704F93">
        <w:rPr>
          <w:rFonts w:ascii="Times" w:hAnsi="Times" w:cs="Times"/>
        </w:rPr>
        <w:t>Nordlund</w:t>
      </w:r>
      <w:proofErr w:type="spellEnd"/>
      <w:r w:rsidRPr="00704F93">
        <w:rPr>
          <w:rFonts w:ascii="Times" w:hAnsi="Times" w:cs="Times"/>
        </w:rPr>
        <w:t xml:space="preserve">, Juan S. </w:t>
      </w:r>
      <w:proofErr w:type="spellStart"/>
      <w:r w:rsidRPr="00704F93">
        <w:rPr>
          <w:rFonts w:ascii="Times" w:hAnsi="Times" w:cs="Times"/>
        </w:rPr>
        <w:t>Lezama</w:t>
      </w:r>
      <w:proofErr w:type="spellEnd"/>
      <w:r w:rsidRPr="00704F93">
        <w:rPr>
          <w:rFonts w:ascii="Times" w:hAnsi="Times" w:cs="Times"/>
        </w:rPr>
        <w:t xml:space="preserve">-Pacheco, Thomas E. </w:t>
      </w:r>
      <w:proofErr w:type="spellStart"/>
      <w:r w:rsidRPr="00704F93">
        <w:rPr>
          <w:rFonts w:ascii="Times" w:hAnsi="Times" w:cs="Times"/>
        </w:rPr>
        <w:t>Proffen</w:t>
      </w:r>
      <w:proofErr w:type="spellEnd"/>
      <w:r w:rsidRPr="00704F93">
        <w:rPr>
          <w:rFonts w:ascii="Times" w:hAnsi="Times" w:cs="Times"/>
        </w:rPr>
        <w:t xml:space="preserve">, George Rodriquez, Daniel E. Schwarz, Gerald T. Seidler, Antoinette J. Taylor, Stuart A. </w:t>
      </w:r>
      <w:proofErr w:type="spellStart"/>
      <w:r w:rsidRPr="00704F93">
        <w:rPr>
          <w:rFonts w:ascii="Times" w:hAnsi="Times" w:cs="Times"/>
        </w:rPr>
        <w:t>Trugman</w:t>
      </w:r>
      <w:proofErr w:type="spellEnd"/>
      <w:r w:rsidRPr="00704F93">
        <w:rPr>
          <w:rFonts w:ascii="Times" w:hAnsi="Times" w:cs="Times"/>
        </w:rPr>
        <w:t>, Trevor A. Tyson, “Bose condensate-type behavior from a collective excitation in the chemically and optically doped</w:t>
      </w:r>
      <w:r>
        <w:rPr>
          <w:rFonts w:ascii="Times" w:hAnsi="Times" w:cs="Times"/>
        </w:rPr>
        <w:t xml:space="preserve"> </w:t>
      </w:r>
      <w:r w:rsidRPr="00704F93">
        <w:rPr>
          <w:rFonts w:ascii="Times" w:hAnsi="Times" w:cs="Times"/>
        </w:rPr>
        <w:t>Mott-Hubbard system, UO</w:t>
      </w:r>
      <w:r w:rsidRPr="00704F93">
        <w:rPr>
          <w:rFonts w:ascii="Times" w:hAnsi="Times" w:cs="Times"/>
          <w:vertAlign w:val="subscript"/>
        </w:rPr>
        <w:t>2</w:t>
      </w:r>
      <w:r w:rsidR="002A0643">
        <w:rPr>
          <w:rFonts w:ascii="Times" w:hAnsi="Times" w:cs="Times"/>
        </w:rPr>
        <w:t>+x,”</w:t>
      </w:r>
      <w:r>
        <w:rPr>
          <w:rFonts w:ascii="Times" w:hAnsi="Times" w:cs="Times"/>
        </w:rPr>
        <w:t xml:space="preserve"> Physical Review B </w:t>
      </w:r>
      <w:r w:rsidR="002A0643">
        <w:rPr>
          <w:rFonts w:ascii="Times" w:hAnsi="Times" w:cs="Times"/>
          <w:b/>
        </w:rPr>
        <w:t>88</w:t>
      </w:r>
      <w:r w:rsidR="002A0643">
        <w:rPr>
          <w:rFonts w:ascii="Times" w:hAnsi="Times" w:cs="Times"/>
        </w:rPr>
        <w:t xml:space="preserve">, 115135 </w:t>
      </w:r>
      <w:r>
        <w:rPr>
          <w:rFonts w:ascii="Times" w:hAnsi="Times" w:cs="Times"/>
        </w:rPr>
        <w:t>(2013).</w:t>
      </w:r>
    </w:p>
    <w:p w:rsidR="009754FF" w:rsidRDefault="009754FF" w:rsidP="00B21D11">
      <w:pPr>
        <w:numPr>
          <w:ilvl w:val="0"/>
          <w:numId w:val="6"/>
        </w:numPr>
        <w:tabs>
          <w:tab w:val="left" w:pos="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>K.M. Davis, I. Kosheleva, R.W. Henning, G.T. Seidler, Y. Pushkar, "Kinetic Modeling of the X-ray-induc</w:t>
      </w:r>
      <w:r w:rsidR="00B21D11">
        <w:rPr>
          <w:rFonts w:ascii="Times" w:hAnsi="Times" w:cs="Times"/>
        </w:rPr>
        <w:t xml:space="preserve">ed Damage to a </w:t>
      </w:r>
      <w:proofErr w:type="spellStart"/>
      <w:r w:rsidR="00B21D11">
        <w:rPr>
          <w:rFonts w:ascii="Times" w:hAnsi="Times" w:cs="Times"/>
        </w:rPr>
        <w:t>Metalloprotein</w:t>
      </w:r>
      <w:proofErr w:type="spellEnd"/>
      <w:r w:rsidR="00B21D11">
        <w:rPr>
          <w:rFonts w:ascii="Times" w:hAnsi="Times" w:cs="Times"/>
        </w:rPr>
        <w:t xml:space="preserve">,” Journal of Physical </w:t>
      </w:r>
      <w:r>
        <w:rPr>
          <w:rFonts w:ascii="Times" w:hAnsi="Times" w:cs="Times"/>
        </w:rPr>
        <w:t>Chemistry B</w:t>
      </w:r>
      <w:r w:rsidR="00B21D11">
        <w:rPr>
          <w:rFonts w:ascii="Times" w:hAnsi="Times" w:cs="Times"/>
        </w:rPr>
        <w:t xml:space="preserve"> </w:t>
      </w:r>
      <w:r w:rsidR="00B21D11">
        <w:rPr>
          <w:rFonts w:ascii="Times" w:hAnsi="Times" w:cs="Times"/>
          <w:b/>
        </w:rPr>
        <w:t>117</w:t>
      </w:r>
      <w:r w:rsidR="00B21D11">
        <w:rPr>
          <w:rFonts w:ascii="Times" w:hAnsi="Times" w:cs="Times"/>
        </w:rPr>
        <w:t>, 9161</w:t>
      </w:r>
      <w:r>
        <w:rPr>
          <w:rFonts w:ascii="Times" w:hAnsi="Times" w:cs="Times"/>
        </w:rPr>
        <w:t xml:space="preserve"> (2013).</w:t>
      </w:r>
      <w:r w:rsidR="00B21D11">
        <w:rPr>
          <w:rFonts w:ascii="Times" w:hAnsi="Times" w:cs="Times"/>
        </w:rPr>
        <w:t xml:space="preserve"> (</w:t>
      </w:r>
      <w:r w:rsidR="00B21D11" w:rsidRPr="00B21D11">
        <w:rPr>
          <w:rFonts w:ascii="Times" w:hAnsi="Times" w:cs="Times"/>
        </w:rPr>
        <w:t>DOI: 10.1021/jp403654n</w:t>
      </w:r>
      <w:r w:rsidR="00B21D11">
        <w:rPr>
          <w:rFonts w:ascii="Times" w:hAnsi="Times" w:cs="Times"/>
        </w:rPr>
        <w:t xml:space="preserve">). </w:t>
      </w:r>
    </w:p>
    <w:p w:rsidR="001A0C4E" w:rsidRDefault="00245222" w:rsidP="000B1453">
      <w:pPr>
        <w:numPr>
          <w:ilvl w:val="0"/>
          <w:numId w:val="6"/>
        </w:numPr>
        <w:tabs>
          <w:tab w:val="left" w:pos="45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Matthew </w:t>
      </w:r>
      <w:proofErr w:type="spellStart"/>
      <w:r>
        <w:rPr>
          <w:rFonts w:ascii="Times" w:hAnsi="Times" w:cs="Times"/>
        </w:rPr>
        <w:t>Gliboff</w:t>
      </w:r>
      <w:proofErr w:type="spellEnd"/>
      <w:r>
        <w:rPr>
          <w:rFonts w:ascii="Times" w:hAnsi="Times" w:cs="Times"/>
        </w:rPr>
        <w:t xml:space="preserve">, Hong Li, Kristina M. </w:t>
      </w:r>
      <w:proofErr w:type="spellStart"/>
      <w:r>
        <w:rPr>
          <w:rFonts w:ascii="Times" w:hAnsi="Times" w:cs="Times"/>
        </w:rPr>
        <w:t>Knesting</w:t>
      </w:r>
      <w:proofErr w:type="spellEnd"/>
      <w:r>
        <w:rPr>
          <w:rFonts w:ascii="Times" w:hAnsi="Times" w:cs="Times"/>
        </w:rPr>
        <w:t xml:space="preserve">, Anthony J. Giordano, Dennis </w:t>
      </w:r>
      <w:proofErr w:type="spellStart"/>
      <w:r>
        <w:rPr>
          <w:rFonts w:ascii="Times" w:hAnsi="Times" w:cs="Times"/>
        </w:rPr>
        <w:t>Nordlund</w:t>
      </w:r>
      <w:proofErr w:type="spellEnd"/>
      <w:r>
        <w:rPr>
          <w:rFonts w:ascii="Times" w:hAnsi="Times" w:cs="Times"/>
        </w:rPr>
        <w:t xml:space="preserve">, Gerald T. Seidler, Jean-Luc </w:t>
      </w:r>
      <w:proofErr w:type="spellStart"/>
      <w:r>
        <w:rPr>
          <w:rFonts w:ascii="Times" w:hAnsi="Times" w:cs="Times"/>
        </w:rPr>
        <w:t>Bredas</w:t>
      </w:r>
      <w:proofErr w:type="spellEnd"/>
      <w:r>
        <w:rPr>
          <w:rFonts w:ascii="Times" w:hAnsi="Times" w:cs="Times"/>
        </w:rPr>
        <w:t xml:space="preserve">, Seth R. </w:t>
      </w:r>
      <w:proofErr w:type="spellStart"/>
      <w:r>
        <w:rPr>
          <w:rFonts w:ascii="Times" w:hAnsi="Times" w:cs="Times"/>
        </w:rPr>
        <w:t>Marder</w:t>
      </w:r>
      <w:proofErr w:type="spellEnd"/>
      <w:r>
        <w:rPr>
          <w:rFonts w:ascii="Times" w:hAnsi="Times" w:cs="Times"/>
        </w:rPr>
        <w:t xml:space="preserve">, and David S. Ginger,  “Competing Effects of Fluorination on the Orientation of Aromatic and Aliphatic </w:t>
      </w:r>
      <w:proofErr w:type="spellStart"/>
      <w:r>
        <w:rPr>
          <w:rFonts w:ascii="Times" w:hAnsi="Times" w:cs="Times"/>
        </w:rPr>
        <w:t>Phosphonic</w:t>
      </w:r>
      <w:proofErr w:type="spellEnd"/>
      <w:r>
        <w:rPr>
          <w:rFonts w:ascii="Times" w:hAnsi="Times" w:cs="Times"/>
        </w:rPr>
        <w:t xml:space="preserve"> Acid Monolayers on ITO,” J</w:t>
      </w:r>
      <w:r w:rsidR="00FB33D7">
        <w:rPr>
          <w:rFonts w:ascii="Times" w:hAnsi="Times" w:cs="Times"/>
        </w:rPr>
        <w:t>ournal of Physical Chemistry</w:t>
      </w:r>
      <w:r>
        <w:rPr>
          <w:rFonts w:ascii="Times" w:hAnsi="Times" w:cs="Times"/>
        </w:rPr>
        <w:t xml:space="preserve"> C</w:t>
      </w:r>
      <w:r w:rsidR="000B1453">
        <w:rPr>
          <w:rFonts w:ascii="Times" w:hAnsi="Times" w:cs="Times"/>
        </w:rPr>
        <w:t xml:space="preserve"> </w:t>
      </w:r>
      <w:r w:rsidR="000B1453">
        <w:rPr>
          <w:rFonts w:ascii="Times" w:hAnsi="Times" w:cs="Times"/>
          <w:b/>
        </w:rPr>
        <w:t>117</w:t>
      </w:r>
      <w:r w:rsidR="000B1453">
        <w:rPr>
          <w:rFonts w:ascii="Times" w:hAnsi="Times" w:cs="Times"/>
        </w:rPr>
        <w:t>, 15139</w:t>
      </w:r>
      <w:r>
        <w:rPr>
          <w:rFonts w:ascii="Times" w:hAnsi="Times" w:cs="Times"/>
        </w:rPr>
        <w:t xml:space="preserve"> (2013).</w:t>
      </w:r>
      <w:r w:rsidR="000B1453">
        <w:rPr>
          <w:rFonts w:ascii="Times" w:hAnsi="Times" w:cs="Times"/>
        </w:rPr>
        <w:t xml:space="preserve">  (</w:t>
      </w:r>
      <w:r w:rsidR="000B1453" w:rsidRPr="000B1453">
        <w:rPr>
          <w:rFonts w:ascii="Times" w:hAnsi="Times" w:cs="Times"/>
        </w:rPr>
        <w:t>DOI: 10.1021/jp404033e</w:t>
      </w:r>
      <w:r w:rsidR="000B1453">
        <w:rPr>
          <w:rFonts w:ascii="Times" w:hAnsi="Times" w:cs="Times"/>
        </w:rPr>
        <w:t>)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Matthew </w:t>
      </w:r>
      <w:proofErr w:type="spellStart"/>
      <w:r>
        <w:rPr>
          <w:rFonts w:ascii="Times" w:hAnsi="Times" w:cs="Times"/>
        </w:rPr>
        <w:t>Gliboff</w:t>
      </w:r>
      <w:proofErr w:type="spellEnd"/>
      <w:r>
        <w:rPr>
          <w:rFonts w:ascii="Times" w:hAnsi="Times" w:cs="Times"/>
        </w:rPr>
        <w:t xml:space="preserve">, Lingzi Sang, Kristina M. </w:t>
      </w:r>
      <w:proofErr w:type="spellStart"/>
      <w:r>
        <w:rPr>
          <w:rFonts w:ascii="Times" w:hAnsi="Times" w:cs="Times"/>
        </w:rPr>
        <w:t>Knesting</w:t>
      </w:r>
      <w:proofErr w:type="spellEnd"/>
      <w:r>
        <w:rPr>
          <w:rFonts w:ascii="Times" w:hAnsi="Times" w:cs="Times"/>
        </w:rPr>
        <w:t xml:space="preserve">, Matthew C. </w:t>
      </w:r>
      <w:proofErr w:type="spellStart"/>
      <w:r>
        <w:rPr>
          <w:rFonts w:ascii="Times" w:hAnsi="Times" w:cs="Times"/>
        </w:rPr>
        <w:t>Schalnat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Anoma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Mudalige</w:t>
      </w:r>
      <w:proofErr w:type="spellEnd"/>
      <w:r>
        <w:rPr>
          <w:rFonts w:ascii="Times" w:hAnsi="Times" w:cs="Times"/>
        </w:rPr>
        <w:t xml:space="preserve">, Erin L. Ratcliff, Hong Li, </w:t>
      </w:r>
      <w:proofErr w:type="spellStart"/>
      <w:r>
        <w:rPr>
          <w:rFonts w:ascii="Times" w:hAnsi="Times" w:cs="Times"/>
        </w:rPr>
        <w:t>Ajaya</w:t>
      </w:r>
      <w:proofErr w:type="spellEnd"/>
      <w:r>
        <w:rPr>
          <w:rFonts w:ascii="Times" w:hAnsi="Times" w:cs="Times"/>
        </w:rPr>
        <w:t xml:space="preserve"> K. </w:t>
      </w:r>
      <w:proofErr w:type="spellStart"/>
      <w:r>
        <w:rPr>
          <w:rFonts w:ascii="Times" w:hAnsi="Times" w:cs="Times"/>
        </w:rPr>
        <w:t>Sigdele</w:t>
      </w:r>
      <w:proofErr w:type="spellEnd"/>
      <w:r>
        <w:rPr>
          <w:rFonts w:ascii="Times" w:hAnsi="Times" w:cs="Times"/>
        </w:rPr>
        <w:t xml:space="preserve">, Joseph J. Berry, Dennis </w:t>
      </w:r>
      <w:proofErr w:type="spellStart"/>
      <w:r>
        <w:rPr>
          <w:rFonts w:ascii="Times" w:hAnsi="Times" w:cs="Times"/>
        </w:rPr>
        <w:t>Nordlund</w:t>
      </w:r>
      <w:proofErr w:type="spellEnd"/>
      <w:r>
        <w:rPr>
          <w:rFonts w:ascii="Times" w:hAnsi="Times" w:cs="Times"/>
        </w:rPr>
        <w:t xml:space="preserve">, Anthony Giordano, Gerald T. Seidler, Jean-Luc </w:t>
      </w:r>
      <w:proofErr w:type="spellStart"/>
      <w:r>
        <w:rPr>
          <w:rFonts w:ascii="Times" w:hAnsi="Times" w:cs="Times"/>
        </w:rPr>
        <w:t>Brédas</w:t>
      </w:r>
      <w:proofErr w:type="spellEnd"/>
      <w:r>
        <w:rPr>
          <w:rFonts w:ascii="Times" w:hAnsi="Times" w:cs="Times"/>
        </w:rPr>
        <w:t xml:space="preserve">, Seth R. </w:t>
      </w:r>
      <w:proofErr w:type="spellStart"/>
      <w:r>
        <w:rPr>
          <w:rFonts w:ascii="Times" w:hAnsi="Times" w:cs="Times"/>
        </w:rPr>
        <w:t>Marder</w:t>
      </w:r>
      <w:proofErr w:type="spellEnd"/>
      <w:r>
        <w:rPr>
          <w:rFonts w:ascii="Times" w:hAnsi="Times" w:cs="Times"/>
        </w:rPr>
        <w:t xml:space="preserve">, Jeanne E. Pemberton, David S. Ginger, “Orientation and Order of </w:t>
      </w:r>
      <w:proofErr w:type="spellStart"/>
      <w:r>
        <w:rPr>
          <w:rFonts w:ascii="Times" w:hAnsi="Times" w:cs="Times"/>
        </w:rPr>
        <w:t>Phenylphosphonic</w:t>
      </w:r>
      <w:proofErr w:type="spellEnd"/>
      <w:r>
        <w:rPr>
          <w:rFonts w:ascii="Times" w:hAnsi="Times" w:cs="Times"/>
        </w:rPr>
        <w:t xml:space="preserve"> Acid Self-assembled Monolayers on Transparent Conductive Oxides: A Combined NEXAFS, PM-IRRAS and DFT Study,” Langmuir</w:t>
      </w:r>
      <w:r w:rsidR="009754FF">
        <w:rPr>
          <w:rFonts w:ascii="Times" w:hAnsi="Times" w:cs="Times"/>
        </w:rPr>
        <w:t xml:space="preserve"> </w:t>
      </w:r>
      <w:r w:rsidR="009754FF">
        <w:rPr>
          <w:rFonts w:ascii="Times" w:hAnsi="Times" w:cs="Times"/>
          <w:b/>
        </w:rPr>
        <w:t>29</w:t>
      </w:r>
      <w:r w:rsidR="009754FF">
        <w:rPr>
          <w:rFonts w:ascii="Times" w:hAnsi="Times" w:cs="Times"/>
        </w:rPr>
        <w:t>, 2166</w:t>
      </w:r>
      <w:r>
        <w:rPr>
          <w:rFonts w:ascii="Times" w:hAnsi="Times" w:cs="Times"/>
        </w:rPr>
        <w:t xml:space="preserve"> (2013).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Stefan G. </w:t>
      </w:r>
      <w:proofErr w:type="spellStart"/>
      <w:r>
        <w:rPr>
          <w:rFonts w:ascii="Times" w:hAnsi="Times" w:cs="Times"/>
        </w:rPr>
        <w:t>Minasian</w:t>
      </w:r>
      <w:proofErr w:type="spellEnd"/>
      <w:r>
        <w:rPr>
          <w:rFonts w:ascii="Times" w:hAnsi="Times" w:cs="Times"/>
        </w:rPr>
        <w:t xml:space="preserve">, Jason M. Keith, Enrique R. Batista, Kevin S. Boland, Joseph A. Bradley, Scott R. Daly, Stosh A. Kozimor, Wayne W. Lukens, Richard L. Martin, Dennis </w:t>
      </w:r>
      <w:proofErr w:type="spellStart"/>
      <w:r>
        <w:rPr>
          <w:rFonts w:ascii="Times" w:hAnsi="Times" w:cs="Times"/>
        </w:rPr>
        <w:t>Nordlund</w:t>
      </w:r>
      <w:proofErr w:type="spellEnd"/>
      <w:r>
        <w:rPr>
          <w:rFonts w:ascii="Times" w:hAnsi="Times" w:cs="Times"/>
        </w:rPr>
        <w:t xml:space="preserve">, Gerald T. Seidler, David K. </w:t>
      </w:r>
      <w:proofErr w:type="spellStart"/>
      <w:r>
        <w:rPr>
          <w:rFonts w:ascii="Times" w:hAnsi="Times" w:cs="Times"/>
        </w:rPr>
        <w:t>Shuh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Dimosthenis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Sokaras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Tolek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Tyliszczak</w:t>
      </w:r>
      <w:proofErr w:type="spellEnd"/>
      <w:r>
        <w:rPr>
          <w:rFonts w:ascii="Times" w:hAnsi="Times" w:cs="Times"/>
        </w:rPr>
        <w:t xml:space="preserve">, Gregory L. Wagner, </w:t>
      </w:r>
      <w:proofErr w:type="spellStart"/>
      <w:r>
        <w:rPr>
          <w:rFonts w:ascii="Times" w:hAnsi="Times" w:cs="Times"/>
        </w:rPr>
        <w:t>Tsu-Chein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Weng</w:t>
      </w:r>
      <w:proofErr w:type="spellEnd"/>
      <w:r>
        <w:rPr>
          <w:rFonts w:ascii="Times" w:hAnsi="Times" w:cs="Times"/>
        </w:rPr>
        <w:t>, and Ping Yang, “</w:t>
      </w:r>
      <w:proofErr w:type="spellStart"/>
      <w:r>
        <w:rPr>
          <w:rFonts w:ascii="Times" w:hAnsi="Times" w:cs="Times"/>
        </w:rPr>
        <w:t>Covalency</w:t>
      </w:r>
      <w:proofErr w:type="spellEnd"/>
      <w:r>
        <w:rPr>
          <w:rFonts w:ascii="Times" w:hAnsi="Times" w:cs="Times"/>
        </w:rPr>
        <w:t xml:space="preserve"> in Metal–Oxygen Multiple Bonds Evaluated Using Oxygen K-edge Spectroscopy and Electronic Structure Theory”, Journal of the American Chemical Society </w:t>
      </w:r>
      <w:r>
        <w:rPr>
          <w:rFonts w:ascii="Times" w:hAnsi="Times" w:cs="Times"/>
          <w:b/>
        </w:rPr>
        <w:t>135,</w:t>
      </w:r>
      <w:r>
        <w:rPr>
          <w:rFonts w:ascii="Times" w:hAnsi="Times" w:cs="Times"/>
        </w:rPr>
        <w:t xml:space="preserve"> 1864 (2013)</w:t>
      </w:r>
      <w:r w:rsidR="000B1453">
        <w:rPr>
          <w:rFonts w:ascii="Times" w:hAnsi="Times" w:cs="Times"/>
        </w:rPr>
        <w:t>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Brian A. </w:t>
      </w:r>
      <w:proofErr w:type="spellStart"/>
      <w:r>
        <w:rPr>
          <w:rFonts w:ascii="Times" w:hAnsi="Times" w:cs="Times"/>
        </w:rPr>
        <w:t>Mattern</w:t>
      </w:r>
      <w:proofErr w:type="spellEnd"/>
      <w:r>
        <w:rPr>
          <w:rFonts w:ascii="Times" w:hAnsi="Times" w:cs="Times"/>
        </w:rPr>
        <w:t xml:space="preserve"> and Gerald T. Seidler, “Theoretical Treatments of the Bound-Free Contribution and Experimental Best Practice in X-ray Thomson Scattering from Warm Dense Matter,” Physics of Plasmas </w:t>
      </w:r>
      <w:r>
        <w:rPr>
          <w:rFonts w:ascii="Times" w:hAnsi="Times" w:cs="Times"/>
          <w:b/>
        </w:rPr>
        <w:t>20</w:t>
      </w:r>
      <w:r>
        <w:rPr>
          <w:rFonts w:ascii="Times" w:hAnsi="Times" w:cs="Times"/>
        </w:rPr>
        <w:t>, 022706 (2013) (</w:t>
      </w:r>
      <w:proofErr w:type="spellStart"/>
      <w:r>
        <w:rPr>
          <w:rFonts w:ascii="Times" w:hAnsi="Times" w:cs="Times"/>
        </w:rPr>
        <w:t>doi</w:t>
      </w:r>
      <w:proofErr w:type="spellEnd"/>
      <w:r>
        <w:rPr>
          <w:rFonts w:ascii="Times" w:hAnsi="Times" w:cs="Times"/>
        </w:rPr>
        <w:t>: 10.1063/1.4790659).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S.M. </w:t>
      </w:r>
      <w:proofErr w:type="spellStart"/>
      <w:r>
        <w:rPr>
          <w:rFonts w:ascii="Times" w:hAnsi="Times" w:cs="Times"/>
        </w:rPr>
        <w:t>Heald</w:t>
      </w:r>
      <w:proofErr w:type="spellEnd"/>
      <w:r>
        <w:rPr>
          <w:rFonts w:ascii="Times" w:hAnsi="Times" w:cs="Times"/>
        </w:rPr>
        <w:t xml:space="preserve">, G.T. Seidler, D. Mortensen, B. </w:t>
      </w:r>
      <w:proofErr w:type="spellStart"/>
      <w:r>
        <w:rPr>
          <w:rFonts w:ascii="Times" w:hAnsi="Times" w:cs="Times"/>
        </w:rPr>
        <w:t>Mattern</w:t>
      </w:r>
      <w:proofErr w:type="spellEnd"/>
      <w:r>
        <w:rPr>
          <w:rFonts w:ascii="Times" w:hAnsi="Times" w:cs="Times"/>
        </w:rPr>
        <w:t xml:space="preserve">, J.A. Bradley, N. Hess, M. Bowden, “Recent Tests of X-ray Spectrometers Using Polycapillary Optics,” in Advances in X-Ray/EUV Optics and Components VII, edited by </w:t>
      </w:r>
      <w:proofErr w:type="spellStart"/>
      <w:r>
        <w:rPr>
          <w:rFonts w:ascii="Times" w:hAnsi="Times" w:cs="Times"/>
        </w:rPr>
        <w:t>Shunji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Goto</w:t>
      </w:r>
      <w:proofErr w:type="spellEnd"/>
      <w:r>
        <w:rPr>
          <w:rFonts w:ascii="Times" w:hAnsi="Times" w:cs="Times"/>
        </w:rPr>
        <w:t xml:space="preserve">, Christian </w:t>
      </w:r>
      <w:proofErr w:type="spellStart"/>
      <w:r>
        <w:rPr>
          <w:rFonts w:ascii="Times" w:hAnsi="Times" w:cs="Times"/>
        </w:rPr>
        <w:t>Morawe</w:t>
      </w:r>
      <w:proofErr w:type="spellEnd"/>
      <w:r>
        <w:rPr>
          <w:rFonts w:ascii="Times" w:hAnsi="Times" w:cs="Times"/>
        </w:rPr>
        <w:t xml:space="preserve">, Ali M. </w:t>
      </w:r>
      <w:proofErr w:type="spellStart"/>
      <w:r>
        <w:rPr>
          <w:rFonts w:ascii="Times" w:hAnsi="Times" w:cs="Times"/>
        </w:rPr>
        <w:t>Khounsary</w:t>
      </w:r>
      <w:proofErr w:type="spellEnd"/>
      <w:r>
        <w:rPr>
          <w:rFonts w:ascii="Times" w:hAnsi="Times" w:cs="Times"/>
        </w:rPr>
        <w:t>, Proc. of SPIE Vol. 8502 (2012), article number 85020I (</w:t>
      </w:r>
      <w:proofErr w:type="spellStart"/>
      <w:r>
        <w:rPr>
          <w:rFonts w:ascii="Times" w:hAnsi="Times" w:cs="Times"/>
        </w:rPr>
        <w:t>doi</w:t>
      </w:r>
      <w:proofErr w:type="spellEnd"/>
      <w:r>
        <w:rPr>
          <w:rFonts w:ascii="Times" w:hAnsi="Times" w:cs="Times"/>
        </w:rPr>
        <w:t>: 10.1117/12.929960).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K.M. Davis, B.A. </w:t>
      </w:r>
      <w:proofErr w:type="spellStart"/>
      <w:r>
        <w:rPr>
          <w:rFonts w:ascii="Times" w:hAnsi="Times" w:cs="Times"/>
        </w:rPr>
        <w:t>Mattern</w:t>
      </w:r>
      <w:proofErr w:type="spellEnd"/>
      <w:r>
        <w:rPr>
          <w:rFonts w:ascii="Times" w:hAnsi="Times" w:cs="Times"/>
        </w:rPr>
        <w:t xml:space="preserve">, J.I. Pacold, T. </w:t>
      </w:r>
      <w:proofErr w:type="spellStart"/>
      <w:r>
        <w:rPr>
          <w:rFonts w:ascii="Times" w:hAnsi="Times" w:cs="Times"/>
        </w:rPr>
        <w:t>Zakharova</w:t>
      </w:r>
      <w:proofErr w:type="spellEnd"/>
      <w:r>
        <w:rPr>
          <w:rFonts w:ascii="Times" w:hAnsi="Times" w:cs="Times"/>
        </w:rPr>
        <w:t xml:space="preserve">, D. </w:t>
      </w:r>
      <w:proofErr w:type="spellStart"/>
      <w:r>
        <w:rPr>
          <w:rFonts w:ascii="Times" w:hAnsi="Times" w:cs="Times"/>
        </w:rPr>
        <w:t>Brewe</w:t>
      </w:r>
      <w:proofErr w:type="spellEnd"/>
      <w:r>
        <w:rPr>
          <w:rFonts w:ascii="Times" w:hAnsi="Times" w:cs="Times"/>
        </w:rPr>
        <w:t xml:space="preserve">, I. Kosheleva, R.W. Henning, T.J. Graber, S.M. </w:t>
      </w:r>
      <w:proofErr w:type="spellStart"/>
      <w:r>
        <w:rPr>
          <w:rFonts w:ascii="Times" w:hAnsi="Times" w:cs="Times"/>
        </w:rPr>
        <w:t>Heald</w:t>
      </w:r>
      <w:proofErr w:type="spellEnd"/>
      <w:r>
        <w:rPr>
          <w:rFonts w:ascii="Times" w:hAnsi="Times" w:cs="Times"/>
        </w:rPr>
        <w:t xml:space="preserve">, G.T. Seidler, Y. Pushkar, “Fast Detection Allowing Analysis of </w:t>
      </w:r>
      <w:proofErr w:type="spellStart"/>
      <w:r>
        <w:rPr>
          <w:rFonts w:ascii="Times" w:hAnsi="Times" w:cs="Times"/>
        </w:rPr>
        <w:t>Metalloprotein</w:t>
      </w:r>
      <w:proofErr w:type="spellEnd"/>
      <w:r>
        <w:rPr>
          <w:rFonts w:ascii="Times" w:hAnsi="Times" w:cs="Times"/>
        </w:rPr>
        <w:t xml:space="preserve"> Electronic Structure by X-ray Emission Spectroscopy at Room Temperature,” Journal of Physical Chemistry Letters </w:t>
      </w:r>
      <w:r>
        <w:rPr>
          <w:rFonts w:ascii="Times" w:hAnsi="Times" w:cs="Times"/>
          <w:b/>
        </w:rPr>
        <w:t>3</w:t>
      </w:r>
      <w:r>
        <w:rPr>
          <w:rFonts w:ascii="Times" w:hAnsi="Times" w:cs="Times"/>
        </w:rPr>
        <w:t>, 1858 (2012).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B.A. </w:t>
      </w:r>
      <w:proofErr w:type="spellStart"/>
      <w:r>
        <w:rPr>
          <w:rFonts w:ascii="Times" w:hAnsi="Times" w:cs="Times"/>
        </w:rPr>
        <w:t>Mattern</w:t>
      </w:r>
      <w:proofErr w:type="spellEnd"/>
      <w:r>
        <w:rPr>
          <w:rFonts w:ascii="Times" w:hAnsi="Times" w:cs="Times"/>
        </w:rPr>
        <w:t xml:space="preserve">, G.T. Seidler, J.J. </w:t>
      </w:r>
      <w:proofErr w:type="spellStart"/>
      <w:r>
        <w:rPr>
          <w:rFonts w:ascii="Times" w:hAnsi="Times" w:cs="Times"/>
        </w:rPr>
        <w:t>Kas</w:t>
      </w:r>
      <w:proofErr w:type="spellEnd"/>
      <w:r>
        <w:rPr>
          <w:rFonts w:ascii="Times" w:hAnsi="Times" w:cs="Times"/>
        </w:rPr>
        <w:t xml:space="preserve">, J.I. Pacold, J.J. Rehr, “Real-Space Green’s Function Calculation of Compton Profiles,” Phys. Rev. B </w:t>
      </w:r>
      <w:r>
        <w:rPr>
          <w:rFonts w:ascii="Times" w:hAnsi="Times" w:cs="Times"/>
          <w:b/>
        </w:rPr>
        <w:t>85</w:t>
      </w:r>
      <w:r>
        <w:rPr>
          <w:rFonts w:ascii="Times" w:hAnsi="Times" w:cs="Times"/>
        </w:rPr>
        <w:t>, 115135 (2012).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J.A. Bradley, K.T. Moore, M. J. </w:t>
      </w:r>
      <w:proofErr w:type="spellStart"/>
      <w:r>
        <w:rPr>
          <w:rFonts w:ascii="Times" w:hAnsi="Times" w:cs="Times"/>
        </w:rPr>
        <w:t>Lipp</w:t>
      </w:r>
      <w:proofErr w:type="spellEnd"/>
      <w:r>
        <w:rPr>
          <w:rFonts w:ascii="Times" w:hAnsi="Times" w:cs="Times"/>
        </w:rPr>
        <w:t xml:space="preserve">, B.A. </w:t>
      </w:r>
      <w:proofErr w:type="spellStart"/>
      <w:r>
        <w:rPr>
          <w:rFonts w:ascii="Times" w:hAnsi="Times" w:cs="Times"/>
        </w:rPr>
        <w:t>Mattern</w:t>
      </w:r>
      <w:proofErr w:type="spellEnd"/>
      <w:r>
        <w:rPr>
          <w:rFonts w:ascii="Times" w:hAnsi="Times" w:cs="Times"/>
        </w:rPr>
        <w:t>, J.I. Pacold, G. T. Seidler, P. Chow, E. Rod, Y. Xiao, and W. J. Evans, “4</w:t>
      </w:r>
      <w:r>
        <w:rPr>
          <w:rFonts w:ascii="Times" w:hAnsi="Times" w:cs="Times"/>
          <w:i/>
        </w:rPr>
        <w:t>f</w:t>
      </w:r>
      <w:r>
        <w:rPr>
          <w:rFonts w:ascii="Times" w:hAnsi="Times" w:cs="Times"/>
        </w:rPr>
        <w:t xml:space="preserve"> electron delocalization and volume collapse in praseodymium metal, ”</w:t>
      </w:r>
      <w:r>
        <w:rPr>
          <w:rFonts w:ascii="Times" w:hAnsi="Times" w:cs="Times"/>
          <w:i/>
        </w:rPr>
        <w:t xml:space="preserve"> </w:t>
      </w:r>
      <w:r>
        <w:rPr>
          <w:rFonts w:ascii="Times" w:hAnsi="Times" w:cs="Times"/>
        </w:rPr>
        <w:t xml:space="preserve">Phys. Rev. B </w:t>
      </w:r>
      <w:r>
        <w:rPr>
          <w:rFonts w:ascii="Times" w:hAnsi="Times" w:cs="Times"/>
          <w:b/>
        </w:rPr>
        <w:t>85</w:t>
      </w:r>
      <w:r>
        <w:rPr>
          <w:rFonts w:ascii="Times" w:hAnsi="Times" w:cs="Times"/>
        </w:rPr>
        <w:t>, 100102 (2012).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J.I. Pacold, J.A. Bradley, B.A. </w:t>
      </w:r>
      <w:proofErr w:type="spellStart"/>
      <w:r>
        <w:rPr>
          <w:rFonts w:ascii="Times" w:hAnsi="Times" w:cs="Times"/>
        </w:rPr>
        <w:t>Mattern</w:t>
      </w:r>
      <w:proofErr w:type="spellEnd"/>
      <w:r>
        <w:rPr>
          <w:rFonts w:ascii="Times" w:hAnsi="Times" w:cs="Times"/>
        </w:rPr>
        <w:t xml:space="preserve">, M.J. </w:t>
      </w:r>
      <w:proofErr w:type="spellStart"/>
      <w:r>
        <w:rPr>
          <w:rFonts w:ascii="Times" w:hAnsi="Times" w:cs="Times"/>
        </w:rPr>
        <w:t>Lipp</w:t>
      </w:r>
      <w:proofErr w:type="spellEnd"/>
      <w:r>
        <w:rPr>
          <w:rFonts w:ascii="Times" w:hAnsi="Times" w:cs="Times"/>
        </w:rPr>
        <w:t xml:space="preserve">, G.T. Seidler, P. Chow, Y. Xiao, E. Rod, B. </w:t>
      </w:r>
      <w:proofErr w:type="spellStart"/>
      <w:r>
        <w:rPr>
          <w:rFonts w:ascii="Times" w:hAnsi="Times" w:cs="Times"/>
        </w:rPr>
        <w:t>Rusthoven</w:t>
      </w:r>
      <w:proofErr w:type="spellEnd"/>
      <w:r>
        <w:rPr>
          <w:rFonts w:ascii="Times" w:hAnsi="Times" w:cs="Times"/>
        </w:rPr>
        <w:t xml:space="preserve">, and J. Quintana, “A miniature X-ray emission spectrometer (miniXES) for high-pressure studies in a diamond anvil cell,” J. Synch. Rad. </w:t>
      </w:r>
      <w:r>
        <w:rPr>
          <w:rFonts w:ascii="Times" w:hAnsi="Times" w:cs="Times"/>
          <w:b/>
        </w:rPr>
        <w:t>19</w:t>
      </w:r>
      <w:r>
        <w:rPr>
          <w:rFonts w:ascii="Times" w:hAnsi="Times" w:cs="Times"/>
        </w:rPr>
        <w:t>, 245 (2012).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B.A. </w:t>
      </w:r>
      <w:proofErr w:type="spellStart"/>
      <w:r>
        <w:rPr>
          <w:rFonts w:ascii="Times" w:hAnsi="Times" w:cs="Times"/>
        </w:rPr>
        <w:t>Mattern</w:t>
      </w:r>
      <w:proofErr w:type="spellEnd"/>
      <w:r>
        <w:rPr>
          <w:rFonts w:ascii="Times" w:hAnsi="Times" w:cs="Times"/>
        </w:rPr>
        <w:t xml:space="preserve">, G.T. Seidler, M. </w:t>
      </w:r>
      <w:proofErr w:type="spellStart"/>
      <w:r>
        <w:rPr>
          <w:rFonts w:ascii="Times" w:hAnsi="Times" w:cs="Times"/>
        </w:rPr>
        <w:t>Haave</w:t>
      </w:r>
      <w:proofErr w:type="spellEnd"/>
      <w:r>
        <w:rPr>
          <w:rFonts w:ascii="Times" w:hAnsi="Times" w:cs="Times"/>
        </w:rPr>
        <w:t xml:space="preserve">, J.I. Pacold, R.A. Gordon, J. </w:t>
      </w:r>
      <w:proofErr w:type="spellStart"/>
      <w:r>
        <w:rPr>
          <w:rFonts w:ascii="Times" w:hAnsi="Times" w:cs="Times"/>
        </w:rPr>
        <w:t>Planillo</w:t>
      </w:r>
      <w:proofErr w:type="spellEnd"/>
      <w:r>
        <w:rPr>
          <w:rFonts w:ascii="Times" w:hAnsi="Times" w:cs="Times"/>
        </w:rPr>
        <w:t xml:space="preserve">, J. Quintana, B. </w:t>
      </w:r>
      <w:proofErr w:type="spellStart"/>
      <w:r>
        <w:rPr>
          <w:rFonts w:ascii="Times" w:hAnsi="Times" w:cs="Times"/>
        </w:rPr>
        <w:t>Rusthoven</w:t>
      </w:r>
      <w:proofErr w:type="spellEnd"/>
      <w:r>
        <w:rPr>
          <w:rFonts w:ascii="Times" w:hAnsi="Times" w:cs="Times"/>
        </w:rPr>
        <w:t xml:space="preserve">, “A Plastic Miniature X-ray Emission Spectrometer (miniXES) based on the Cylindrical von Hamos Geometry,” Rev. Sci. </w:t>
      </w:r>
      <w:proofErr w:type="spellStart"/>
      <w:r>
        <w:rPr>
          <w:rFonts w:ascii="Times" w:hAnsi="Times" w:cs="Times"/>
        </w:rPr>
        <w:t>Instrum</w:t>
      </w:r>
      <w:proofErr w:type="spellEnd"/>
      <w:r>
        <w:rPr>
          <w:rFonts w:ascii="Times" w:hAnsi="Times" w:cs="Times"/>
        </w:rPr>
        <w:t xml:space="preserve">. </w:t>
      </w:r>
      <w:r>
        <w:rPr>
          <w:rFonts w:ascii="Times" w:hAnsi="Times" w:cs="Times"/>
          <w:b/>
        </w:rPr>
        <w:t>83</w:t>
      </w:r>
      <w:r>
        <w:rPr>
          <w:rFonts w:ascii="Times" w:hAnsi="Times" w:cs="Times"/>
        </w:rPr>
        <w:t>, 023901 (2012).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J.A. Bradley, A. </w:t>
      </w:r>
      <w:proofErr w:type="spellStart"/>
      <w:r>
        <w:rPr>
          <w:rFonts w:ascii="Times" w:hAnsi="Times" w:cs="Times"/>
        </w:rPr>
        <w:t>Sakko</w:t>
      </w:r>
      <w:proofErr w:type="spellEnd"/>
      <w:r>
        <w:rPr>
          <w:rFonts w:ascii="Times" w:hAnsi="Times" w:cs="Times"/>
        </w:rPr>
        <w:t xml:space="preserve">, G.T. Seidler, A. Rubio, M. </w:t>
      </w:r>
      <w:proofErr w:type="spellStart"/>
      <w:r>
        <w:rPr>
          <w:rFonts w:ascii="Times" w:hAnsi="Times" w:cs="Times"/>
        </w:rPr>
        <w:t>Hakala</w:t>
      </w:r>
      <w:proofErr w:type="spellEnd"/>
      <w:r>
        <w:rPr>
          <w:rFonts w:ascii="Times" w:hAnsi="Times" w:cs="Times"/>
        </w:rPr>
        <w:t xml:space="preserve">, K. </w:t>
      </w:r>
      <w:proofErr w:type="spellStart"/>
      <w:r>
        <w:rPr>
          <w:rFonts w:ascii="Times" w:hAnsi="Times" w:cs="Times"/>
        </w:rPr>
        <w:t>Hamalainen</w:t>
      </w:r>
      <w:proofErr w:type="spellEnd"/>
      <w:r>
        <w:rPr>
          <w:rFonts w:ascii="Times" w:hAnsi="Times" w:cs="Times"/>
        </w:rPr>
        <w:t xml:space="preserve">, G. Cooper, A.P. Hitchcock, K. </w:t>
      </w:r>
      <w:proofErr w:type="spellStart"/>
      <w:r>
        <w:rPr>
          <w:rFonts w:ascii="Times" w:hAnsi="Times" w:cs="Times"/>
        </w:rPr>
        <w:t>Schlimmer</w:t>
      </w:r>
      <w:proofErr w:type="spellEnd"/>
      <w:r>
        <w:rPr>
          <w:rFonts w:ascii="Times" w:hAnsi="Times" w:cs="Times"/>
        </w:rPr>
        <w:t>, K.P. Nagle, “Revisiting the Lyman-</w:t>
      </w:r>
      <w:proofErr w:type="spellStart"/>
      <w:r>
        <w:rPr>
          <w:rFonts w:ascii="Times" w:hAnsi="Times" w:cs="Times"/>
        </w:rPr>
        <w:t>Birge</w:t>
      </w:r>
      <w:proofErr w:type="spellEnd"/>
      <w:r>
        <w:rPr>
          <w:rFonts w:ascii="Times" w:hAnsi="Times" w:cs="Times"/>
        </w:rPr>
        <w:t>-Hopfield Band of N</w:t>
      </w:r>
      <w:r>
        <w:rPr>
          <w:rFonts w:ascii="Times" w:hAnsi="Times" w:cs="Times"/>
          <w:vertAlign w:val="subscript"/>
        </w:rPr>
        <w:t>2</w:t>
      </w:r>
      <w:r>
        <w:rPr>
          <w:rFonts w:ascii="Times" w:hAnsi="Times" w:cs="Times"/>
        </w:rPr>
        <w:t xml:space="preserve">,” Physical Review A </w:t>
      </w:r>
      <w:r>
        <w:rPr>
          <w:rFonts w:ascii="Times" w:hAnsi="Times" w:cs="Times"/>
          <w:b/>
        </w:rPr>
        <w:t>84</w:t>
      </w:r>
      <w:r>
        <w:rPr>
          <w:rFonts w:ascii="Times" w:hAnsi="Times" w:cs="Times"/>
        </w:rPr>
        <w:t>, 022510 (2011).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proofErr w:type="spellStart"/>
      <w:r>
        <w:rPr>
          <w:rFonts w:ascii="Times" w:hAnsi="Times" w:cs="Times"/>
        </w:rPr>
        <w:t>Subhra</w:t>
      </w:r>
      <w:proofErr w:type="spellEnd"/>
      <w:r>
        <w:rPr>
          <w:rFonts w:ascii="Times" w:hAnsi="Times" w:cs="Times"/>
        </w:rPr>
        <w:t xml:space="preserve"> Sen Gupta, J. A. Bradley, M. W. </w:t>
      </w:r>
      <w:proofErr w:type="spellStart"/>
      <w:r>
        <w:rPr>
          <w:rFonts w:ascii="Times" w:hAnsi="Times" w:cs="Times"/>
        </w:rPr>
        <w:t>Haverkort</w:t>
      </w:r>
      <w:proofErr w:type="spellEnd"/>
      <w:r>
        <w:rPr>
          <w:rFonts w:ascii="Times" w:hAnsi="Times" w:cs="Times"/>
        </w:rPr>
        <w:t xml:space="preserve">, G. T. Seidler, A. Tanaka, and G. A. </w:t>
      </w:r>
      <w:proofErr w:type="spellStart"/>
      <w:r>
        <w:rPr>
          <w:rFonts w:ascii="Times" w:hAnsi="Times" w:cs="Times"/>
        </w:rPr>
        <w:t>Sawatzky</w:t>
      </w:r>
      <w:proofErr w:type="spellEnd"/>
      <w:r>
        <w:rPr>
          <w:rFonts w:ascii="Times" w:hAnsi="Times" w:cs="Times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" w:hAnsi="Times" w:cs="Times"/>
        </w:rPr>
        <w:t xml:space="preserve">“Coexistence of Bound and Virtual-bound States in Shallow-core to Valence Spectroscopies,” Physical Review B </w:t>
      </w:r>
      <w:r>
        <w:rPr>
          <w:rFonts w:ascii="Times" w:hAnsi="Times" w:cs="Times"/>
          <w:b/>
        </w:rPr>
        <w:t>84</w:t>
      </w:r>
      <w:r>
        <w:rPr>
          <w:rFonts w:ascii="Times" w:hAnsi="Times" w:cs="Times"/>
        </w:rPr>
        <w:t xml:space="preserve">, 075134 (2011). 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A. F. </w:t>
      </w:r>
      <w:proofErr w:type="spellStart"/>
      <w:r>
        <w:rPr>
          <w:rFonts w:ascii="Times" w:hAnsi="Times" w:cs="Times"/>
        </w:rPr>
        <w:t>Tillack</w:t>
      </w:r>
      <w:proofErr w:type="spellEnd"/>
      <w:r>
        <w:rPr>
          <w:rFonts w:ascii="Times" w:hAnsi="Times" w:cs="Times"/>
        </w:rPr>
        <w:t xml:space="preserve">, K. M. </w:t>
      </w:r>
      <w:proofErr w:type="spellStart"/>
      <w:r>
        <w:rPr>
          <w:rFonts w:ascii="Times" w:hAnsi="Times" w:cs="Times"/>
        </w:rPr>
        <w:t>Noone</w:t>
      </w:r>
      <w:proofErr w:type="spellEnd"/>
      <w:r>
        <w:rPr>
          <w:rFonts w:ascii="Times" w:hAnsi="Times" w:cs="Times"/>
        </w:rPr>
        <w:t xml:space="preserve">, B. A. MacLeod, D. </w:t>
      </w:r>
      <w:proofErr w:type="spellStart"/>
      <w:r>
        <w:rPr>
          <w:rFonts w:ascii="Times" w:hAnsi="Times" w:cs="Times"/>
        </w:rPr>
        <w:t>Nordlund</w:t>
      </w:r>
      <w:proofErr w:type="spellEnd"/>
      <w:r>
        <w:rPr>
          <w:rFonts w:ascii="Times" w:hAnsi="Times" w:cs="Times"/>
        </w:rPr>
        <w:t xml:space="preserve">, K. P. Nagle, J. A. Bradley, S. K. </w:t>
      </w:r>
      <w:proofErr w:type="spellStart"/>
      <w:r>
        <w:rPr>
          <w:rFonts w:ascii="Times" w:hAnsi="Times" w:cs="Times"/>
        </w:rPr>
        <w:t>Hau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Hin</w:t>
      </w:r>
      <w:proofErr w:type="spellEnd"/>
      <w:r>
        <w:rPr>
          <w:rFonts w:ascii="Times" w:hAnsi="Times" w:cs="Times"/>
        </w:rPr>
        <w:t xml:space="preserve">-Lap Yip, Alex K.-Y. Jen, G. T. Seidler, and D. S. Ginger, “Surface Characterization of </w:t>
      </w:r>
      <w:proofErr w:type="spellStart"/>
      <w:r>
        <w:rPr>
          <w:rFonts w:ascii="Times" w:hAnsi="Times" w:cs="Times"/>
        </w:rPr>
        <w:t>Polythiophene</w:t>
      </w:r>
      <w:proofErr w:type="gramStart"/>
      <w:r>
        <w:rPr>
          <w:rFonts w:ascii="Times" w:hAnsi="Times" w:cs="Times"/>
        </w:rPr>
        <w:t>:Fullerene</w:t>
      </w:r>
      <w:proofErr w:type="spellEnd"/>
      <w:proofErr w:type="gramEnd"/>
      <w:r>
        <w:rPr>
          <w:rFonts w:ascii="Times" w:hAnsi="Times" w:cs="Times"/>
        </w:rPr>
        <w:t xml:space="preserve"> Blends on Different Electrodes using Near Edge X-ray Absorption Fine Structure,” ACS Applied Materials and Interfaces </w:t>
      </w:r>
      <w:r>
        <w:rPr>
          <w:rFonts w:ascii="Times" w:hAnsi="Times" w:cs="Times"/>
          <w:b/>
        </w:rPr>
        <w:t>3</w:t>
      </w:r>
      <w:r>
        <w:rPr>
          <w:rFonts w:ascii="Times" w:hAnsi="Times" w:cs="Times"/>
        </w:rPr>
        <w:t xml:space="preserve">, 726  (2011). 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R.A. Gordon, G.T. Seidler, T.T. Fister, K.P. Nagle, “Studying low-energy core-valence transitions with bulk sensitivity using </w:t>
      </w:r>
      <w:r>
        <w:rPr>
          <w:rFonts w:ascii="Times" w:hAnsi="Times" w:cs="Times"/>
          <w:i/>
        </w:rPr>
        <w:t>q</w:t>
      </w:r>
      <w:r>
        <w:rPr>
          <w:rFonts w:ascii="Times" w:hAnsi="Times" w:cs="Times"/>
        </w:rPr>
        <w:t xml:space="preserve">-dependent NIXS,” J. Elect. </w:t>
      </w:r>
      <w:proofErr w:type="spellStart"/>
      <w:r>
        <w:rPr>
          <w:rFonts w:ascii="Times" w:hAnsi="Times" w:cs="Times"/>
        </w:rPr>
        <w:t>Spect</w:t>
      </w:r>
      <w:proofErr w:type="spellEnd"/>
      <w:r>
        <w:rPr>
          <w:rFonts w:ascii="Times" w:hAnsi="Times" w:cs="Times"/>
        </w:rPr>
        <w:t xml:space="preserve">. Related Phenom. </w:t>
      </w:r>
      <w:r>
        <w:rPr>
          <w:rFonts w:ascii="Times" w:hAnsi="Times" w:cs="Times"/>
          <w:b/>
        </w:rPr>
        <w:t>184</w:t>
      </w:r>
      <w:r>
        <w:rPr>
          <w:rFonts w:ascii="Times" w:hAnsi="Times" w:cs="Times"/>
        </w:rPr>
        <w:t>, 220 (2011).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D.W. Liu, Y.Y. Liu, A.Q. Pan, K.P. Nagle, G.T. Seidler, Y.H. </w:t>
      </w:r>
      <w:proofErr w:type="spellStart"/>
      <w:r>
        <w:rPr>
          <w:rFonts w:ascii="Times" w:hAnsi="Times" w:cs="Times"/>
        </w:rPr>
        <w:t>Jeong</w:t>
      </w:r>
      <w:proofErr w:type="spellEnd"/>
      <w:r>
        <w:rPr>
          <w:rFonts w:ascii="Times" w:hAnsi="Times" w:cs="Times"/>
        </w:rPr>
        <w:t>, G.Z. Cao, “Enhanced Lithium-Ion Intercalation Properties of V</w:t>
      </w:r>
      <w:r>
        <w:rPr>
          <w:rFonts w:ascii="Times" w:hAnsi="Times" w:cs="Times"/>
          <w:vertAlign w:val="subscript"/>
        </w:rPr>
        <w:t>2</w:t>
      </w:r>
      <w:r>
        <w:rPr>
          <w:rFonts w:ascii="Times" w:hAnsi="Times" w:cs="Times"/>
        </w:rPr>
        <w:t>O</w:t>
      </w:r>
      <w:r>
        <w:rPr>
          <w:rFonts w:ascii="Times" w:hAnsi="Times" w:cs="Times"/>
          <w:vertAlign w:val="subscript"/>
        </w:rPr>
        <w:t>5</w:t>
      </w:r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Xerogel</w:t>
      </w:r>
      <w:proofErr w:type="spellEnd"/>
      <w:r>
        <w:rPr>
          <w:rFonts w:ascii="Times" w:hAnsi="Times" w:cs="Times"/>
        </w:rPr>
        <w:t xml:space="preserve"> Electrodes with Surface Defects,” Journal of Physical Chemistry C </w:t>
      </w:r>
      <w:r>
        <w:rPr>
          <w:rFonts w:ascii="Times" w:hAnsi="Times" w:cs="Times"/>
          <w:b/>
        </w:rPr>
        <w:t>115</w:t>
      </w:r>
      <w:r>
        <w:rPr>
          <w:rFonts w:ascii="Times" w:hAnsi="Times" w:cs="Times"/>
        </w:rPr>
        <w:t>, 4959 (2011).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J.A. Bradley, Ping Yang, E.R. Batista, K.S. Boland, C.J. Burns, D.L. Clark, S.D. </w:t>
      </w:r>
      <w:proofErr w:type="spellStart"/>
      <w:r>
        <w:rPr>
          <w:rFonts w:ascii="Times" w:hAnsi="Times" w:cs="Times"/>
        </w:rPr>
        <w:t>Conradson</w:t>
      </w:r>
      <w:proofErr w:type="spellEnd"/>
      <w:r>
        <w:rPr>
          <w:rFonts w:ascii="Times" w:hAnsi="Times" w:cs="Times"/>
        </w:rPr>
        <w:t xml:space="preserve">, S.A. Kozimor, R.L. Martin, G.T. Seidler, B.L. Scott, D.K. </w:t>
      </w:r>
      <w:proofErr w:type="spellStart"/>
      <w:r>
        <w:rPr>
          <w:rFonts w:ascii="Times" w:hAnsi="Times" w:cs="Times"/>
        </w:rPr>
        <w:t>Shuh</w:t>
      </w:r>
      <w:proofErr w:type="spellEnd"/>
      <w:r>
        <w:rPr>
          <w:rFonts w:ascii="Times" w:hAnsi="Times" w:cs="Times"/>
        </w:rPr>
        <w:t xml:space="preserve">, T. </w:t>
      </w:r>
      <w:proofErr w:type="spellStart"/>
      <w:r>
        <w:rPr>
          <w:rFonts w:ascii="Times" w:hAnsi="Times" w:cs="Times"/>
        </w:rPr>
        <w:t>Tyliszezak</w:t>
      </w:r>
      <w:proofErr w:type="spellEnd"/>
      <w:r>
        <w:rPr>
          <w:rFonts w:ascii="Times" w:hAnsi="Times" w:cs="Times"/>
        </w:rPr>
        <w:t xml:space="preserve">, M.P. Wilkerson, and L.E. </w:t>
      </w:r>
      <w:proofErr w:type="spellStart"/>
      <w:r>
        <w:rPr>
          <w:rFonts w:ascii="Times" w:hAnsi="Times" w:cs="Times"/>
        </w:rPr>
        <w:t>Wolfsberg</w:t>
      </w:r>
      <w:proofErr w:type="spellEnd"/>
      <w:r>
        <w:rPr>
          <w:rFonts w:ascii="Times" w:hAnsi="Times" w:cs="Times"/>
        </w:rPr>
        <w:t xml:space="preserve">, “Experimental and Theoretical Comparison of the O </w:t>
      </w:r>
      <w:r>
        <w:rPr>
          <w:rFonts w:ascii="Times" w:hAnsi="Times" w:cs="Times"/>
          <w:i/>
        </w:rPr>
        <w:t>K</w:t>
      </w:r>
      <w:r>
        <w:rPr>
          <w:rFonts w:ascii="Times" w:hAnsi="Times" w:cs="Times"/>
        </w:rPr>
        <w:t xml:space="preserve">-Edge Nonresonant Inelastic X-ray Scattering and X-ray </w:t>
      </w:r>
      <w:r>
        <w:rPr>
          <w:rFonts w:ascii="Times" w:hAnsi="Times" w:cs="Times"/>
        </w:rPr>
        <w:lastRenderedPageBreak/>
        <w:t>Absorption Spectra of NaReO</w:t>
      </w:r>
      <w:r>
        <w:rPr>
          <w:rFonts w:ascii="Times" w:hAnsi="Times" w:cs="Times"/>
          <w:vertAlign w:val="subscript"/>
        </w:rPr>
        <w:t>4</w:t>
      </w:r>
      <w:r>
        <w:rPr>
          <w:rFonts w:ascii="Times" w:hAnsi="Times" w:cs="Times"/>
        </w:rPr>
        <w:t xml:space="preserve">,” Journal of the American Chemical Society  </w:t>
      </w:r>
      <w:r>
        <w:rPr>
          <w:rFonts w:ascii="Times" w:hAnsi="Times" w:cs="Times"/>
          <w:b/>
        </w:rPr>
        <w:t>132</w:t>
      </w:r>
      <w:r>
        <w:rPr>
          <w:rFonts w:ascii="Times" w:hAnsi="Times" w:cs="Times"/>
        </w:rPr>
        <w:t>, 13914 (2010).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J.A. Bradley, G.T. Seidler, G. Cooper, M. </w:t>
      </w:r>
      <w:proofErr w:type="spellStart"/>
      <w:r>
        <w:rPr>
          <w:rFonts w:ascii="Times" w:hAnsi="Times" w:cs="Times"/>
        </w:rPr>
        <w:t>Vos</w:t>
      </w:r>
      <w:proofErr w:type="spellEnd"/>
      <w:r>
        <w:rPr>
          <w:rFonts w:ascii="Times" w:hAnsi="Times" w:cs="Times"/>
        </w:rPr>
        <w:t xml:space="preserve">, A.P. Hitchcock, A.P. Sorini, C. </w:t>
      </w:r>
      <w:proofErr w:type="spellStart"/>
      <w:r>
        <w:rPr>
          <w:rFonts w:ascii="Times" w:hAnsi="Times" w:cs="Times"/>
        </w:rPr>
        <w:t>Schlimmer</w:t>
      </w:r>
      <w:proofErr w:type="spellEnd"/>
      <w:r>
        <w:rPr>
          <w:rFonts w:ascii="Times" w:hAnsi="Times" w:cs="Times"/>
        </w:rPr>
        <w:t>, K.P. Nagle, “Comparative Study of the Valence Electronic Excitations of N</w:t>
      </w:r>
      <w:r>
        <w:rPr>
          <w:rFonts w:ascii="Times" w:hAnsi="Times" w:cs="Times"/>
          <w:vertAlign w:val="subscript"/>
        </w:rPr>
        <w:t>2</w:t>
      </w:r>
      <w:r>
        <w:rPr>
          <w:rFonts w:ascii="Times" w:hAnsi="Times" w:cs="Times"/>
        </w:rPr>
        <w:t xml:space="preserve"> by Inelastic X-ray and Electron Scattering,” Physical Review Letters </w:t>
      </w:r>
      <w:r>
        <w:rPr>
          <w:rFonts w:ascii="Times" w:hAnsi="Times" w:cs="Times"/>
          <w:b/>
        </w:rPr>
        <w:t>105</w:t>
      </w:r>
      <w:r>
        <w:rPr>
          <w:rFonts w:ascii="Times" w:hAnsi="Times" w:cs="Times"/>
        </w:rPr>
        <w:t>, 053202 (2010).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A. </w:t>
      </w:r>
      <w:proofErr w:type="spellStart"/>
      <w:r>
        <w:rPr>
          <w:rFonts w:ascii="Times" w:hAnsi="Times" w:cs="Times"/>
        </w:rPr>
        <w:t>Sakko</w:t>
      </w:r>
      <w:proofErr w:type="spellEnd"/>
      <w:r>
        <w:rPr>
          <w:rFonts w:ascii="Times" w:hAnsi="Times" w:cs="Times"/>
        </w:rPr>
        <w:t xml:space="preserve">, C. </w:t>
      </w:r>
      <w:proofErr w:type="spellStart"/>
      <w:r>
        <w:rPr>
          <w:rFonts w:ascii="Times" w:hAnsi="Times" w:cs="Times"/>
        </w:rPr>
        <w:t>Sternemann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Ch.J</w:t>
      </w:r>
      <w:proofErr w:type="spellEnd"/>
      <w:r>
        <w:rPr>
          <w:rFonts w:ascii="Times" w:hAnsi="Times" w:cs="Times"/>
        </w:rPr>
        <w:t xml:space="preserve">. </w:t>
      </w:r>
      <w:proofErr w:type="spellStart"/>
      <w:r>
        <w:rPr>
          <w:rFonts w:ascii="Times" w:hAnsi="Times" w:cs="Times"/>
        </w:rPr>
        <w:t>Sahle</w:t>
      </w:r>
      <w:proofErr w:type="spellEnd"/>
      <w:r>
        <w:rPr>
          <w:rFonts w:ascii="Times" w:hAnsi="Times" w:cs="Times"/>
        </w:rPr>
        <w:t xml:space="preserve">, H. </w:t>
      </w:r>
      <w:proofErr w:type="spellStart"/>
      <w:r>
        <w:rPr>
          <w:rFonts w:ascii="Times" w:hAnsi="Times" w:cs="Times"/>
        </w:rPr>
        <w:t>Sternemann</w:t>
      </w:r>
      <w:proofErr w:type="spellEnd"/>
      <w:r>
        <w:rPr>
          <w:rFonts w:ascii="Times" w:hAnsi="Times" w:cs="Times"/>
        </w:rPr>
        <w:t xml:space="preserve">, O.M. </w:t>
      </w:r>
      <w:proofErr w:type="spellStart"/>
      <w:r>
        <w:rPr>
          <w:rFonts w:ascii="Times" w:hAnsi="Times" w:cs="Times"/>
        </w:rPr>
        <w:t>Feroughi</w:t>
      </w:r>
      <w:proofErr w:type="spellEnd"/>
      <w:r>
        <w:rPr>
          <w:rFonts w:ascii="Times" w:hAnsi="Times" w:cs="Times"/>
        </w:rPr>
        <w:t xml:space="preserve">, H. Conrad, F. </w:t>
      </w:r>
      <w:proofErr w:type="spellStart"/>
      <w:r>
        <w:rPr>
          <w:rFonts w:ascii="Times" w:hAnsi="Times" w:cs="Times"/>
        </w:rPr>
        <w:t>Djurabekova</w:t>
      </w:r>
      <w:proofErr w:type="spellEnd"/>
      <w:r>
        <w:rPr>
          <w:rFonts w:ascii="Times" w:hAnsi="Times" w:cs="Times"/>
        </w:rPr>
        <w:t xml:space="preserve">, A. </w:t>
      </w:r>
      <w:proofErr w:type="spellStart"/>
      <w:r>
        <w:rPr>
          <w:rFonts w:ascii="Times" w:hAnsi="Times" w:cs="Times"/>
        </w:rPr>
        <w:t>Hohl</w:t>
      </w:r>
      <w:proofErr w:type="spellEnd"/>
      <w:r>
        <w:rPr>
          <w:rFonts w:ascii="Times" w:hAnsi="Times" w:cs="Times"/>
        </w:rPr>
        <w:t xml:space="preserve">, G.T. Seidler, M. </w:t>
      </w:r>
      <w:proofErr w:type="spellStart"/>
      <w:r>
        <w:rPr>
          <w:rFonts w:ascii="Times" w:hAnsi="Times" w:cs="Times"/>
        </w:rPr>
        <w:t>Tolan</w:t>
      </w:r>
      <w:proofErr w:type="spellEnd"/>
      <w:r>
        <w:rPr>
          <w:rFonts w:ascii="Times" w:hAnsi="Times" w:cs="Times"/>
        </w:rPr>
        <w:t xml:space="preserve">, and K. </w:t>
      </w:r>
      <w:proofErr w:type="spellStart"/>
      <w:r>
        <w:rPr>
          <w:rFonts w:ascii="Times" w:hAnsi="Times" w:cs="Times"/>
        </w:rPr>
        <w:t>Hamalainen</w:t>
      </w:r>
      <w:proofErr w:type="spellEnd"/>
      <w:r>
        <w:rPr>
          <w:rFonts w:ascii="Times" w:hAnsi="Times" w:cs="Times"/>
        </w:rPr>
        <w:t>, “</w:t>
      </w:r>
      <w:proofErr w:type="spellStart"/>
      <w:r>
        <w:rPr>
          <w:rFonts w:ascii="Times" w:hAnsi="Times" w:cs="Times"/>
        </w:rPr>
        <w:t>Suboxide</w:t>
      </w:r>
      <w:proofErr w:type="spellEnd"/>
      <w:r>
        <w:rPr>
          <w:rFonts w:ascii="Times" w:hAnsi="Times" w:cs="Times"/>
        </w:rPr>
        <w:t xml:space="preserve"> interface in </w:t>
      </w:r>
      <w:proofErr w:type="spellStart"/>
      <w:r>
        <w:rPr>
          <w:rFonts w:ascii="Times" w:hAnsi="Times" w:cs="Times"/>
        </w:rPr>
        <w:t>disproportionating</w:t>
      </w:r>
      <w:proofErr w:type="spellEnd"/>
      <w:r>
        <w:rPr>
          <w:rFonts w:ascii="Times" w:hAnsi="Times" w:cs="Times"/>
        </w:rPr>
        <w:t xml:space="preserve"> a-</w:t>
      </w:r>
      <w:proofErr w:type="spellStart"/>
      <w:r>
        <w:rPr>
          <w:rFonts w:ascii="Times" w:hAnsi="Times" w:cs="Times"/>
        </w:rPr>
        <w:t>SiO</w:t>
      </w:r>
      <w:proofErr w:type="spellEnd"/>
      <w:r>
        <w:rPr>
          <w:rFonts w:ascii="Times" w:hAnsi="Times" w:cs="Times"/>
        </w:rPr>
        <w:t xml:space="preserve"> studied by x-ray Raman scattering,” Physical Review B </w:t>
      </w:r>
      <w:r>
        <w:rPr>
          <w:rFonts w:ascii="Times" w:hAnsi="Times" w:cs="Times"/>
          <w:b/>
        </w:rPr>
        <w:t>81</w:t>
      </w:r>
      <w:r>
        <w:rPr>
          <w:rFonts w:ascii="Times" w:hAnsi="Times" w:cs="Times"/>
        </w:rPr>
        <w:t>, 205317 (2010).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J.A. Bradley, S. Sen Gupta, G.T. Seidler, K.T. Moore, M.W. </w:t>
      </w:r>
      <w:proofErr w:type="spellStart"/>
      <w:r>
        <w:rPr>
          <w:rFonts w:ascii="Times" w:hAnsi="Times" w:cs="Times"/>
        </w:rPr>
        <w:t>Haverkort</w:t>
      </w:r>
      <w:proofErr w:type="spellEnd"/>
      <w:r>
        <w:rPr>
          <w:rFonts w:ascii="Times" w:hAnsi="Times" w:cs="Times"/>
        </w:rPr>
        <w:t xml:space="preserve">, G.A. </w:t>
      </w:r>
      <w:proofErr w:type="spellStart"/>
      <w:r>
        <w:rPr>
          <w:rFonts w:ascii="Times" w:hAnsi="Times" w:cs="Times"/>
        </w:rPr>
        <w:t>Sawatzky</w:t>
      </w:r>
      <w:proofErr w:type="spellEnd"/>
      <w:r>
        <w:rPr>
          <w:rFonts w:ascii="Times" w:hAnsi="Times" w:cs="Times"/>
        </w:rPr>
        <w:t xml:space="preserve">, S.D. </w:t>
      </w:r>
      <w:proofErr w:type="spellStart"/>
      <w:r>
        <w:rPr>
          <w:rFonts w:ascii="Times" w:hAnsi="Times" w:cs="Times"/>
        </w:rPr>
        <w:t>Conradson</w:t>
      </w:r>
      <w:proofErr w:type="spellEnd"/>
      <w:r>
        <w:rPr>
          <w:rFonts w:ascii="Times" w:hAnsi="Times" w:cs="Times"/>
        </w:rPr>
        <w:t xml:space="preserve">, D.L. Clark, S.A. Kozimor, and K.S. Boland, “Probing Electronic Correlations in Actinide Materials Using Multipolar Transitions,” Physical Review B </w:t>
      </w:r>
      <w:r>
        <w:rPr>
          <w:rFonts w:ascii="Times" w:hAnsi="Times" w:cs="Times"/>
          <w:b/>
        </w:rPr>
        <w:t>81</w:t>
      </w:r>
      <w:r>
        <w:rPr>
          <w:rFonts w:ascii="Times" w:hAnsi="Times" w:cs="Times"/>
        </w:rPr>
        <w:t xml:space="preserve">, 193104 (2010). 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O.M. </w:t>
      </w:r>
      <w:proofErr w:type="spellStart"/>
      <w:r>
        <w:rPr>
          <w:rFonts w:ascii="Times" w:hAnsi="Times" w:cs="Times"/>
        </w:rPr>
        <w:t>Feroughi</w:t>
      </w:r>
      <w:proofErr w:type="spellEnd"/>
      <w:r>
        <w:rPr>
          <w:rFonts w:ascii="Times" w:hAnsi="Times" w:cs="Times"/>
        </w:rPr>
        <w:t xml:space="preserve">, C. </w:t>
      </w:r>
      <w:proofErr w:type="spellStart"/>
      <w:r>
        <w:rPr>
          <w:rFonts w:ascii="Times" w:hAnsi="Times" w:cs="Times"/>
        </w:rPr>
        <w:t>Sternemann</w:t>
      </w:r>
      <w:proofErr w:type="spellEnd"/>
      <w:r>
        <w:rPr>
          <w:rFonts w:ascii="Times" w:hAnsi="Times" w:cs="Times"/>
        </w:rPr>
        <w:t xml:space="preserve">, C.J. </w:t>
      </w:r>
      <w:proofErr w:type="spellStart"/>
      <w:r>
        <w:rPr>
          <w:rFonts w:ascii="Times" w:hAnsi="Times" w:cs="Times"/>
        </w:rPr>
        <w:t>Sahle</w:t>
      </w:r>
      <w:proofErr w:type="spellEnd"/>
      <w:r>
        <w:rPr>
          <w:rFonts w:ascii="Times" w:hAnsi="Times" w:cs="Times"/>
        </w:rPr>
        <w:t xml:space="preserve">, M.A. </w:t>
      </w:r>
      <w:proofErr w:type="spellStart"/>
      <w:r>
        <w:rPr>
          <w:rFonts w:ascii="Times" w:hAnsi="Times" w:cs="Times"/>
        </w:rPr>
        <w:t>Schroer</w:t>
      </w:r>
      <w:proofErr w:type="spellEnd"/>
      <w:r>
        <w:rPr>
          <w:rFonts w:ascii="Times" w:hAnsi="Times" w:cs="Times"/>
        </w:rPr>
        <w:t xml:space="preserve">, H. </w:t>
      </w:r>
      <w:proofErr w:type="spellStart"/>
      <w:r>
        <w:rPr>
          <w:rFonts w:ascii="Times" w:hAnsi="Times" w:cs="Times"/>
        </w:rPr>
        <w:t>Sternemann</w:t>
      </w:r>
      <w:proofErr w:type="spellEnd"/>
      <w:r>
        <w:rPr>
          <w:rFonts w:ascii="Times" w:hAnsi="Times" w:cs="Times"/>
        </w:rPr>
        <w:t xml:space="preserve">, H. Conrad, A. </w:t>
      </w:r>
      <w:proofErr w:type="spellStart"/>
      <w:r>
        <w:rPr>
          <w:rFonts w:ascii="Times" w:hAnsi="Times" w:cs="Times"/>
        </w:rPr>
        <w:t>Hohl</w:t>
      </w:r>
      <w:proofErr w:type="spellEnd"/>
      <w:r>
        <w:rPr>
          <w:rFonts w:ascii="Times" w:hAnsi="Times" w:cs="Times"/>
        </w:rPr>
        <w:t xml:space="preserve">, G.T. Seidler, J. Bradley, T.T. Fister, M. </w:t>
      </w:r>
      <w:proofErr w:type="spellStart"/>
      <w:r>
        <w:rPr>
          <w:rFonts w:ascii="Times" w:hAnsi="Times" w:cs="Times"/>
        </w:rPr>
        <w:t>Balasubramanian</w:t>
      </w:r>
      <w:proofErr w:type="spellEnd"/>
      <w:r>
        <w:rPr>
          <w:rFonts w:ascii="Times" w:hAnsi="Times" w:cs="Times"/>
        </w:rPr>
        <w:t xml:space="preserve">, A. </w:t>
      </w:r>
      <w:proofErr w:type="spellStart"/>
      <w:r>
        <w:rPr>
          <w:rFonts w:ascii="Times" w:hAnsi="Times" w:cs="Times"/>
        </w:rPr>
        <w:t>Sakko</w:t>
      </w:r>
      <w:proofErr w:type="spellEnd"/>
      <w:r>
        <w:rPr>
          <w:rFonts w:ascii="Times" w:hAnsi="Times" w:cs="Times"/>
        </w:rPr>
        <w:t xml:space="preserve">, K. </w:t>
      </w:r>
      <w:proofErr w:type="spellStart"/>
      <w:r>
        <w:rPr>
          <w:rFonts w:ascii="Times" w:hAnsi="Times" w:cs="Times"/>
        </w:rPr>
        <w:t>Pirkkalainen</w:t>
      </w:r>
      <w:proofErr w:type="spellEnd"/>
      <w:r>
        <w:rPr>
          <w:rFonts w:ascii="Times" w:hAnsi="Times" w:cs="Times"/>
        </w:rPr>
        <w:t xml:space="preserve">, K. </w:t>
      </w:r>
      <w:proofErr w:type="spellStart"/>
      <w:r>
        <w:rPr>
          <w:rFonts w:ascii="Times" w:hAnsi="Times" w:cs="Times"/>
        </w:rPr>
        <w:t>Hamalainen</w:t>
      </w:r>
      <w:proofErr w:type="spellEnd"/>
      <w:r>
        <w:rPr>
          <w:rFonts w:ascii="Times" w:hAnsi="Times" w:cs="Times"/>
        </w:rPr>
        <w:t xml:space="preserve">, and M. </w:t>
      </w:r>
      <w:proofErr w:type="spellStart"/>
      <w:r>
        <w:rPr>
          <w:rFonts w:ascii="Times" w:hAnsi="Times" w:cs="Times"/>
        </w:rPr>
        <w:t>Tolan</w:t>
      </w:r>
      <w:proofErr w:type="spellEnd"/>
      <w:r>
        <w:rPr>
          <w:rFonts w:ascii="Times" w:hAnsi="Times" w:cs="Times"/>
        </w:rPr>
        <w:t xml:space="preserve">, “Phase separation and Si nanocrystal formation in bulk </w:t>
      </w:r>
      <w:proofErr w:type="spellStart"/>
      <w:r>
        <w:rPr>
          <w:rFonts w:ascii="Times" w:hAnsi="Times" w:cs="Times"/>
        </w:rPr>
        <w:t>SiO</w:t>
      </w:r>
      <w:proofErr w:type="spellEnd"/>
      <w:r>
        <w:rPr>
          <w:rFonts w:ascii="Times" w:hAnsi="Times" w:cs="Times"/>
        </w:rPr>
        <w:t xml:space="preserve"> studied by x-ray scattering,” Applied Physics Letters </w:t>
      </w:r>
      <w:r>
        <w:rPr>
          <w:rFonts w:ascii="Times" w:hAnsi="Times" w:cs="Times"/>
          <w:b/>
        </w:rPr>
        <w:t>96</w:t>
      </w:r>
      <w:r>
        <w:rPr>
          <w:rFonts w:ascii="Times" w:hAnsi="Times" w:cs="Times"/>
        </w:rPr>
        <w:t xml:space="preserve">, 081912 (2010). 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T. Gog, G.T. Seidler, D.M. Casa, M.H. Upton, </w:t>
      </w:r>
      <w:proofErr w:type="spellStart"/>
      <w:r>
        <w:rPr>
          <w:rFonts w:ascii="Times" w:hAnsi="Times" w:cs="Times"/>
        </w:rPr>
        <w:t>Jungho</w:t>
      </w:r>
      <w:proofErr w:type="spellEnd"/>
      <w:r>
        <w:rPr>
          <w:rFonts w:ascii="Times" w:hAnsi="Times" w:cs="Times"/>
        </w:rPr>
        <w:t xml:space="preserve"> Kim, Yu. </w:t>
      </w:r>
      <w:proofErr w:type="spellStart"/>
      <w:r>
        <w:rPr>
          <w:rFonts w:ascii="Times" w:hAnsi="Times" w:cs="Times"/>
        </w:rPr>
        <w:t>Shvyd’ko</w:t>
      </w:r>
      <w:proofErr w:type="spellEnd"/>
      <w:r>
        <w:rPr>
          <w:rFonts w:ascii="Times" w:hAnsi="Times" w:cs="Times"/>
        </w:rPr>
        <w:t xml:space="preserve">, S. </w:t>
      </w:r>
      <w:proofErr w:type="spellStart"/>
      <w:r>
        <w:rPr>
          <w:rFonts w:ascii="Times" w:hAnsi="Times" w:cs="Times"/>
        </w:rPr>
        <w:t>Stoupin</w:t>
      </w:r>
      <w:proofErr w:type="spellEnd"/>
      <w:r>
        <w:rPr>
          <w:rFonts w:ascii="Times" w:hAnsi="Times" w:cs="Times"/>
        </w:rPr>
        <w:t xml:space="preserve">, K. P. Nagle, M. </w:t>
      </w:r>
      <w:proofErr w:type="spellStart"/>
      <w:r>
        <w:rPr>
          <w:rFonts w:ascii="Times" w:hAnsi="Times" w:cs="Times"/>
        </w:rPr>
        <w:t>Balasubramanian</w:t>
      </w:r>
      <w:proofErr w:type="spellEnd"/>
      <w:r>
        <w:rPr>
          <w:rFonts w:ascii="Times" w:hAnsi="Times" w:cs="Times"/>
        </w:rPr>
        <w:t xml:space="preserve">, R.A. Gordon, T. T. Fister, S. M. </w:t>
      </w:r>
      <w:proofErr w:type="spellStart"/>
      <w:r>
        <w:rPr>
          <w:rFonts w:ascii="Times" w:hAnsi="Times" w:cs="Times"/>
        </w:rPr>
        <w:t>Heald</w:t>
      </w:r>
      <w:proofErr w:type="spellEnd"/>
      <w:r>
        <w:rPr>
          <w:rFonts w:ascii="Times" w:hAnsi="Times" w:cs="Times"/>
        </w:rPr>
        <w:t xml:space="preserve">, T. </w:t>
      </w:r>
      <w:proofErr w:type="spellStart"/>
      <w:r>
        <w:rPr>
          <w:rFonts w:ascii="Times" w:hAnsi="Times" w:cs="Times"/>
        </w:rPr>
        <w:t>Toellner</w:t>
      </w:r>
      <w:proofErr w:type="spellEnd"/>
      <w:r>
        <w:rPr>
          <w:rFonts w:ascii="Times" w:hAnsi="Times" w:cs="Times"/>
        </w:rPr>
        <w:t xml:space="preserve">, J.P. Hill, D.S. Coburn, Young-June Kim, A.H. Said, E.E. Alp, W. </w:t>
      </w:r>
      <w:proofErr w:type="spellStart"/>
      <w:r>
        <w:rPr>
          <w:rFonts w:ascii="Times" w:hAnsi="Times" w:cs="Times"/>
        </w:rPr>
        <w:t>Sturhahn</w:t>
      </w:r>
      <w:proofErr w:type="spellEnd"/>
      <w:r>
        <w:rPr>
          <w:rFonts w:ascii="Times" w:hAnsi="Times" w:cs="Times"/>
        </w:rPr>
        <w:t xml:space="preserve">, H. </w:t>
      </w:r>
      <w:proofErr w:type="spellStart"/>
      <w:r>
        <w:rPr>
          <w:rFonts w:ascii="Times" w:hAnsi="Times" w:cs="Times"/>
        </w:rPr>
        <w:t>Yavas</w:t>
      </w:r>
      <w:proofErr w:type="spellEnd"/>
      <w:r>
        <w:rPr>
          <w:rFonts w:ascii="Times" w:hAnsi="Times" w:cs="Times"/>
        </w:rPr>
        <w:t xml:space="preserve">, C.A. Burns, and H. Sinn, “Momentum-resolved Resonant and Nonresonant Inelastic X-ray Scattering at the Advanced Photon Source,” Synchrotron Radiation News </w:t>
      </w:r>
      <w:r>
        <w:rPr>
          <w:rFonts w:ascii="Times" w:hAnsi="Times" w:cs="Times"/>
          <w:b/>
        </w:rPr>
        <w:t xml:space="preserve">22 </w:t>
      </w:r>
      <w:r>
        <w:rPr>
          <w:rFonts w:ascii="Times" w:hAnsi="Times" w:cs="Times"/>
        </w:rPr>
        <w:t>(6), 12 (2009).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K.P. Nagle, G.T. Seidler, E.L. Shirley, T.T. Fister, J.A. Bradley, and F.C. Brown, “The Final-State Symmetry of Na 1s Core-shell Excitons in </w:t>
      </w:r>
      <w:proofErr w:type="spellStart"/>
      <w:r>
        <w:rPr>
          <w:rFonts w:ascii="Times" w:hAnsi="Times" w:cs="Times"/>
        </w:rPr>
        <w:t>NaCl</w:t>
      </w:r>
      <w:proofErr w:type="spellEnd"/>
      <w:r>
        <w:rPr>
          <w:rFonts w:ascii="Times" w:hAnsi="Times" w:cs="Times"/>
        </w:rPr>
        <w:t xml:space="preserve"> and </w:t>
      </w:r>
      <w:proofErr w:type="spellStart"/>
      <w:r>
        <w:rPr>
          <w:rFonts w:ascii="Times" w:hAnsi="Times" w:cs="Times"/>
        </w:rPr>
        <w:t>NaF</w:t>
      </w:r>
      <w:proofErr w:type="spellEnd"/>
      <w:r>
        <w:rPr>
          <w:rFonts w:ascii="Times" w:hAnsi="Times" w:cs="Times"/>
        </w:rPr>
        <w:t xml:space="preserve">,” Physical Review B </w:t>
      </w:r>
      <w:r>
        <w:rPr>
          <w:rFonts w:ascii="Times" w:hAnsi="Times" w:cs="Times"/>
          <w:b/>
        </w:rPr>
        <w:t>80</w:t>
      </w:r>
      <w:r>
        <w:rPr>
          <w:rFonts w:ascii="Times" w:hAnsi="Times" w:cs="Times"/>
        </w:rPr>
        <w:t>, 045105 (2009).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T. T. Fister, K. P. Nagle, F. D. Vila, G. T. Seidler, J. J. Rehr, J. O. Cross, and C. </w:t>
      </w:r>
      <w:proofErr w:type="spellStart"/>
      <w:r>
        <w:rPr>
          <w:rFonts w:ascii="Times" w:hAnsi="Times" w:cs="Times"/>
        </w:rPr>
        <w:t>Hamner</w:t>
      </w:r>
      <w:proofErr w:type="spellEnd"/>
      <w:r>
        <w:rPr>
          <w:rFonts w:ascii="Times" w:hAnsi="Times" w:cs="Times"/>
        </w:rPr>
        <w:t xml:space="preserve">, “Intermediate-Range Order in Water Ices: Non-resonant inelastic x-ray scattering measurements and real-space full multiple scattering calculations,” Physical Review B  </w:t>
      </w:r>
      <w:r>
        <w:rPr>
          <w:rFonts w:ascii="Times" w:hAnsi="Times" w:cs="Times"/>
          <w:b/>
        </w:rPr>
        <w:t>79</w:t>
      </w:r>
      <w:r>
        <w:rPr>
          <w:rFonts w:ascii="Times" w:hAnsi="Times" w:cs="Times"/>
        </w:rPr>
        <w:t>,  174117 (2009).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Edward A. Stern, </w:t>
      </w:r>
      <w:proofErr w:type="spellStart"/>
      <w:r>
        <w:rPr>
          <w:rFonts w:ascii="Times" w:hAnsi="Times" w:cs="Times"/>
        </w:rPr>
        <w:t>Yizhak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Yacoby</w:t>
      </w:r>
      <w:proofErr w:type="spellEnd"/>
      <w:r>
        <w:rPr>
          <w:rFonts w:ascii="Times" w:hAnsi="Times" w:cs="Times"/>
        </w:rPr>
        <w:t xml:space="preserve">, Gerald T. Seidler, Kenneth P. Nagle, Micah P. </w:t>
      </w:r>
      <w:proofErr w:type="spellStart"/>
      <w:r>
        <w:rPr>
          <w:rFonts w:ascii="Times" w:hAnsi="Times" w:cs="Times"/>
        </w:rPr>
        <w:t>Prange</w:t>
      </w:r>
      <w:proofErr w:type="spellEnd"/>
      <w:r>
        <w:rPr>
          <w:rFonts w:ascii="Times" w:hAnsi="Times" w:cs="Times"/>
        </w:rPr>
        <w:t xml:space="preserve">, Adam P. Sorini, and John J. Rehr, Andrzej </w:t>
      </w:r>
      <w:proofErr w:type="spellStart"/>
      <w:r>
        <w:rPr>
          <w:rFonts w:ascii="Times" w:hAnsi="Times" w:cs="Times"/>
        </w:rPr>
        <w:t>Joachimiakc</w:t>
      </w:r>
      <w:proofErr w:type="spellEnd"/>
      <w:r>
        <w:rPr>
          <w:rFonts w:ascii="Times" w:hAnsi="Times" w:cs="Times"/>
        </w:rPr>
        <w:t xml:space="preserve">, “Reducing radiation damage in macromolecular crystals at synchrotron sources,” </w:t>
      </w:r>
      <w:proofErr w:type="spellStart"/>
      <w:r>
        <w:rPr>
          <w:rFonts w:ascii="Times" w:hAnsi="Times" w:cs="Times"/>
        </w:rPr>
        <w:t>Acta</w:t>
      </w:r>
      <w:proofErr w:type="spellEnd"/>
      <w:r>
        <w:rPr>
          <w:rFonts w:ascii="Times" w:hAnsi="Times" w:cs="Times"/>
        </w:rPr>
        <w:t xml:space="preserve"> </w:t>
      </w:r>
      <w:proofErr w:type="spellStart"/>
      <w:r>
        <w:rPr>
          <w:rFonts w:ascii="Times" w:hAnsi="Times" w:cs="Times"/>
        </w:rPr>
        <w:t>Crystallographica</w:t>
      </w:r>
      <w:proofErr w:type="spellEnd"/>
      <w:r>
        <w:rPr>
          <w:rFonts w:ascii="Times" w:hAnsi="Times" w:cs="Times"/>
        </w:rPr>
        <w:t xml:space="preserve"> D </w:t>
      </w:r>
      <w:r>
        <w:rPr>
          <w:rFonts w:ascii="Times" w:hAnsi="Times" w:cs="Times"/>
          <w:b/>
        </w:rPr>
        <w:t>65</w:t>
      </w:r>
      <w:r>
        <w:rPr>
          <w:rFonts w:ascii="Times" w:hAnsi="Times" w:cs="Times"/>
        </w:rPr>
        <w:t>, 366 (2009).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B. Dickinson, G.T. Seidler, Z.W. Webb, J.A. Bradley, K.P. Nagle, S.M. </w:t>
      </w:r>
      <w:proofErr w:type="spellStart"/>
      <w:r>
        <w:rPr>
          <w:rFonts w:ascii="Times" w:hAnsi="Times" w:cs="Times"/>
        </w:rPr>
        <w:t>Heald</w:t>
      </w:r>
      <w:proofErr w:type="spellEnd"/>
      <w:r>
        <w:rPr>
          <w:rFonts w:ascii="Times" w:hAnsi="Times" w:cs="Times"/>
        </w:rPr>
        <w:t>,</w:t>
      </w:r>
    </w:p>
    <w:p w:rsidR="001A0C4E" w:rsidRDefault="00245222">
      <w:pPr>
        <w:tabs>
          <w:tab w:val="left" w:pos="360"/>
          <w:tab w:val="left" w:pos="540"/>
        </w:tabs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R.A. Gordon, and I.M. Chou, “A Short Working Distance Multiple Crystal X-ray Spectrometer,” Review of Scientific Instruments </w:t>
      </w:r>
      <w:r>
        <w:rPr>
          <w:rFonts w:ascii="Times" w:hAnsi="Times" w:cs="Times"/>
          <w:b/>
        </w:rPr>
        <w:t>79</w:t>
      </w:r>
      <w:r>
        <w:rPr>
          <w:rFonts w:ascii="Times" w:hAnsi="Times" w:cs="Times"/>
        </w:rPr>
        <w:t>, 123112 (2008).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M. </w:t>
      </w:r>
      <w:proofErr w:type="spellStart"/>
      <w:r>
        <w:rPr>
          <w:rFonts w:ascii="Times" w:hAnsi="Times" w:cs="Times"/>
        </w:rPr>
        <w:t>Minzer</w:t>
      </w:r>
      <w:proofErr w:type="spellEnd"/>
      <w:r>
        <w:rPr>
          <w:rFonts w:ascii="Times" w:hAnsi="Times" w:cs="Times"/>
        </w:rPr>
        <w:t xml:space="preserve">, J.A. Bradley, R. Musgrave, G.T. Seidler, and A. </w:t>
      </w:r>
      <w:proofErr w:type="spellStart"/>
      <w:r>
        <w:rPr>
          <w:rFonts w:ascii="Times" w:hAnsi="Times" w:cs="Times"/>
        </w:rPr>
        <w:t>Skilton</w:t>
      </w:r>
      <w:proofErr w:type="spellEnd"/>
      <w:r>
        <w:rPr>
          <w:rFonts w:ascii="Times" w:hAnsi="Times" w:cs="Times"/>
        </w:rPr>
        <w:t xml:space="preserve">, “A pressure cell for nonresonant inelastic x-ray scattering studies of gas phases,” </w:t>
      </w:r>
      <w:bookmarkStart w:id="3" w:name="OLE_LINK3"/>
      <w:bookmarkStart w:id="4" w:name="OLE_LINK4"/>
      <w:r>
        <w:rPr>
          <w:rFonts w:ascii="Times" w:hAnsi="Times" w:cs="Times"/>
        </w:rPr>
        <w:t xml:space="preserve">Review of Scientific Instruments </w:t>
      </w:r>
      <w:r>
        <w:rPr>
          <w:rFonts w:ascii="Times" w:hAnsi="Times" w:cs="Times"/>
          <w:b/>
        </w:rPr>
        <w:t>79</w:t>
      </w:r>
      <w:r>
        <w:rPr>
          <w:rFonts w:ascii="Times" w:hAnsi="Times" w:cs="Times"/>
        </w:rPr>
        <w:t>, 086101 (2008)</w:t>
      </w:r>
      <w:bookmarkEnd w:id="3"/>
      <w:bookmarkEnd w:id="4"/>
      <w:r>
        <w:rPr>
          <w:rFonts w:ascii="Times" w:hAnsi="Times" w:cs="Times"/>
        </w:rPr>
        <w:t>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B. B. Garcia, A. M. </w:t>
      </w:r>
      <w:proofErr w:type="spellStart"/>
      <w:r>
        <w:rPr>
          <w:rFonts w:ascii="Times" w:hAnsi="Times" w:cs="Times"/>
        </w:rPr>
        <w:t>Feaver</w:t>
      </w:r>
      <w:proofErr w:type="spellEnd"/>
      <w:r>
        <w:rPr>
          <w:rFonts w:ascii="Times" w:hAnsi="Times" w:cs="Times"/>
        </w:rPr>
        <w:t xml:space="preserve">, G. Cao, G. T. Seidler, T. T. Fister, and K. P. Nagle, “Effect of Pore Morphology on the Electrochemical Properties of EDL Carbon </w:t>
      </w:r>
      <w:proofErr w:type="spellStart"/>
      <w:r>
        <w:rPr>
          <w:rFonts w:ascii="Times" w:hAnsi="Times" w:cs="Times"/>
        </w:rPr>
        <w:t>Cryogel</w:t>
      </w:r>
      <w:proofErr w:type="spellEnd"/>
      <w:r>
        <w:rPr>
          <w:rFonts w:ascii="Times" w:hAnsi="Times" w:cs="Times"/>
        </w:rPr>
        <w:t xml:space="preserve"> Supercapacitors,” Journal of Applied Physics </w:t>
      </w:r>
      <w:r>
        <w:rPr>
          <w:rFonts w:ascii="Times" w:hAnsi="Times" w:cs="Times"/>
          <w:b/>
        </w:rPr>
        <w:t>104</w:t>
      </w:r>
      <w:r>
        <w:rPr>
          <w:rFonts w:ascii="Times" w:hAnsi="Times" w:cs="Times"/>
        </w:rPr>
        <w:t>, 014305 (2008).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T. T. Fister, G. T. Seidler, E. L. Shirley, F. D. Vila, J. J. Rehr, K. P. Nagle, J. C. </w:t>
      </w:r>
      <w:proofErr w:type="spellStart"/>
      <w:r>
        <w:rPr>
          <w:rFonts w:ascii="Times" w:hAnsi="Times" w:cs="Times"/>
        </w:rPr>
        <w:t>Linehan</w:t>
      </w:r>
      <w:proofErr w:type="spellEnd"/>
      <w:r>
        <w:rPr>
          <w:rFonts w:ascii="Times" w:hAnsi="Times" w:cs="Times"/>
        </w:rPr>
        <w:t xml:space="preserve">, and J. O. Cross, “The local electronic structure of </w:t>
      </w:r>
      <w:r>
        <w:rPr>
          <w:rFonts w:ascii="Symbol" w:hAnsi="Symbol"/>
        </w:rPr>
        <w:t></w:t>
      </w:r>
      <w:r>
        <w:rPr>
          <w:rFonts w:ascii="Times" w:hAnsi="Times" w:cs="Times"/>
        </w:rPr>
        <w:t>-Li</w:t>
      </w:r>
      <w:r>
        <w:rPr>
          <w:rFonts w:ascii="Times" w:hAnsi="Times" w:cs="Times"/>
          <w:vertAlign w:val="subscript"/>
        </w:rPr>
        <w:t>3</w:t>
      </w:r>
      <w:r>
        <w:rPr>
          <w:rFonts w:ascii="Times" w:hAnsi="Times" w:cs="Times"/>
        </w:rPr>
        <w:t xml:space="preserve">N,” Journal of Chemical Physics </w:t>
      </w:r>
      <w:r>
        <w:rPr>
          <w:rFonts w:ascii="Times" w:hAnsi="Times" w:cs="Times"/>
          <w:b/>
        </w:rPr>
        <w:t>129</w:t>
      </w:r>
      <w:r>
        <w:rPr>
          <w:rFonts w:ascii="Times" w:hAnsi="Times" w:cs="Times"/>
        </w:rPr>
        <w:t>, 044702 (2008).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Y. Feng, J. A. </w:t>
      </w:r>
      <w:proofErr w:type="spellStart"/>
      <w:r>
        <w:rPr>
          <w:rFonts w:ascii="Times" w:hAnsi="Times" w:cs="Times"/>
        </w:rPr>
        <w:t>Soininen</w:t>
      </w:r>
      <w:proofErr w:type="spellEnd"/>
      <w:r>
        <w:rPr>
          <w:rFonts w:ascii="Times" w:hAnsi="Times" w:cs="Times"/>
        </w:rPr>
        <w:t xml:space="preserve">, A. L. Ankudinov, J. O. Cross, G. T. Seidler, A. T. </w:t>
      </w:r>
      <w:proofErr w:type="spellStart"/>
      <w:r>
        <w:rPr>
          <w:rFonts w:ascii="Times" w:hAnsi="Times" w:cs="Times"/>
        </w:rPr>
        <w:t>Macrander</w:t>
      </w:r>
      <w:proofErr w:type="spellEnd"/>
      <w:r>
        <w:rPr>
          <w:rFonts w:ascii="Times" w:hAnsi="Times" w:cs="Times"/>
        </w:rPr>
        <w:t>, J. J. Rehr, and E. L. Shirley, "Exciton spectroscopy of hexagonal BN using non-resonant x-ray Raman scattering,", Physical Review B</w:t>
      </w:r>
      <w:r>
        <w:rPr>
          <w:rFonts w:ascii="Times" w:hAnsi="Times" w:cs="Times"/>
          <w:b/>
        </w:rPr>
        <w:t xml:space="preserve"> 77</w:t>
      </w:r>
      <w:r>
        <w:rPr>
          <w:rFonts w:ascii="Times" w:hAnsi="Times" w:cs="Times"/>
        </w:rPr>
        <w:t>, 165202 (2008).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H. </w:t>
      </w:r>
      <w:proofErr w:type="spellStart"/>
      <w:r>
        <w:rPr>
          <w:rFonts w:ascii="Times" w:hAnsi="Times" w:cs="Times"/>
        </w:rPr>
        <w:t>Sternemann</w:t>
      </w:r>
      <w:proofErr w:type="spellEnd"/>
      <w:r>
        <w:rPr>
          <w:rFonts w:ascii="Times" w:hAnsi="Times" w:cs="Times"/>
        </w:rPr>
        <w:t xml:space="preserve">, C. </w:t>
      </w:r>
      <w:proofErr w:type="spellStart"/>
      <w:r>
        <w:rPr>
          <w:rFonts w:ascii="Times" w:hAnsi="Times" w:cs="Times"/>
        </w:rPr>
        <w:t>Sternemann</w:t>
      </w:r>
      <w:proofErr w:type="spellEnd"/>
      <w:r>
        <w:rPr>
          <w:rFonts w:ascii="Times" w:hAnsi="Times" w:cs="Times"/>
        </w:rPr>
        <w:t xml:space="preserve">, G. T. Seidler, T. T. Fister, and M. </w:t>
      </w:r>
      <w:proofErr w:type="spellStart"/>
      <w:r>
        <w:rPr>
          <w:rFonts w:ascii="Times" w:hAnsi="Times" w:cs="Times"/>
        </w:rPr>
        <w:t>Tolan</w:t>
      </w:r>
      <w:proofErr w:type="spellEnd"/>
      <w:r>
        <w:rPr>
          <w:rFonts w:ascii="Times" w:hAnsi="Times" w:cs="Times"/>
        </w:rPr>
        <w:t xml:space="preserve">, “An extraction algorithm for core level excitations in non-resonant inelastic x-ray scattering spectra,” Journal of Synchrotron Radiation </w:t>
      </w:r>
      <w:r>
        <w:rPr>
          <w:rFonts w:ascii="Times" w:hAnsi="Times" w:cs="Times"/>
          <w:b/>
        </w:rPr>
        <w:t>15</w:t>
      </w:r>
      <w:r>
        <w:rPr>
          <w:rFonts w:ascii="Times" w:hAnsi="Times" w:cs="Times"/>
        </w:rPr>
        <w:t xml:space="preserve"> (2), 162 (2008). 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T.T. Fister, F.D. Vila, G.T. Seidler, L. </w:t>
      </w:r>
      <w:proofErr w:type="spellStart"/>
      <w:r>
        <w:rPr>
          <w:rFonts w:ascii="Times" w:hAnsi="Times" w:cs="Times"/>
        </w:rPr>
        <w:t>Svec</w:t>
      </w:r>
      <w:proofErr w:type="spellEnd"/>
      <w:r>
        <w:rPr>
          <w:rFonts w:ascii="Times" w:hAnsi="Times" w:cs="Times"/>
        </w:rPr>
        <w:t xml:space="preserve">, J.C. </w:t>
      </w:r>
      <w:proofErr w:type="spellStart"/>
      <w:r>
        <w:rPr>
          <w:rFonts w:ascii="Times" w:hAnsi="Times" w:cs="Times"/>
        </w:rPr>
        <w:t>Linehan</w:t>
      </w:r>
      <w:proofErr w:type="spellEnd"/>
      <w:r>
        <w:rPr>
          <w:rFonts w:ascii="Times" w:hAnsi="Times" w:cs="Times"/>
        </w:rPr>
        <w:t xml:space="preserve">, J.O. Cross, “The Local Electronic Structure of </w:t>
      </w:r>
      <w:proofErr w:type="spellStart"/>
      <w:r>
        <w:rPr>
          <w:rFonts w:ascii="Times" w:hAnsi="Times" w:cs="Times"/>
        </w:rPr>
        <w:t>Dicarba-closo-dodecarboranes</w:t>
      </w:r>
      <w:proofErr w:type="spellEnd"/>
      <w:r>
        <w:rPr>
          <w:rFonts w:ascii="Times" w:hAnsi="Times" w:cs="Times"/>
        </w:rPr>
        <w:t xml:space="preserve"> C</w:t>
      </w:r>
      <w:r>
        <w:rPr>
          <w:rFonts w:ascii="Times" w:hAnsi="Times" w:cs="Times"/>
          <w:vertAlign w:val="subscript"/>
        </w:rPr>
        <w:t>2</w:t>
      </w:r>
      <w:r>
        <w:rPr>
          <w:rFonts w:ascii="Times" w:hAnsi="Times" w:cs="Times"/>
        </w:rPr>
        <w:t>B</w:t>
      </w:r>
      <w:r>
        <w:rPr>
          <w:rFonts w:ascii="Times" w:hAnsi="Times" w:cs="Times"/>
          <w:vertAlign w:val="subscript"/>
        </w:rPr>
        <w:t>10</w:t>
      </w:r>
      <w:r>
        <w:rPr>
          <w:rFonts w:ascii="Times" w:hAnsi="Times" w:cs="Times"/>
        </w:rPr>
        <w:t>H</w:t>
      </w:r>
      <w:r>
        <w:rPr>
          <w:rFonts w:ascii="Times" w:hAnsi="Times" w:cs="Times"/>
          <w:vertAlign w:val="subscript"/>
        </w:rPr>
        <w:t>12</w:t>
      </w:r>
      <w:r>
        <w:rPr>
          <w:rFonts w:ascii="Times" w:hAnsi="Times" w:cs="Times"/>
        </w:rPr>
        <w:t>”,</w:t>
      </w:r>
      <w:r>
        <w:rPr>
          <w:rFonts w:ascii="Times New Roman" w:hAnsi="Times New Roman"/>
        </w:rPr>
        <w:t xml:space="preserve"> Journal of the American Chemical Society </w:t>
      </w:r>
      <w:r>
        <w:rPr>
          <w:rFonts w:ascii="Times New Roman" w:hAnsi="Times New Roman"/>
          <w:b/>
        </w:rPr>
        <w:t>130</w:t>
      </w:r>
      <w:r>
        <w:rPr>
          <w:rFonts w:ascii="Times New Roman" w:hAnsi="Times New Roman"/>
        </w:rPr>
        <w:t>, 925 (2008).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B. </w:t>
      </w:r>
      <w:proofErr w:type="spellStart"/>
      <w:r>
        <w:rPr>
          <w:rFonts w:ascii="Times" w:hAnsi="Times" w:cs="Times"/>
        </w:rPr>
        <w:t>Notarberardino</w:t>
      </w:r>
      <w:proofErr w:type="spellEnd"/>
      <w:r>
        <w:rPr>
          <w:rFonts w:ascii="Times" w:hAnsi="Times" w:cs="Times"/>
        </w:rPr>
        <w:t xml:space="preserve">, P. Young, B. Walker, A. Abdul-Aziz, and G. Seidler, “Image Based Simulation of Large Strain Deformation of Open Celled Foams,” Materials Evaluation </w:t>
      </w:r>
      <w:r>
        <w:rPr>
          <w:rFonts w:ascii="Times" w:hAnsi="Times" w:cs="Times"/>
          <w:b/>
        </w:rPr>
        <w:t>66</w:t>
      </w:r>
      <w:r>
        <w:rPr>
          <w:rFonts w:ascii="Times" w:hAnsi="Times" w:cs="Times"/>
        </w:rPr>
        <w:t xml:space="preserve"> (1), 60 (2008).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R.A. Gordon, G.T. Seidler, T.T. Fister, M.W. </w:t>
      </w:r>
      <w:proofErr w:type="spellStart"/>
      <w:r>
        <w:rPr>
          <w:rFonts w:ascii="Times" w:hAnsi="Times" w:cs="Times"/>
        </w:rPr>
        <w:t>Haverkort</w:t>
      </w:r>
      <w:proofErr w:type="spellEnd"/>
      <w:r>
        <w:rPr>
          <w:rFonts w:ascii="Times" w:hAnsi="Times" w:cs="Times"/>
        </w:rPr>
        <w:t xml:space="preserve">, G.A. </w:t>
      </w:r>
      <w:proofErr w:type="spellStart"/>
      <w:r>
        <w:rPr>
          <w:rFonts w:ascii="Times" w:hAnsi="Times" w:cs="Times"/>
        </w:rPr>
        <w:t>Sawatzky</w:t>
      </w:r>
      <w:proofErr w:type="spellEnd"/>
      <w:r>
        <w:rPr>
          <w:rFonts w:ascii="Times" w:hAnsi="Times" w:cs="Times"/>
        </w:rPr>
        <w:t xml:space="preserve">, A. Tanaka, and T.K. Sham, “High multipole transitions in NIXS: valence and hybridization in 4f systems,” </w:t>
      </w:r>
      <w:proofErr w:type="spellStart"/>
      <w:r>
        <w:rPr>
          <w:rFonts w:ascii="Times" w:hAnsi="Times" w:cs="Times"/>
        </w:rPr>
        <w:t>Europhysics</w:t>
      </w:r>
      <w:proofErr w:type="spellEnd"/>
      <w:r>
        <w:rPr>
          <w:rFonts w:ascii="Times" w:hAnsi="Times" w:cs="Times"/>
        </w:rPr>
        <w:t xml:space="preserve"> Letters </w:t>
      </w:r>
      <w:r>
        <w:rPr>
          <w:rFonts w:ascii="Times" w:hAnsi="Times" w:cs="Times"/>
          <w:b/>
        </w:rPr>
        <w:t>81</w:t>
      </w:r>
      <w:r>
        <w:rPr>
          <w:rFonts w:ascii="Times" w:hAnsi="Times" w:cs="Times"/>
        </w:rPr>
        <w:t>, 26004 (2008).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M. </w:t>
      </w:r>
      <w:proofErr w:type="spellStart"/>
      <w:r>
        <w:rPr>
          <w:rFonts w:ascii="Times" w:hAnsi="Times" w:cs="Times"/>
        </w:rPr>
        <w:t>Balasubramanian</w:t>
      </w:r>
      <w:proofErr w:type="spellEnd"/>
      <w:r>
        <w:rPr>
          <w:rFonts w:ascii="Times" w:hAnsi="Times" w:cs="Times"/>
        </w:rPr>
        <w:t xml:space="preserve">, C.S. Johnson, J.O. Cross, G.T. Seidler, T.T. Fister, E.A. Stern , C. </w:t>
      </w:r>
      <w:proofErr w:type="spellStart"/>
      <w:r>
        <w:rPr>
          <w:rFonts w:ascii="Times" w:hAnsi="Times" w:cs="Times"/>
        </w:rPr>
        <w:t>Hamner</w:t>
      </w:r>
      <w:proofErr w:type="spellEnd"/>
      <w:r>
        <w:rPr>
          <w:rFonts w:ascii="Times" w:hAnsi="Times" w:cs="Times"/>
        </w:rPr>
        <w:t xml:space="preserve">, and S.O. </w:t>
      </w:r>
      <w:proofErr w:type="spellStart"/>
      <w:r>
        <w:rPr>
          <w:rFonts w:ascii="Times" w:hAnsi="Times" w:cs="Times"/>
        </w:rPr>
        <w:t>Mariager</w:t>
      </w:r>
      <w:proofErr w:type="spellEnd"/>
      <w:r>
        <w:rPr>
          <w:rFonts w:ascii="Times" w:hAnsi="Times" w:cs="Times"/>
        </w:rPr>
        <w:t xml:space="preserve">, “Fine Structure and Chemical Shifts in Non-resonant Inelastic x-ray Scattering from Li-intercalated Graphite,” Applied Physics Letters </w:t>
      </w:r>
      <w:r>
        <w:rPr>
          <w:rFonts w:ascii="Times" w:hAnsi="Times" w:cs="Times"/>
          <w:b/>
        </w:rPr>
        <w:t>91</w:t>
      </w:r>
      <w:r>
        <w:rPr>
          <w:rFonts w:ascii="Times" w:hAnsi="Times" w:cs="Times"/>
        </w:rPr>
        <w:t>, 031904 (2007).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T.T. Fister, G.T. Seidler, J.J. Rehr, J.J. </w:t>
      </w:r>
      <w:proofErr w:type="spellStart"/>
      <w:r>
        <w:rPr>
          <w:rFonts w:ascii="Times" w:hAnsi="Times" w:cs="Times"/>
        </w:rPr>
        <w:t>Kas</w:t>
      </w:r>
      <w:proofErr w:type="spellEnd"/>
      <w:r>
        <w:rPr>
          <w:rFonts w:ascii="Times" w:hAnsi="Times" w:cs="Times"/>
        </w:rPr>
        <w:t>, W.T. Elam, J.O. Cross, and K.P. Nagle, “</w:t>
      </w:r>
      <w:proofErr w:type="spellStart"/>
      <w:r>
        <w:rPr>
          <w:rFonts w:ascii="Times" w:hAnsi="Times" w:cs="Times"/>
        </w:rPr>
        <w:t>Deconvolving</w:t>
      </w:r>
      <w:proofErr w:type="spellEnd"/>
      <w:r>
        <w:rPr>
          <w:rFonts w:ascii="Times" w:hAnsi="Times" w:cs="Times"/>
        </w:rPr>
        <w:t xml:space="preserve"> Instrumental and Intrinsic Energy Resolution in Excited- State X-ray Spectroscopies,” Phys. Rev. B. </w:t>
      </w:r>
      <w:r>
        <w:rPr>
          <w:rFonts w:ascii="Times" w:hAnsi="Times" w:cs="Times"/>
          <w:b/>
        </w:rPr>
        <w:t>75</w:t>
      </w:r>
      <w:r>
        <w:rPr>
          <w:rFonts w:ascii="Times" w:hAnsi="Times" w:cs="Times"/>
        </w:rPr>
        <w:t>, 174106 (2007).</w:t>
      </w:r>
    </w:p>
    <w:p w:rsidR="005C3BCF" w:rsidRDefault="005C3BCF" w:rsidP="005C3BCF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G.T. Seidler, T.T. Fister, J.O. Cross, and K.P. Nagle, “The LERIX User Facility,” in </w:t>
      </w:r>
      <w:r>
        <w:rPr>
          <w:rFonts w:ascii="Times" w:hAnsi="Times" w:cs="Times"/>
          <w:i/>
        </w:rPr>
        <w:t>X-ray Absorption Fine Structure: XAFS13</w:t>
      </w:r>
      <w:r>
        <w:rPr>
          <w:rFonts w:ascii="Times" w:hAnsi="Times" w:cs="Times"/>
        </w:rPr>
        <w:t xml:space="preserve"> (AIP Conf. Proc. </w:t>
      </w:r>
      <w:r>
        <w:rPr>
          <w:rFonts w:ascii="Times" w:hAnsi="Times" w:cs="Times"/>
          <w:b/>
        </w:rPr>
        <w:t>882</w:t>
      </w:r>
      <w:r>
        <w:rPr>
          <w:rFonts w:ascii="Times" w:hAnsi="Times" w:cs="Times"/>
        </w:rPr>
        <w:t xml:space="preserve">, Eds. B. </w:t>
      </w:r>
      <w:proofErr w:type="spellStart"/>
      <w:r>
        <w:rPr>
          <w:rFonts w:ascii="Times" w:hAnsi="Times" w:cs="Times"/>
        </w:rPr>
        <w:t>Hedman</w:t>
      </w:r>
      <w:proofErr w:type="spellEnd"/>
      <w:r>
        <w:rPr>
          <w:rFonts w:ascii="Times" w:hAnsi="Times" w:cs="Times"/>
        </w:rPr>
        <w:t xml:space="preserve">, P. </w:t>
      </w:r>
      <w:proofErr w:type="spellStart"/>
      <w:r>
        <w:rPr>
          <w:rFonts w:ascii="Times" w:hAnsi="Times" w:cs="Times"/>
        </w:rPr>
        <w:t>Pianetta</w:t>
      </w:r>
      <w:proofErr w:type="spellEnd"/>
      <w:r>
        <w:rPr>
          <w:rFonts w:ascii="Times" w:hAnsi="Times" w:cs="Times"/>
        </w:rPr>
        <w:t>), p. 911 (2006).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T. T. Fister, G.T. Seidler, J.O. Cross, J.J. Rehr, and J.A. </w:t>
      </w:r>
      <w:proofErr w:type="spellStart"/>
      <w:r>
        <w:rPr>
          <w:rFonts w:ascii="Times" w:hAnsi="Times" w:cs="Times"/>
        </w:rPr>
        <w:t>Soininen</w:t>
      </w:r>
      <w:proofErr w:type="spellEnd"/>
      <w:r>
        <w:rPr>
          <w:rFonts w:ascii="Times" w:hAnsi="Times" w:cs="Times"/>
        </w:rPr>
        <w:t xml:space="preserve">, “Measurement of the Full XAFS Spectrum of </w:t>
      </w:r>
      <w:proofErr w:type="spellStart"/>
      <w:r>
        <w:rPr>
          <w:rFonts w:ascii="Times" w:hAnsi="Times" w:cs="Times"/>
        </w:rPr>
        <w:t>MgO</w:t>
      </w:r>
      <w:proofErr w:type="spellEnd"/>
      <w:r>
        <w:rPr>
          <w:rFonts w:ascii="Times" w:hAnsi="Times" w:cs="Times"/>
        </w:rPr>
        <w:t xml:space="preserve"> Using Nonresonant Inelastic X-ray Scattering,” in </w:t>
      </w:r>
      <w:r>
        <w:rPr>
          <w:rFonts w:ascii="Times" w:hAnsi="Times" w:cs="Times"/>
          <w:i/>
        </w:rPr>
        <w:t>X-ray Absorption Fine Structure: XAFS13</w:t>
      </w:r>
      <w:r>
        <w:rPr>
          <w:rFonts w:ascii="Times" w:hAnsi="Times" w:cs="Times"/>
        </w:rPr>
        <w:t xml:space="preserve"> (AIP Conf. Proc. </w:t>
      </w:r>
      <w:r>
        <w:rPr>
          <w:rFonts w:ascii="Times" w:hAnsi="Times" w:cs="Times"/>
          <w:b/>
        </w:rPr>
        <w:t>882</w:t>
      </w:r>
      <w:r>
        <w:rPr>
          <w:rFonts w:ascii="Times" w:hAnsi="Times" w:cs="Times"/>
        </w:rPr>
        <w:t xml:space="preserve">, Eds. B. </w:t>
      </w:r>
      <w:proofErr w:type="spellStart"/>
      <w:r>
        <w:rPr>
          <w:rFonts w:ascii="Times" w:hAnsi="Times" w:cs="Times"/>
        </w:rPr>
        <w:t>Hedman</w:t>
      </w:r>
      <w:proofErr w:type="spellEnd"/>
      <w:r>
        <w:rPr>
          <w:rFonts w:ascii="Times" w:hAnsi="Times" w:cs="Times"/>
        </w:rPr>
        <w:t xml:space="preserve">, P. </w:t>
      </w:r>
      <w:proofErr w:type="spellStart"/>
      <w:r>
        <w:rPr>
          <w:rFonts w:ascii="Times" w:hAnsi="Times" w:cs="Times"/>
        </w:rPr>
        <w:t>Pianetta</w:t>
      </w:r>
      <w:proofErr w:type="spellEnd"/>
      <w:r>
        <w:rPr>
          <w:rFonts w:ascii="Times" w:hAnsi="Times" w:cs="Times"/>
        </w:rPr>
        <w:t>), p. 156 (2006).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M. Groves, E. A. Stern, G.T. Seidler, and M. </w:t>
      </w:r>
      <w:proofErr w:type="spellStart"/>
      <w:r>
        <w:rPr>
          <w:rFonts w:ascii="Times" w:hAnsi="Times" w:cs="Times"/>
        </w:rPr>
        <w:t>Balasubramanian</w:t>
      </w:r>
      <w:proofErr w:type="spellEnd"/>
      <w:r>
        <w:rPr>
          <w:rFonts w:ascii="Times" w:hAnsi="Times" w:cs="Times"/>
        </w:rPr>
        <w:t xml:space="preserve">, “Solving a Historical Puzzle,” in </w:t>
      </w:r>
      <w:r>
        <w:rPr>
          <w:rFonts w:ascii="Times" w:hAnsi="Times" w:cs="Times"/>
          <w:i/>
        </w:rPr>
        <w:t>X-ray Absorption Fine Structure: XAFS13</w:t>
      </w:r>
      <w:r>
        <w:rPr>
          <w:rFonts w:ascii="Times" w:hAnsi="Times" w:cs="Times"/>
        </w:rPr>
        <w:t xml:space="preserve"> (AIP Conf. Proc. </w:t>
      </w:r>
      <w:r>
        <w:rPr>
          <w:rFonts w:ascii="Times" w:hAnsi="Times" w:cs="Times"/>
          <w:b/>
        </w:rPr>
        <w:t>882</w:t>
      </w:r>
      <w:r>
        <w:rPr>
          <w:rFonts w:ascii="Times" w:hAnsi="Times" w:cs="Times"/>
        </w:rPr>
        <w:t xml:space="preserve">, Eds. B. </w:t>
      </w:r>
      <w:proofErr w:type="spellStart"/>
      <w:r>
        <w:rPr>
          <w:rFonts w:ascii="Times" w:hAnsi="Times" w:cs="Times"/>
        </w:rPr>
        <w:t>Hedman</w:t>
      </w:r>
      <w:proofErr w:type="spellEnd"/>
      <w:r>
        <w:rPr>
          <w:rFonts w:ascii="Times" w:hAnsi="Times" w:cs="Times"/>
        </w:rPr>
        <w:t xml:space="preserve">, P. </w:t>
      </w:r>
      <w:proofErr w:type="spellStart"/>
      <w:r>
        <w:rPr>
          <w:rFonts w:ascii="Times" w:hAnsi="Times" w:cs="Times"/>
        </w:rPr>
        <w:t>Pianetta</w:t>
      </w:r>
      <w:proofErr w:type="spellEnd"/>
      <w:r>
        <w:rPr>
          <w:rFonts w:ascii="Times" w:hAnsi="Times" w:cs="Times"/>
        </w:rPr>
        <w:t>), p. 165 (2006).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T.T. Fister,  G.T. Seidler, C. </w:t>
      </w:r>
      <w:proofErr w:type="spellStart"/>
      <w:r>
        <w:rPr>
          <w:rFonts w:ascii="Times" w:hAnsi="Times" w:cs="Times"/>
        </w:rPr>
        <w:t>Hamner</w:t>
      </w:r>
      <w:proofErr w:type="spellEnd"/>
      <w:r>
        <w:rPr>
          <w:rFonts w:ascii="Times" w:hAnsi="Times" w:cs="Times"/>
        </w:rPr>
        <w:t xml:space="preserve">, J.O. Cross, J.A. </w:t>
      </w:r>
      <w:proofErr w:type="spellStart"/>
      <w:r>
        <w:rPr>
          <w:rFonts w:ascii="Times" w:hAnsi="Times" w:cs="Times"/>
        </w:rPr>
        <w:t>Soininen</w:t>
      </w:r>
      <w:proofErr w:type="spellEnd"/>
      <w:r>
        <w:rPr>
          <w:rFonts w:ascii="Times" w:hAnsi="Times" w:cs="Times"/>
        </w:rPr>
        <w:t xml:space="preserve">, and J.J. Rehr, “Background proportional enhancement of the extended fine structure in nonresonant inelastic x-ray scattering,” Phys. Rev. B </w:t>
      </w:r>
      <w:r>
        <w:rPr>
          <w:rFonts w:ascii="Times" w:hAnsi="Times" w:cs="Times"/>
          <w:b/>
        </w:rPr>
        <w:t>74</w:t>
      </w:r>
      <w:r>
        <w:rPr>
          <w:rFonts w:ascii="Times" w:hAnsi="Times" w:cs="Times"/>
        </w:rPr>
        <w:t>, 214117 (2006).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T.T. Fister, G.T. Seidler, L. Wharton, A.R. Battle, T.B. Ellis, J.O. Cross, W.T. Elam, A.T. </w:t>
      </w:r>
      <w:proofErr w:type="spellStart"/>
      <w:r>
        <w:rPr>
          <w:rFonts w:ascii="Times" w:hAnsi="Times" w:cs="Times"/>
        </w:rPr>
        <w:t>Macrander</w:t>
      </w:r>
      <w:proofErr w:type="spellEnd"/>
      <w:r>
        <w:rPr>
          <w:rFonts w:ascii="Times" w:hAnsi="Times" w:cs="Times"/>
        </w:rPr>
        <w:t xml:space="preserve">, T.A. Tyson and Q. Qian, “A </w:t>
      </w:r>
      <w:proofErr w:type="spellStart"/>
      <w:r>
        <w:rPr>
          <w:rFonts w:ascii="Times" w:hAnsi="Times" w:cs="Times"/>
        </w:rPr>
        <w:t>multielement</w:t>
      </w:r>
      <w:proofErr w:type="spellEnd"/>
      <w:r>
        <w:rPr>
          <w:rFonts w:ascii="Times" w:hAnsi="Times" w:cs="Times"/>
        </w:rPr>
        <w:t xml:space="preserve"> spectrometer for efficient measurement of the momentum transfer dependence of inelastic x-ray scattering,” Review of Scientific Instruments </w:t>
      </w:r>
      <w:r>
        <w:rPr>
          <w:rFonts w:ascii="Times" w:hAnsi="Times" w:cs="Times"/>
          <w:b/>
        </w:rPr>
        <w:t>77</w:t>
      </w:r>
      <w:r>
        <w:rPr>
          <w:rFonts w:ascii="Times" w:hAnsi="Times" w:cs="Times"/>
        </w:rPr>
        <w:t>, 063901 (2006).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 New Roman" w:hAnsi="Times New Roman"/>
        </w:rPr>
        <w:t xml:space="preserve">A.D. Brydon, S.G. </w:t>
      </w:r>
      <w:proofErr w:type="spellStart"/>
      <w:r>
        <w:rPr>
          <w:rFonts w:ascii="Times New Roman" w:hAnsi="Times New Roman"/>
        </w:rPr>
        <w:t>Bardenhagen</w:t>
      </w:r>
      <w:proofErr w:type="spellEnd"/>
      <w:r>
        <w:rPr>
          <w:rFonts w:ascii="Times New Roman" w:hAnsi="Times New Roman"/>
        </w:rPr>
        <w:t>, E.A. Miller, and G.T. Seidler “Simulation of the Densification of Real Open-Celled Foam Microstructures”,</w:t>
      </w:r>
      <w:r>
        <w:rPr>
          <w:rFonts w:ascii="Times" w:hAnsi="Times" w:cs="Times"/>
        </w:rPr>
        <w:t xml:space="preserve"> J. Mech. Phys. Solids </w:t>
      </w:r>
      <w:r>
        <w:rPr>
          <w:rFonts w:ascii="Times" w:hAnsi="Times" w:cs="Times"/>
          <w:b/>
        </w:rPr>
        <w:t>53</w:t>
      </w:r>
      <w:r>
        <w:rPr>
          <w:rFonts w:ascii="Times" w:hAnsi="Times" w:cs="Times"/>
        </w:rPr>
        <w:t>, 2638 (2005).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lastRenderedPageBreak/>
        <w:t xml:space="preserve">N. Gaspar, C.W. Smith, E.A. Miller, G.T. Seidler, and K.E. Evans, “Quantitative Analysis of the Microstructure of </w:t>
      </w:r>
      <w:proofErr w:type="spellStart"/>
      <w:r>
        <w:rPr>
          <w:rFonts w:ascii="Times" w:hAnsi="Times" w:cs="Times"/>
        </w:rPr>
        <w:t>Auxetic</w:t>
      </w:r>
      <w:proofErr w:type="spellEnd"/>
      <w:r>
        <w:rPr>
          <w:rFonts w:ascii="Times" w:hAnsi="Times" w:cs="Times"/>
        </w:rPr>
        <w:t xml:space="preserve"> Foams”, Phys. Stat. Sol. (b) </w:t>
      </w:r>
      <w:r>
        <w:rPr>
          <w:rFonts w:ascii="Times" w:hAnsi="Times" w:cs="Times"/>
          <w:b/>
        </w:rPr>
        <w:t>242</w:t>
      </w:r>
      <w:r>
        <w:rPr>
          <w:rFonts w:ascii="Times" w:hAnsi="Times" w:cs="Times"/>
        </w:rPr>
        <w:t>, 550 (2005).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B.D. Chapman, E.A. Stern, W.-W. Han, J.O. Cross, G.T. Seidler, V. </w:t>
      </w:r>
      <w:proofErr w:type="spellStart"/>
      <w:r>
        <w:rPr>
          <w:rFonts w:ascii="Times" w:hAnsi="Times" w:cs="Times"/>
        </w:rPr>
        <w:t>Gavrilyatchenko</w:t>
      </w:r>
      <w:proofErr w:type="spellEnd"/>
      <w:r>
        <w:rPr>
          <w:rFonts w:ascii="Times" w:hAnsi="Times" w:cs="Times"/>
        </w:rPr>
        <w:t xml:space="preserve">, R.V. </w:t>
      </w:r>
      <w:proofErr w:type="spellStart"/>
      <w:r>
        <w:rPr>
          <w:rFonts w:ascii="Times" w:hAnsi="Times" w:cs="Times"/>
        </w:rPr>
        <w:t>Vedrinskii</w:t>
      </w:r>
      <w:proofErr w:type="spellEnd"/>
      <w:r>
        <w:rPr>
          <w:rFonts w:ascii="Times" w:hAnsi="Times" w:cs="Times"/>
        </w:rPr>
        <w:t xml:space="preserve">, and V.L. </w:t>
      </w:r>
      <w:proofErr w:type="spellStart"/>
      <w:r>
        <w:rPr>
          <w:rFonts w:ascii="Times" w:hAnsi="Times" w:cs="Times"/>
        </w:rPr>
        <w:t>Kraizman</w:t>
      </w:r>
      <w:proofErr w:type="spellEnd"/>
      <w:r>
        <w:rPr>
          <w:rFonts w:ascii="Times" w:hAnsi="Times" w:cs="Times"/>
        </w:rPr>
        <w:t xml:space="preserve">, “Diffuse x-ray scattering from perovskite ferroelectrics” Phys Rev B </w:t>
      </w:r>
      <w:r>
        <w:rPr>
          <w:rFonts w:ascii="Times" w:hAnsi="Times" w:cs="Times"/>
          <w:b/>
        </w:rPr>
        <w:t>71</w:t>
      </w:r>
      <w:r>
        <w:rPr>
          <w:rFonts w:ascii="Times" w:hAnsi="Times" w:cs="Times"/>
        </w:rPr>
        <w:t>, 020102 (2005).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Y. Feng, G.T. Seidler, J.O. Cross, and A. </w:t>
      </w:r>
      <w:proofErr w:type="spellStart"/>
      <w:r>
        <w:rPr>
          <w:rFonts w:ascii="Times" w:hAnsi="Times" w:cs="Times"/>
        </w:rPr>
        <w:t>Macrander</w:t>
      </w:r>
      <w:proofErr w:type="spellEnd"/>
      <w:r>
        <w:rPr>
          <w:rFonts w:ascii="Times" w:hAnsi="Times" w:cs="Times"/>
        </w:rPr>
        <w:t xml:space="preserve">, “The role of inversion symmetry and multipole effects in x-ray Raman scattering from icosahedral boron-carbide", Phys. Rev. B </w:t>
      </w:r>
      <w:r>
        <w:rPr>
          <w:rFonts w:ascii="Times" w:hAnsi="Times" w:cs="Times"/>
          <w:b/>
        </w:rPr>
        <w:t>69</w:t>
      </w:r>
      <w:r>
        <w:rPr>
          <w:rFonts w:ascii="Times" w:hAnsi="Times" w:cs="Times"/>
        </w:rPr>
        <w:t>, 125402 (2004).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B.D. Chapman, S.-W. Han, G.T. Seidler, E.A. Stern, J.D. Cohen, S. </w:t>
      </w:r>
      <w:proofErr w:type="spellStart"/>
      <w:r>
        <w:rPr>
          <w:rFonts w:ascii="Times" w:hAnsi="Times" w:cs="Times"/>
        </w:rPr>
        <w:t>Guha</w:t>
      </w:r>
      <w:proofErr w:type="spellEnd"/>
      <w:r>
        <w:rPr>
          <w:rFonts w:ascii="Times" w:hAnsi="Times" w:cs="Times"/>
        </w:rPr>
        <w:t>, and J. Yang, "Short-Range Compositional Randomness of Hydrogenated Amorphous Silicon-Germanium Films,</w:t>
      </w:r>
      <w:proofErr w:type="gramStart"/>
      <w:r>
        <w:rPr>
          <w:rFonts w:ascii="Times" w:hAnsi="Times" w:cs="Times"/>
        </w:rPr>
        <w:t>"  J</w:t>
      </w:r>
      <w:proofErr w:type="gramEnd"/>
      <w:r>
        <w:rPr>
          <w:rFonts w:ascii="Times" w:hAnsi="Times" w:cs="Times"/>
        </w:rPr>
        <w:t xml:space="preserve">. Appl. Phys. </w:t>
      </w:r>
      <w:r>
        <w:rPr>
          <w:rFonts w:ascii="Times" w:hAnsi="Times" w:cs="Times"/>
          <w:b/>
        </w:rPr>
        <w:t>92</w:t>
      </w:r>
      <w:r>
        <w:rPr>
          <w:rFonts w:ascii="Times" w:hAnsi="Times" w:cs="Times"/>
        </w:rPr>
        <w:t>, 801 (2002).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W.A. Steen, S-W Han, Q. Yu, R.A. Gordon, J.O. Cross, E.A. Stern, G.T. Seidler, K.M. </w:t>
      </w:r>
      <w:proofErr w:type="spellStart"/>
      <w:r>
        <w:rPr>
          <w:rFonts w:ascii="Times" w:hAnsi="Times" w:cs="Times"/>
        </w:rPr>
        <w:t>Jeerage</w:t>
      </w:r>
      <w:proofErr w:type="spellEnd"/>
      <w:r>
        <w:rPr>
          <w:rFonts w:ascii="Times" w:hAnsi="Times" w:cs="Times"/>
        </w:rPr>
        <w:t xml:space="preserve">, and D.T Schwartz, "Structure of </w:t>
      </w:r>
      <w:proofErr w:type="spellStart"/>
      <w:r>
        <w:rPr>
          <w:rFonts w:ascii="Times" w:hAnsi="Times" w:cs="Times"/>
        </w:rPr>
        <w:t>Cathodically</w:t>
      </w:r>
      <w:proofErr w:type="spellEnd"/>
      <w:r>
        <w:rPr>
          <w:rFonts w:ascii="Times" w:hAnsi="Times" w:cs="Times"/>
        </w:rPr>
        <w:t xml:space="preserve"> Deposited Nickel </w:t>
      </w:r>
      <w:proofErr w:type="spellStart"/>
      <w:r>
        <w:rPr>
          <w:rFonts w:ascii="Times" w:hAnsi="Times" w:cs="Times"/>
        </w:rPr>
        <w:t>Hexacyanoferrate</w:t>
      </w:r>
      <w:proofErr w:type="spellEnd"/>
      <w:r>
        <w:rPr>
          <w:rFonts w:ascii="Times" w:hAnsi="Times" w:cs="Times"/>
        </w:rPr>
        <w:t xml:space="preserve"> Thin Films Using XRD and EXAFS," Langmuir </w:t>
      </w:r>
      <w:r>
        <w:rPr>
          <w:rFonts w:ascii="Times" w:hAnsi="Times" w:cs="Times"/>
          <w:b/>
        </w:rPr>
        <w:t>18</w:t>
      </w:r>
      <w:r>
        <w:rPr>
          <w:rFonts w:ascii="Times" w:hAnsi="Times" w:cs="Times"/>
        </w:rPr>
        <w:t>, 7714 (2002).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G.T. Seidler, L.J. Atkins, E.A. </w:t>
      </w:r>
      <w:proofErr w:type="spellStart"/>
      <w:r>
        <w:rPr>
          <w:rFonts w:ascii="Times" w:hAnsi="Times" w:cs="Times"/>
        </w:rPr>
        <w:t>Behne</w:t>
      </w:r>
      <w:proofErr w:type="spellEnd"/>
      <w:r>
        <w:rPr>
          <w:rFonts w:ascii="Times" w:hAnsi="Times" w:cs="Times"/>
        </w:rPr>
        <w:t xml:space="preserve">, U. </w:t>
      </w:r>
      <w:proofErr w:type="spellStart"/>
      <w:r>
        <w:rPr>
          <w:rFonts w:ascii="Times" w:hAnsi="Times" w:cs="Times"/>
        </w:rPr>
        <w:t>Noomnarm</w:t>
      </w:r>
      <w:proofErr w:type="spellEnd"/>
      <w:r>
        <w:rPr>
          <w:rFonts w:ascii="Times" w:hAnsi="Times" w:cs="Times"/>
        </w:rPr>
        <w:t xml:space="preserve">, S.A. Koehler, R.R. Gustafson, and W.T. McKean, "Applications of Synchrotron X-ray </w:t>
      </w:r>
      <w:proofErr w:type="spellStart"/>
      <w:r>
        <w:rPr>
          <w:rFonts w:ascii="Times" w:hAnsi="Times" w:cs="Times"/>
        </w:rPr>
        <w:t>Microtomography</w:t>
      </w:r>
      <w:proofErr w:type="spellEnd"/>
      <w:r>
        <w:rPr>
          <w:rFonts w:ascii="Times" w:hAnsi="Times" w:cs="Times"/>
        </w:rPr>
        <w:t xml:space="preserve"> to Mesoscale Materials,</w:t>
      </w:r>
      <w:proofErr w:type="gramStart"/>
      <w:r>
        <w:rPr>
          <w:rFonts w:ascii="Times" w:hAnsi="Times" w:cs="Times"/>
        </w:rPr>
        <w:t>"  Adv</w:t>
      </w:r>
      <w:proofErr w:type="gramEnd"/>
      <w:r>
        <w:rPr>
          <w:rFonts w:ascii="Times" w:hAnsi="Times" w:cs="Times"/>
        </w:rPr>
        <w:t xml:space="preserve">. in Complex Systems </w:t>
      </w:r>
      <w:r>
        <w:rPr>
          <w:rFonts w:ascii="Times" w:hAnsi="Times" w:cs="Times"/>
          <w:b/>
        </w:rPr>
        <w:t>4</w:t>
      </w:r>
      <w:r>
        <w:rPr>
          <w:rFonts w:ascii="Times" w:hAnsi="Times" w:cs="Times"/>
        </w:rPr>
        <w:t>, 481 (2001).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E.A. </w:t>
      </w:r>
      <w:proofErr w:type="spellStart"/>
      <w:r>
        <w:rPr>
          <w:rFonts w:ascii="Times" w:hAnsi="Times" w:cs="Times"/>
        </w:rPr>
        <w:t>Behne</w:t>
      </w:r>
      <w:proofErr w:type="spellEnd"/>
      <w:r>
        <w:rPr>
          <w:rFonts w:ascii="Times" w:hAnsi="Times" w:cs="Times"/>
        </w:rPr>
        <w:t xml:space="preserve">, </w:t>
      </w:r>
      <w:proofErr w:type="spellStart"/>
      <w:r>
        <w:rPr>
          <w:rFonts w:ascii="Times" w:hAnsi="Times" w:cs="Times"/>
        </w:rPr>
        <w:t>Yejun</w:t>
      </w:r>
      <w:proofErr w:type="spellEnd"/>
      <w:r>
        <w:rPr>
          <w:rFonts w:ascii="Times" w:hAnsi="Times" w:cs="Times"/>
        </w:rPr>
        <w:t xml:space="preserve"> Feng, and G.T. Seidler, "A Compact Point Focusing Spatial Filter for X-ray Fluorescence and Inelastic X-ray Scattering Studies", Rev. Sci. </w:t>
      </w:r>
      <w:proofErr w:type="spellStart"/>
      <w:r>
        <w:rPr>
          <w:rFonts w:ascii="Times" w:hAnsi="Times" w:cs="Times"/>
        </w:rPr>
        <w:t>Instrum</w:t>
      </w:r>
      <w:proofErr w:type="spellEnd"/>
      <w:r>
        <w:rPr>
          <w:rFonts w:ascii="Times" w:hAnsi="Times" w:cs="Times"/>
        </w:rPr>
        <w:t xml:space="preserve">. </w:t>
      </w:r>
      <w:r>
        <w:rPr>
          <w:rFonts w:ascii="Times" w:hAnsi="Times" w:cs="Times"/>
          <w:b/>
        </w:rPr>
        <w:t>72</w:t>
      </w:r>
      <w:r>
        <w:rPr>
          <w:rFonts w:ascii="Times" w:hAnsi="Times" w:cs="Times"/>
        </w:rPr>
        <w:t>, 3908 (2001).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G.T. Seidler and </w:t>
      </w:r>
      <w:proofErr w:type="spellStart"/>
      <w:r>
        <w:rPr>
          <w:rFonts w:ascii="Times" w:hAnsi="Times" w:cs="Times"/>
        </w:rPr>
        <w:t>Yejun</w:t>
      </w:r>
      <w:proofErr w:type="spellEnd"/>
      <w:r>
        <w:rPr>
          <w:rFonts w:ascii="Times" w:hAnsi="Times" w:cs="Times"/>
        </w:rPr>
        <w:t xml:space="preserve"> Feng, "A Filter Based Analyzer for Studies of X-ray Raman Scattering," </w:t>
      </w:r>
      <w:proofErr w:type="spellStart"/>
      <w:r>
        <w:rPr>
          <w:rFonts w:ascii="Times" w:hAnsi="Times" w:cs="Times"/>
        </w:rPr>
        <w:t>Nucl</w:t>
      </w:r>
      <w:proofErr w:type="spellEnd"/>
      <w:r>
        <w:rPr>
          <w:rFonts w:ascii="Times" w:hAnsi="Times" w:cs="Times"/>
        </w:rPr>
        <w:t xml:space="preserve">. Instr. Meth. A </w:t>
      </w:r>
      <w:r>
        <w:rPr>
          <w:rFonts w:ascii="Times" w:hAnsi="Times" w:cs="Times"/>
          <w:b/>
        </w:rPr>
        <w:t>469</w:t>
      </w:r>
      <w:r>
        <w:rPr>
          <w:rFonts w:ascii="Times" w:hAnsi="Times" w:cs="Times"/>
        </w:rPr>
        <w:t>, 127 (2001).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L.H. Seeley and G.T. Seidler, "Two-Dimensional Nucleation of Ice from </w:t>
      </w:r>
      <w:proofErr w:type="spellStart"/>
      <w:r>
        <w:rPr>
          <w:rFonts w:ascii="Times" w:hAnsi="Times" w:cs="Times"/>
        </w:rPr>
        <w:t>Supercooled</w:t>
      </w:r>
      <w:proofErr w:type="spellEnd"/>
      <w:r>
        <w:rPr>
          <w:rFonts w:ascii="Times" w:hAnsi="Times" w:cs="Times"/>
        </w:rPr>
        <w:t xml:space="preserve"> Water," Phys. Rev. Lett. </w:t>
      </w:r>
      <w:r>
        <w:rPr>
          <w:rFonts w:ascii="Times" w:hAnsi="Times" w:cs="Times"/>
          <w:b/>
        </w:rPr>
        <w:t>87</w:t>
      </w:r>
      <w:r>
        <w:rPr>
          <w:rFonts w:ascii="Times" w:hAnsi="Times" w:cs="Times"/>
        </w:rPr>
        <w:t>, 055702 (2001).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L.H. Seeley and G.T. Seidler, "Pre-activation in the Nucleation of Ice by Langmuir Films of Aliphatic Alcohols", J. Chem. Phys. </w:t>
      </w:r>
      <w:r>
        <w:rPr>
          <w:rFonts w:ascii="Times" w:hAnsi="Times" w:cs="Times"/>
          <w:b/>
        </w:rPr>
        <w:t>114</w:t>
      </w:r>
      <w:r>
        <w:rPr>
          <w:rFonts w:ascii="Times" w:hAnsi="Times" w:cs="Times"/>
        </w:rPr>
        <w:t>, 10464 (2001).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L.H. Seeley, G.T. Seidler, and J.G. Dash, "Laboratory Investigation of Possible Ice Nucleation by Ionizing Radiation at Tropospheric Temperatures," J. </w:t>
      </w:r>
      <w:proofErr w:type="spellStart"/>
      <w:r>
        <w:rPr>
          <w:rFonts w:ascii="Times" w:hAnsi="Times" w:cs="Times"/>
        </w:rPr>
        <w:t>Geophys</w:t>
      </w:r>
      <w:proofErr w:type="spellEnd"/>
      <w:r>
        <w:rPr>
          <w:rFonts w:ascii="Times" w:hAnsi="Times" w:cs="Times"/>
        </w:rPr>
        <w:t xml:space="preserve">. Res.-Atmos. </w:t>
      </w:r>
      <w:r>
        <w:rPr>
          <w:rFonts w:ascii="Times" w:hAnsi="Times" w:cs="Times"/>
          <w:b/>
        </w:rPr>
        <w:t>106</w:t>
      </w:r>
      <w:r>
        <w:rPr>
          <w:rFonts w:ascii="Times" w:hAnsi="Times" w:cs="Times"/>
        </w:rPr>
        <w:t>, 3033 (2001).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G.T. Seidler, G. Martinez, L.H. Seeley, K.H. Kim, E.A. </w:t>
      </w:r>
      <w:proofErr w:type="spellStart"/>
      <w:r>
        <w:rPr>
          <w:rFonts w:ascii="Times" w:hAnsi="Times" w:cs="Times"/>
        </w:rPr>
        <w:t>Behne</w:t>
      </w:r>
      <w:proofErr w:type="spellEnd"/>
      <w:r>
        <w:rPr>
          <w:rFonts w:ascii="Times" w:hAnsi="Times" w:cs="Times"/>
        </w:rPr>
        <w:t xml:space="preserve">, S. </w:t>
      </w:r>
      <w:proofErr w:type="spellStart"/>
      <w:r>
        <w:rPr>
          <w:rFonts w:ascii="Times" w:hAnsi="Times" w:cs="Times"/>
        </w:rPr>
        <w:t>Zaranek</w:t>
      </w:r>
      <w:proofErr w:type="spellEnd"/>
      <w:r>
        <w:rPr>
          <w:rFonts w:ascii="Times" w:hAnsi="Times" w:cs="Times"/>
        </w:rPr>
        <w:t xml:space="preserve">, K.H. Kim, B.D. Chapman, S.M. </w:t>
      </w:r>
      <w:proofErr w:type="spellStart"/>
      <w:r>
        <w:rPr>
          <w:rFonts w:ascii="Times" w:hAnsi="Times" w:cs="Times"/>
        </w:rPr>
        <w:t>Heald</w:t>
      </w:r>
      <w:proofErr w:type="spellEnd"/>
      <w:r>
        <w:rPr>
          <w:rFonts w:ascii="Times" w:hAnsi="Times" w:cs="Times"/>
        </w:rPr>
        <w:t xml:space="preserve">, and D.L. </w:t>
      </w:r>
      <w:proofErr w:type="spellStart"/>
      <w:r>
        <w:rPr>
          <w:rFonts w:ascii="Times" w:hAnsi="Times" w:cs="Times"/>
        </w:rPr>
        <w:t>Brewe</w:t>
      </w:r>
      <w:proofErr w:type="spellEnd"/>
      <w:r>
        <w:rPr>
          <w:rFonts w:ascii="Times" w:hAnsi="Times" w:cs="Times"/>
        </w:rPr>
        <w:t xml:space="preserve">, “Granule-by-granule reconstruction of a </w:t>
      </w:r>
      <w:proofErr w:type="spellStart"/>
      <w:r>
        <w:rPr>
          <w:rFonts w:ascii="Times" w:hAnsi="Times" w:cs="Times"/>
        </w:rPr>
        <w:t>sandpile</w:t>
      </w:r>
      <w:proofErr w:type="spellEnd"/>
      <w:r>
        <w:rPr>
          <w:rFonts w:ascii="Times" w:hAnsi="Times" w:cs="Times"/>
        </w:rPr>
        <w:t xml:space="preserve"> from x-ray </w:t>
      </w:r>
      <w:proofErr w:type="spellStart"/>
      <w:r>
        <w:rPr>
          <w:rFonts w:ascii="Times" w:hAnsi="Times" w:cs="Times"/>
        </w:rPr>
        <w:t>microtomography</w:t>
      </w:r>
      <w:proofErr w:type="spellEnd"/>
      <w:r>
        <w:rPr>
          <w:rFonts w:ascii="Times" w:hAnsi="Times" w:cs="Times"/>
        </w:rPr>
        <w:t xml:space="preserve"> data,” Phys. Rev. E </w:t>
      </w:r>
      <w:r>
        <w:rPr>
          <w:rFonts w:ascii="Times" w:hAnsi="Times" w:cs="Times"/>
          <w:b/>
        </w:rPr>
        <w:t>62</w:t>
      </w:r>
      <w:r>
        <w:rPr>
          <w:rFonts w:ascii="Times" w:hAnsi="Times" w:cs="Times"/>
        </w:rPr>
        <w:t xml:space="preserve">, 8175 (2000).  </w:t>
      </w:r>
    </w:p>
    <w:p w:rsidR="001A0C4E" w:rsidRDefault="00245222">
      <w:pPr>
        <w:numPr>
          <w:ilvl w:val="0"/>
          <w:numId w:val="6"/>
        </w:numPr>
        <w:tabs>
          <w:tab w:val="left" w:pos="360"/>
          <w:tab w:val="left" w:pos="540"/>
        </w:tabs>
        <w:ind w:left="0" w:firstLine="0"/>
        <w:jc w:val="both"/>
        <w:rPr>
          <w:rFonts w:ascii="Times" w:hAnsi="Times" w:cs="Times"/>
        </w:rPr>
      </w:pPr>
      <w:r>
        <w:rPr>
          <w:rFonts w:ascii="Times" w:hAnsi="Times" w:cs="Times"/>
        </w:rPr>
        <w:t>L.H. Seeley, G.T. Seidler, and J.G. Dash, “An Apparatus for Statistical Studies of Heter</w:t>
      </w:r>
      <w:r>
        <w:rPr>
          <w:rFonts w:ascii="Times New Roman" w:hAnsi="Times New Roman"/>
        </w:rPr>
        <w:t xml:space="preserve">ogeneous Nucleation”, Rev. Sci. </w:t>
      </w:r>
      <w:proofErr w:type="spellStart"/>
      <w:r>
        <w:rPr>
          <w:rFonts w:ascii="Times New Roman" w:hAnsi="Times New Roman"/>
        </w:rPr>
        <w:t>Instrum</w:t>
      </w:r>
      <w:proofErr w:type="spellEnd"/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b/>
        </w:rPr>
        <w:t>70</w:t>
      </w:r>
      <w:r>
        <w:rPr>
          <w:rFonts w:ascii="Times New Roman" w:hAnsi="Times New Roman"/>
        </w:rPr>
        <w:t>, 3664 (1999).</w:t>
      </w:r>
    </w:p>
    <w:p w:rsidR="001A0C4E" w:rsidRDefault="001A0C4E">
      <w:pPr>
        <w:tabs>
          <w:tab w:val="left" w:pos="360"/>
          <w:tab w:val="left" w:pos="540"/>
        </w:tabs>
        <w:jc w:val="both"/>
        <w:rPr>
          <w:rFonts w:ascii="Times" w:hAnsi="Times" w:cs="Times"/>
        </w:rPr>
      </w:pPr>
    </w:p>
    <w:p w:rsidR="00F16D5E" w:rsidRDefault="00F16D5E">
      <w:pPr>
        <w:tabs>
          <w:tab w:val="left" w:pos="360"/>
          <w:tab w:val="left" w:pos="540"/>
        </w:tabs>
        <w:jc w:val="both"/>
        <w:rPr>
          <w:rFonts w:ascii="Times" w:hAnsi="Times" w:cs="Times"/>
          <w:b/>
        </w:rPr>
      </w:pPr>
      <w:r>
        <w:rPr>
          <w:rFonts w:ascii="Times" w:hAnsi="Times" w:cs="Times"/>
          <w:b/>
        </w:rPr>
        <w:t>Patents</w:t>
      </w:r>
    </w:p>
    <w:p w:rsidR="00F449A7" w:rsidRDefault="00F449A7">
      <w:pPr>
        <w:tabs>
          <w:tab w:val="left" w:pos="360"/>
          <w:tab w:val="left" w:pos="540"/>
        </w:tabs>
        <w:jc w:val="both"/>
        <w:rPr>
          <w:rFonts w:ascii="Times" w:hAnsi="Times" w:cs="Times"/>
        </w:rPr>
      </w:pPr>
    </w:p>
    <w:p w:rsidR="00F16D5E" w:rsidRDefault="00F449A7">
      <w:pPr>
        <w:tabs>
          <w:tab w:val="left" w:pos="360"/>
          <w:tab w:val="left" w:pos="540"/>
        </w:tabs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 xml:space="preserve">U.S. Patent No. </w:t>
      </w:r>
      <w:r w:rsidRPr="00F449A7">
        <w:rPr>
          <w:rFonts w:ascii="Times" w:hAnsi="Times" w:cs="Times"/>
        </w:rPr>
        <w:t>8,537,967</w:t>
      </w:r>
      <w:r>
        <w:rPr>
          <w:rFonts w:ascii="Times" w:hAnsi="Times" w:cs="Times"/>
        </w:rPr>
        <w:t>, Gerald T. Seidler, “</w:t>
      </w:r>
      <w:r w:rsidRPr="00F449A7">
        <w:rPr>
          <w:rFonts w:ascii="Times" w:hAnsi="Times" w:cs="Times"/>
        </w:rPr>
        <w:t>Short working distance spectrometer and associated devices, systems, and methods</w:t>
      </w:r>
      <w:r>
        <w:rPr>
          <w:rFonts w:ascii="Times" w:hAnsi="Times" w:cs="Times"/>
        </w:rPr>
        <w:t>” (2013).</w:t>
      </w:r>
      <w:proofErr w:type="gramEnd"/>
    </w:p>
    <w:p w:rsidR="00F449A7" w:rsidRDefault="00F449A7">
      <w:pPr>
        <w:tabs>
          <w:tab w:val="left" w:pos="360"/>
          <w:tab w:val="left" w:pos="540"/>
        </w:tabs>
        <w:jc w:val="both"/>
        <w:rPr>
          <w:rFonts w:ascii="Times" w:hAnsi="Times" w:cs="Times"/>
        </w:rPr>
      </w:pPr>
    </w:p>
    <w:p w:rsidR="00F449A7" w:rsidRDefault="00F449A7">
      <w:pPr>
        <w:tabs>
          <w:tab w:val="left" w:pos="360"/>
          <w:tab w:val="left" w:pos="540"/>
        </w:tabs>
        <w:jc w:val="both"/>
        <w:rPr>
          <w:rFonts w:ascii="Times" w:hAnsi="Times" w:cs="Times"/>
        </w:rPr>
      </w:pPr>
      <w:proofErr w:type="gramStart"/>
      <w:r>
        <w:rPr>
          <w:rFonts w:ascii="Times" w:hAnsi="Times" w:cs="Times"/>
        </w:rPr>
        <w:t>International Patent Application No.</w:t>
      </w:r>
      <w:proofErr w:type="gramEnd"/>
      <w:r>
        <w:rPr>
          <w:rFonts w:ascii="Times" w:hAnsi="Times" w:cs="Times"/>
        </w:rPr>
        <w:t xml:space="preserve"> </w:t>
      </w:r>
      <w:proofErr w:type="gramStart"/>
      <w:r w:rsidRPr="00F449A7">
        <w:rPr>
          <w:rFonts w:ascii="Times" w:hAnsi="Times" w:cs="Times"/>
        </w:rPr>
        <w:t>PCT/US2016/068837</w:t>
      </w:r>
      <w:r>
        <w:rPr>
          <w:rFonts w:ascii="Times" w:hAnsi="Times" w:cs="Times"/>
        </w:rPr>
        <w:t>, Devon R. Mortensen and Gerald T. Seidler, “Methods for Aligning a Spectrometer” (2016).</w:t>
      </w:r>
      <w:proofErr w:type="gramEnd"/>
    </w:p>
    <w:p w:rsidR="00F449A7" w:rsidRDefault="00F449A7">
      <w:pPr>
        <w:tabs>
          <w:tab w:val="left" w:pos="360"/>
          <w:tab w:val="left" w:pos="540"/>
        </w:tabs>
        <w:jc w:val="both"/>
        <w:rPr>
          <w:rFonts w:ascii="Times" w:hAnsi="Times" w:cs="Times"/>
        </w:rPr>
      </w:pPr>
    </w:p>
    <w:p w:rsidR="00F449A7" w:rsidRDefault="00F449A7">
      <w:pPr>
        <w:tabs>
          <w:tab w:val="left" w:pos="360"/>
          <w:tab w:val="left" w:pos="540"/>
        </w:tabs>
        <w:jc w:val="both"/>
        <w:rPr>
          <w:rFonts w:ascii="Times" w:hAnsi="Times" w:cs="Times"/>
        </w:rPr>
      </w:pPr>
      <w:proofErr w:type="gramStart"/>
      <w:r w:rsidRPr="00F449A7">
        <w:rPr>
          <w:rFonts w:ascii="Times" w:hAnsi="Times" w:cs="Times"/>
        </w:rPr>
        <w:t>U.S. Patent Application No. 15/392,430</w:t>
      </w:r>
      <w:r>
        <w:rPr>
          <w:rFonts w:ascii="Times" w:hAnsi="Times" w:cs="Times"/>
        </w:rPr>
        <w:t>, Devon R. Mortensen and Gerald T. Seidler, “X-ray Spectrometer with Source Entrance Slit” (2016).</w:t>
      </w:r>
      <w:proofErr w:type="gramEnd"/>
    </w:p>
    <w:p w:rsidR="00F449A7" w:rsidRDefault="00F449A7">
      <w:pPr>
        <w:tabs>
          <w:tab w:val="left" w:pos="360"/>
          <w:tab w:val="left" w:pos="540"/>
        </w:tabs>
        <w:jc w:val="both"/>
        <w:rPr>
          <w:rFonts w:ascii="Times" w:hAnsi="Times" w:cs="Times"/>
        </w:rPr>
      </w:pPr>
    </w:p>
    <w:p w:rsidR="00F449A7" w:rsidRDefault="00F449A7">
      <w:pPr>
        <w:tabs>
          <w:tab w:val="left" w:pos="360"/>
          <w:tab w:val="left" w:pos="540"/>
        </w:tabs>
        <w:jc w:val="both"/>
        <w:rPr>
          <w:rFonts w:ascii="Times" w:hAnsi="Times" w:cs="Times"/>
        </w:rPr>
      </w:pPr>
      <w:r w:rsidRPr="00F449A7">
        <w:rPr>
          <w:rFonts w:ascii="Times" w:hAnsi="Times" w:cs="Times"/>
        </w:rPr>
        <w:lastRenderedPageBreak/>
        <w:t>U.S. Provisional Patent Application No. 62/394,981</w:t>
      </w:r>
      <w:r>
        <w:rPr>
          <w:rFonts w:ascii="Times" w:hAnsi="Times" w:cs="Times"/>
        </w:rPr>
        <w:t xml:space="preserve">, Gerald T. Seidler, Oliver I. Hoidn, and William Holden, “A </w:t>
      </w:r>
      <w:r w:rsidRPr="00F449A7">
        <w:rPr>
          <w:rFonts w:ascii="Times" w:hAnsi="Times" w:cs="Times"/>
        </w:rPr>
        <w:t>Miniature Spectrometer for Wavelength Dispersive X-ray Emission Spectroscopy of Air-Sensitive and Hazardous Materials</w:t>
      </w:r>
      <w:r>
        <w:rPr>
          <w:rFonts w:ascii="Times" w:hAnsi="Times" w:cs="Times"/>
        </w:rPr>
        <w:t>” (2016).</w:t>
      </w:r>
    </w:p>
    <w:bookmarkEnd w:id="0"/>
    <w:bookmarkEnd w:id="1"/>
    <w:p w:rsidR="00F449A7" w:rsidRDefault="00F449A7">
      <w:pPr>
        <w:tabs>
          <w:tab w:val="left" w:pos="360"/>
          <w:tab w:val="left" w:pos="540"/>
        </w:tabs>
        <w:jc w:val="both"/>
        <w:rPr>
          <w:rFonts w:ascii="Times" w:hAnsi="Times" w:cs="Times"/>
        </w:rPr>
      </w:pPr>
    </w:p>
    <w:sectPr w:rsidR="00F449A7" w:rsidSect="001A0C4E"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39E" w:rsidRDefault="00FC639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FC639E" w:rsidRDefault="00FC639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C4E" w:rsidRDefault="00105079">
    <w:pPr>
      <w:pStyle w:val="Footer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245222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1D5EB7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:rsidR="001A0C4E" w:rsidRDefault="001A0C4E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39E" w:rsidRDefault="00FC639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FC639E" w:rsidRDefault="00FC639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6DE"/>
    <w:multiLevelType w:val="singleLevel"/>
    <w:tmpl w:val="207E0E5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1">
    <w:nsid w:val="1149444B"/>
    <w:multiLevelType w:val="hybridMultilevel"/>
    <w:tmpl w:val="5442C8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">
    <w:nsid w:val="253B0DD0"/>
    <w:multiLevelType w:val="singleLevel"/>
    <w:tmpl w:val="04C2FDCC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3">
    <w:nsid w:val="5C200171"/>
    <w:multiLevelType w:val="singleLevel"/>
    <w:tmpl w:val="04C2FDCC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4">
    <w:nsid w:val="6DC44EC9"/>
    <w:multiLevelType w:val="singleLevel"/>
    <w:tmpl w:val="04C2FDCC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5">
    <w:nsid w:val="7B5362A7"/>
    <w:multiLevelType w:val="singleLevel"/>
    <w:tmpl w:val="04C2FDCC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abstractNum w:abstractNumId="6">
    <w:nsid w:val="7EC40AFD"/>
    <w:multiLevelType w:val="singleLevel"/>
    <w:tmpl w:val="04C2FDCC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cs="Times New Roman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3B"/>
    <w:rsid w:val="00007D88"/>
    <w:rsid w:val="00012BAF"/>
    <w:rsid w:val="00027E50"/>
    <w:rsid w:val="0003399A"/>
    <w:rsid w:val="00041AD8"/>
    <w:rsid w:val="00067FB1"/>
    <w:rsid w:val="00073768"/>
    <w:rsid w:val="00076A2A"/>
    <w:rsid w:val="0008687F"/>
    <w:rsid w:val="00095C66"/>
    <w:rsid w:val="000B1453"/>
    <w:rsid w:val="000C4757"/>
    <w:rsid w:val="00103A3F"/>
    <w:rsid w:val="00104222"/>
    <w:rsid w:val="00105079"/>
    <w:rsid w:val="001202AD"/>
    <w:rsid w:val="00140714"/>
    <w:rsid w:val="00150FE9"/>
    <w:rsid w:val="001634B7"/>
    <w:rsid w:val="00170107"/>
    <w:rsid w:val="001A0C4E"/>
    <w:rsid w:val="001A6DF5"/>
    <w:rsid w:val="001B27EA"/>
    <w:rsid w:val="001C53E5"/>
    <w:rsid w:val="001D5D83"/>
    <w:rsid w:val="001D5EB7"/>
    <w:rsid w:val="001E2546"/>
    <w:rsid w:val="001F30EF"/>
    <w:rsid w:val="00200847"/>
    <w:rsid w:val="002043DA"/>
    <w:rsid w:val="00204475"/>
    <w:rsid w:val="00212524"/>
    <w:rsid w:val="0023410C"/>
    <w:rsid w:val="00245222"/>
    <w:rsid w:val="00262386"/>
    <w:rsid w:val="00273F4E"/>
    <w:rsid w:val="002930D9"/>
    <w:rsid w:val="002A0643"/>
    <w:rsid w:val="003107A9"/>
    <w:rsid w:val="003136C0"/>
    <w:rsid w:val="00317678"/>
    <w:rsid w:val="00322CE4"/>
    <w:rsid w:val="00344063"/>
    <w:rsid w:val="0037438F"/>
    <w:rsid w:val="003C1EC5"/>
    <w:rsid w:val="003C7135"/>
    <w:rsid w:val="003D1BE8"/>
    <w:rsid w:val="003E1DD6"/>
    <w:rsid w:val="003F33FD"/>
    <w:rsid w:val="003F4D4C"/>
    <w:rsid w:val="004016BC"/>
    <w:rsid w:val="004031BE"/>
    <w:rsid w:val="00425AB6"/>
    <w:rsid w:val="00437763"/>
    <w:rsid w:val="004630A4"/>
    <w:rsid w:val="0046552F"/>
    <w:rsid w:val="00475F85"/>
    <w:rsid w:val="004C4FAA"/>
    <w:rsid w:val="004D35CA"/>
    <w:rsid w:val="004E13EB"/>
    <w:rsid w:val="004F169C"/>
    <w:rsid w:val="004F6EF2"/>
    <w:rsid w:val="00507F7B"/>
    <w:rsid w:val="00552BA9"/>
    <w:rsid w:val="00570F94"/>
    <w:rsid w:val="00582947"/>
    <w:rsid w:val="00585EDD"/>
    <w:rsid w:val="005C01AC"/>
    <w:rsid w:val="005C3BCF"/>
    <w:rsid w:val="005C53CA"/>
    <w:rsid w:val="005F7A8E"/>
    <w:rsid w:val="006130F9"/>
    <w:rsid w:val="00637B5B"/>
    <w:rsid w:val="00651FDB"/>
    <w:rsid w:val="006B1493"/>
    <w:rsid w:val="006C70B9"/>
    <w:rsid w:val="006D148D"/>
    <w:rsid w:val="006E24C0"/>
    <w:rsid w:val="006E683E"/>
    <w:rsid w:val="007031A8"/>
    <w:rsid w:val="00704F93"/>
    <w:rsid w:val="0074343E"/>
    <w:rsid w:val="00794C2E"/>
    <w:rsid w:val="007B035A"/>
    <w:rsid w:val="007C2E5F"/>
    <w:rsid w:val="007F0F2D"/>
    <w:rsid w:val="0080170C"/>
    <w:rsid w:val="008244FC"/>
    <w:rsid w:val="008265DE"/>
    <w:rsid w:val="008315F1"/>
    <w:rsid w:val="00831F5E"/>
    <w:rsid w:val="00845771"/>
    <w:rsid w:val="00852C19"/>
    <w:rsid w:val="00870DC5"/>
    <w:rsid w:val="00895A50"/>
    <w:rsid w:val="008B19BA"/>
    <w:rsid w:val="008B5626"/>
    <w:rsid w:val="008B6AA8"/>
    <w:rsid w:val="008D0E36"/>
    <w:rsid w:val="008E4A1A"/>
    <w:rsid w:val="008F225A"/>
    <w:rsid w:val="00927479"/>
    <w:rsid w:val="00966D53"/>
    <w:rsid w:val="009754FF"/>
    <w:rsid w:val="009A19E8"/>
    <w:rsid w:val="009B039F"/>
    <w:rsid w:val="009E7D28"/>
    <w:rsid w:val="009F670D"/>
    <w:rsid w:val="00A00E35"/>
    <w:rsid w:val="00A4312E"/>
    <w:rsid w:val="00A4468A"/>
    <w:rsid w:val="00A560F1"/>
    <w:rsid w:val="00A83028"/>
    <w:rsid w:val="00AA52C3"/>
    <w:rsid w:val="00AC3E1D"/>
    <w:rsid w:val="00AF2EA7"/>
    <w:rsid w:val="00AF69E8"/>
    <w:rsid w:val="00B0293E"/>
    <w:rsid w:val="00B07F1F"/>
    <w:rsid w:val="00B21D11"/>
    <w:rsid w:val="00B53BFB"/>
    <w:rsid w:val="00BA79AF"/>
    <w:rsid w:val="00BE3F6E"/>
    <w:rsid w:val="00BE75C9"/>
    <w:rsid w:val="00C16556"/>
    <w:rsid w:val="00C21EEC"/>
    <w:rsid w:val="00C44CCC"/>
    <w:rsid w:val="00C5360C"/>
    <w:rsid w:val="00C67FF1"/>
    <w:rsid w:val="00CE022F"/>
    <w:rsid w:val="00CF1DC7"/>
    <w:rsid w:val="00CF2497"/>
    <w:rsid w:val="00D006F6"/>
    <w:rsid w:val="00D007E8"/>
    <w:rsid w:val="00D2685B"/>
    <w:rsid w:val="00D3488A"/>
    <w:rsid w:val="00D44045"/>
    <w:rsid w:val="00D44FEC"/>
    <w:rsid w:val="00D45FDE"/>
    <w:rsid w:val="00D61C64"/>
    <w:rsid w:val="00D920FA"/>
    <w:rsid w:val="00DA4F9C"/>
    <w:rsid w:val="00DA5A3B"/>
    <w:rsid w:val="00DB0DD1"/>
    <w:rsid w:val="00DB21B4"/>
    <w:rsid w:val="00DB6CB9"/>
    <w:rsid w:val="00DC188F"/>
    <w:rsid w:val="00DC6C70"/>
    <w:rsid w:val="00DF3517"/>
    <w:rsid w:val="00DF79D7"/>
    <w:rsid w:val="00E1495D"/>
    <w:rsid w:val="00E331F2"/>
    <w:rsid w:val="00E443BA"/>
    <w:rsid w:val="00E71B8A"/>
    <w:rsid w:val="00E8320C"/>
    <w:rsid w:val="00E8444E"/>
    <w:rsid w:val="00E92F4A"/>
    <w:rsid w:val="00EA03FE"/>
    <w:rsid w:val="00EA76B9"/>
    <w:rsid w:val="00EC7BE8"/>
    <w:rsid w:val="00ED2638"/>
    <w:rsid w:val="00ED4EEB"/>
    <w:rsid w:val="00EE51DD"/>
    <w:rsid w:val="00F0344A"/>
    <w:rsid w:val="00F07E89"/>
    <w:rsid w:val="00F16D5E"/>
    <w:rsid w:val="00F35E9F"/>
    <w:rsid w:val="00F41F10"/>
    <w:rsid w:val="00F43841"/>
    <w:rsid w:val="00F449A7"/>
    <w:rsid w:val="00F64E6A"/>
    <w:rsid w:val="00F718D6"/>
    <w:rsid w:val="00F77D4E"/>
    <w:rsid w:val="00F8696B"/>
    <w:rsid w:val="00FA5C29"/>
    <w:rsid w:val="00FB33D7"/>
    <w:rsid w:val="00FC639E"/>
    <w:rsid w:val="00FE0D51"/>
    <w:rsid w:val="00FE11E0"/>
    <w:rsid w:val="00FF0AEC"/>
    <w:rsid w:val="00FF249D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4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1A0C4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Header">
    <w:name w:val="header"/>
    <w:basedOn w:val="Normal"/>
    <w:semiHidden/>
    <w:rsid w:val="001A0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1A0C4E"/>
    <w:rPr>
      <w:rFonts w:ascii="Palatino" w:hAnsi="Palatino" w:cs="Times New Roman"/>
      <w:sz w:val="24"/>
    </w:rPr>
  </w:style>
  <w:style w:type="paragraph" w:styleId="Footer">
    <w:name w:val="footer"/>
    <w:basedOn w:val="Normal"/>
    <w:semiHidden/>
    <w:rsid w:val="001A0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1A0C4E"/>
    <w:rPr>
      <w:rFonts w:ascii="Palatino" w:hAnsi="Palatino" w:cs="Times New Roman"/>
      <w:sz w:val="24"/>
    </w:rPr>
  </w:style>
  <w:style w:type="paragraph" w:styleId="ListParagraph">
    <w:name w:val="List Paragraph"/>
    <w:basedOn w:val="Normal"/>
    <w:uiPriority w:val="34"/>
    <w:qFormat/>
    <w:rsid w:val="008B6AA8"/>
    <w:pPr>
      <w:ind w:left="720"/>
      <w:contextualSpacing/>
    </w:pPr>
  </w:style>
  <w:style w:type="table" w:styleId="TableGrid">
    <w:name w:val="Table Grid"/>
    <w:basedOn w:val="TableNormal"/>
    <w:uiPriority w:val="59"/>
    <w:rsid w:val="003C7135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C4E"/>
    <w:pPr>
      <w:overflowPunct w:val="0"/>
      <w:autoSpaceDE w:val="0"/>
      <w:autoSpaceDN w:val="0"/>
      <w:adjustRightInd w:val="0"/>
      <w:textAlignment w:val="baseline"/>
    </w:pPr>
    <w:rPr>
      <w:rFonts w:ascii="Palatino" w:hAnsi="Palatin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TMLBody">
    <w:name w:val="HTML Body"/>
    <w:rsid w:val="001A0C4E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Header">
    <w:name w:val="header"/>
    <w:basedOn w:val="Normal"/>
    <w:semiHidden/>
    <w:rsid w:val="001A0C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1A0C4E"/>
    <w:rPr>
      <w:rFonts w:ascii="Palatino" w:hAnsi="Palatino" w:cs="Times New Roman"/>
      <w:sz w:val="24"/>
    </w:rPr>
  </w:style>
  <w:style w:type="paragraph" w:styleId="Footer">
    <w:name w:val="footer"/>
    <w:basedOn w:val="Normal"/>
    <w:semiHidden/>
    <w:rsid w:val="001A0C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1A0C4E"/>
    <w:rPr>
      <w:rFonts w:ascii="Palatino" w:hAnsi="Palatino" w:cs="Times New Roman"/>
      <w:sz w:val="24"/>
    </w:rPr>
  </w:style>
  <w:style w:type="paragraph" w:styleId="ListParagraph">
    <w:name w:val="List Paragraph"/>
    <w:basedOn w:val="Normal"/>
    <w:uiPriority w:val="34"/>
    <w:qFormat/>
    <w:rsid w:val="008B6AA8"/>
    <w:pPr>
      <w:ind w:left="720"/>
      <w:contextualSpacing/>
    </w:pPr>
  </w:style>
  <w:style w:type="table" w:styleId="TableGrid">
    <w:name w:val="Table Grid"/>
    <w:basedOn w:val="TableNormal"/>
    <w:uiPriority w:val="59"/>
    <w:rsid w:val="003C7135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vitae</vt:lpstr>
    </vt:vector>
  </TitlesOfParts>
  <Company>University of Washington</Company>
  <LinksUpToDate>false</LinksUpToDate>
  <CharactersWithSpaces>18802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vitae</dc:title>
  <dc:creator>Gerald T. Seidler</dc:creator>
  <cp:lastModifiedBy>Jerry</cp:lastModifiedBy>
  <cp:revision>2</cp:revision>
  <cp:lastPrinted>2014-10-30T21:54:00Z</cp:lastPrinted>
  <dcterms:created xsi:type="dcterms:W3CDTF">2017-02-28T22:17:00Z</dcterms:created>
  <dcterms:modified xsi:type="dcterms:W3CDTF">2017-02-28T22:17:00Z</dcterms:modified>
</cp:coreProperties>
</file>