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64A5" w14:textId="77777777" w:rsidR="00E23F7C" w:rsidRDefault="00AF2354" w:rsidP="00E23F7C">
      <w:pPr>
        <w:jc w:val="center"/>
      </w:pPr>
      <w:r>
        <w:t xml:space="preserve">        </w:t>
      </w:r>
      <w:r w:rsidR="007E20C1">
        <w:t xml:space="preserve">Advanced R </w:t>
      </w:r>
    </w:p>
    <w:p w14:paraId="4C8CF425" w14:textId="77777777" w:rsidR="00E23F7C" w:rsidRDefault="00E23F7C"/>
    <w:p w14:paraId="567EFFFD" w14:textId="77777777" w:rsidR="007E5DCC" w:rsidRDefault="007E5DCC"/>
    <w:p w14:paraId="612F70DD" w14:textId="77777777" w:rsidR="00E23F7C" w:rsidRDefault="00A7559E">
      <w:r>
        <w:t>Exercises for S</w:t>
      </w:r>
      <w:r w:rsidR="00FE3057">
        <w:t xml:space="preserve">ession </w:t>
      </w:r>
      <w:r w:rsidR="00F768FC">
        <w:t>1</w:t>
      </w:r>
      <w:r w:rsidR="00E23F7C">
        <w:t xml:space="preserve">: </w:t>
      </w:r>
      <w:r w:rsidR="00FF7726">
        <w:t>Effective Coding, Timing</w:t>
      </w:r>
    </w:p>
    <w:p w14:paraId="7409B3F6" w14:textId="77777777" w:rsidR="00E23F7C" w:rsidRDefault="00E23F7C"/>
    <w:p w14:paraId="3349D0DD" w14:textId="77777777" w:rsidR="00931840" w:rsidRDefault="00F768FC" w:rsidP="00A7559E">
      <w:r>
        <w:t xml:space="preserve">With data on many SNPs, a common task is to </w:t>
      </w:r>
      <w:r w:rsidR="008E117D">
        <w:t xml:space="preserve">compute </w:t>
      </w:r>
      <w:r>
        <w:t>the ‘r-squ</w:t>
      </w:r>
      <w:r w:rsidR="007651BD">
        <w:t xml:space="preserve">ared’ between each pair of SNPs. Coding the genotypes for each SNP </w:t>
      </w:r>
      <w:r w:rsidR="007E5DCC">
        <w:t xml:space="preserve">as 0/1/2 copies of </w:t>
      </w:r>
      <w:r w:rsidR="008E117D">
        <w:t xml:space="preserve">an </w:t>
      </w:r>
      <w:r w:rsidR="007E5DCC">
        <w:t>allele, r</w:t>
      </w:r>
      <w:r w:rsidR="007651BD">
        <w:t>-squared</w:t>
      </w:r>
      <w:r>
        <w:t xml:space="preserve"> </w:t>
      </w:r>
      <w:r w:rsidR="008E117D">
        <w:t xml:space="preserve">for a pair of SNPs can be computed </w:t>
      </w:r>
      <w:r w:rsidR="007651BD">
        <w:t xml:space="preserve">as </w:t>
      </w:r>
      <w:r>
        <w:t xml:space="preserve">the </w:t>
      </w:r>
      <w:r w:rsidR="007651BD">
        <w:t>square of the Pearson correlation between the genoty</w:t>
      </w:r>
      <w:r w:rsidR="007E5DCC">
        <w:t xml:space="preserve">pes. </w:t>
      </w:r>
      <w:r w:rsidR="00A7559E">
        <w:t>(</w:t>
      </w:r>
      <w:r w:rsidR="008E117D">
        <w:t>In R, the Pearson correlation of two vectors is given by the</w:t>
      </w:r>
      <w:r w:rsidR="007E5DCC">
        <w:t xml:space="preserve"> </w:t>
      </w:r>
      <w:proofErr w:type="spellStart"/>
      <w:r w:rsidR="007E5DCC" w:rsidRPr="007E5DCC">
        <w:rPr>
          <w:rStyle w:val="textttChar"/>
        </w:rPr>
        <w:t>cor</w:t>
      </w:r>
      <w:proofErr w:type="spellEnd"/>
      <w:r w:rsidR="007651BD" w:rsidRPr="007E5DCC">
        <w:rPr>
          <w:rStyle w:val="textttChar"/>
        </w:rPr>
        <w:t>()</w:t>
      </w:r>
      <w:r w:rsidR="008E117D">
        <w:t xml:space="preserve"> function.</w:t>
      </w:r>
      <w:r w:rsidR="00A7559E">
        <w:t>)</w:t>
      </w:r>
      <w:r w:rsidR="00316DF1">
        <w:br/>
      </w:r>
    </w:p>
    <w:p w14:paraId="31DE88BA" w14:textId="77777777" w:rsidR="007651BD" w:rsidRDefault="007651BD" w:rsidP="00A7559E">
      <w:pPr>
        <w:pStyle w:val="ListParagraph"/>
        <w:numPr>
          <w:ilvl w:val="0"/>
          <w:numId w:val="1"/>
        </w:numPr>
      </w:pPr>
      <w:r>
        <w:t xml:space="preserve">For the SNP data in the </w:t>
      </w:r>
      <w:r w:rsidR="00B903D6" w:rsidRPr="00B903D6">
        <w:rPr>
          <w:i/>
        </w:rPr>
        <w:t>moderately</w:t>
      </w:r>
      <w:r w:rsidR="00B903D6">
        <w:t xml:space="preserve"> large </w:t>
      </w:r>
      <w:proofErr w:type="spellStart"/>
      <w:r w:rsidR="00B903D6">
        <w:rPr>
          <w:rStyle w:val="textttChar"/>
        </w:rPr>
        <w:t>amd</w:t>
      </w:r>
      <w:proofErr w:type="spellEnd"/>
      <w:r>
        <w:t xml:space="preserve"> dataset, write code which loops over pairs of SNPs, and </w:t>
      </w:r>
      <w:r w:rsidR="00316DF1">
        <w:t xml:space="preserve">explicitly </w:t>
      </w:r>
      <w:r>
        <w:t>calculates r-squared</w:t>
      </w:r>
      <w:r w:rsidR="008E117D">
        <w:t xml:space="preserve"> for each pair of SNPs</w:t>
      </w:r>
      <w:r>
        <w:t xml:space="preserve">. (Hint: try your code on a small number of SNPs before scaling up.) </w:t>
      </w:r>
      <w:r w:rsidR="007E5DCC">
        <w:br/>
      </w:r>
      <w:r w:rsidR="007E5DCC">
        <w:br/>
        <w:t xml:space="preserve">If you eliminate redundant calculations, such as </w:t>
      </w:r>
      <w:r w:rsidR="008E117D">
        <w:t xml:space="preserve">computing </w:t>
      </w:r>
      <w:r w:rsidR="007E5DCC">
        <w:t>r-squared between a SNP and itself, by h</w:t>
      </w:r>
      <w:r>
        <w:t>ow much can you speed up this code</w:t>
      </w:r>
      <w:r w:rsidR="00316DF1">
        <w:t>?</w:t>
      </w:r>
      <w:r w:rsidR="007E5DCC">
        <w:br/>
      </w:r>
    </w:p>
    <w:p w14:paraId="41300443" w14:textId="77777777" w:rsidR="00316DF1" w:rsidRDefault="00316DF1" w:rsidP="00A7559E">
      <w:pPr>
        <w:pStyle w:val="ListParagraph"/>
        <w:numPr>
          <w:ilvl w:val="0"/>
          <w:numId w:val="1"/>
        </w:numPr>
      </w:pPr>
      <w:r>
        <w:t>Use the profiler commands to see which operations take most time</w:t>
      </w:r>
      <w:r w:rsidR="00A7559E">
        <w:t>.</w:t>
      </w:r>
      <w:r w:rsidR="007E5DCC">
        <w:br/>
      </w:r>
    </w:p>
    <w:p w14:paraId="6A205D1F" w14:textId="77777777" w:rsidR="00316DF1" w:rsidRDefault="00316DF1" w:rsidP="00A7559E">
      <w:pPr>
        <w:pStyle w:val="ListParagraph"/>
        <w:numPr>
          <w:ilvl w:val="0"/>
          <w:numId w:val="1"/>
        </w:numPr>
      </w:pPr>
      <w:r>
        <w:t>By looki</w:t>
      </w:r>
      <w:r w:rsidR="00E27627">
        <w:t xml:space="preserve">ng up the documentation for </w:t>
      </w:r>
      <w:proofErr w:type="spellStart"/>
      <w:r w:rsidR="00E27627" w:rsidRPr="007E5DCC">
        <w:rPr>
          <w:rStyle w:val="textttChar"/>
        </w:rPr>
        <w:t>cor</w:t>
      </w:r>
      <w:proofErr w:type="spellEnd"/>
      <w:r w:rsidRPr="007E5DCC">
        <w:rPr>
          <w:rStyle w:val="textttChar"/>
        </w:rPr>
        <w:t>()</w:t>
      </w:r>
      <w:r>
        <w:t xml:space="preserve">, implement all the </w:t>
      </w:r>
      <w:r w:rsidR="008E117D">
        <w:t xml:space="preserve">pairwise </w:t>
      </w:r>
      <w:r>
        <w:t>calculations with a single R command. How much faster is this approach, compared to the previous calculations?</w:t>
      </w:r>
      <w:r w:rsidR="007E5DCC">
        <w:br/>
      </w:r>
    </w:p>
    <w:p w14:paraId="76A165D8" w14:textId="77777777" w:rsidR="00ED0E3D" w:rsidRDefault="002A3198" w:rsidP="00ED0E3D">
      <w:pPr>
        <w:pStyle w:val="ListParagraph"/>
        <w:numPr>
          <w:ilvl w:val="0"/>
          <w:numId w:val="1"/>
        </w:numPr>
      </w:pPr>
      <w:r>
        <w:t>Yet another way to work out all the r-</w:t>
      </w:r>
      <w:proofErr w:type="spellStart"/>
      <w:r>
        <w:t>squareds</w:t>
      </w:r>
      <w:proofErr w:type="spellEnd"/>
      <w:r>
        <w:t xml:space="preserve"> is to compute the cross-product of the scaled matrix of genotypes with itself, divided by </w:t>
      </w:r>
      <w:r w:rsidRPr="002A3198">
        <w:rPr>
          <w:i/>
        </w:rPr>
        <w:t>n-1</w:t>
      </w:r>
      <w:r>
        <w:t xml:space="preserve">, i.e. </w:t>
      </w:r>
      <w:r>
        <w:br/>
      </w:r>
      <w:r>
        <w:br/>
      </w:r>
      <w:proofErr w:type="spellStart"/>
      <w:r w:rsidRPr="002A3198">
        <w:rPr>
          <w:rStyle w:val="textttChar"/>
        </w:rPr>
        <w:t>crossprod</w:t>
      </w:r>
      <w:proofErr w:type="spellEnd"/>
      <w:r w:rsidRPr="002A3198">
        <w:rPr>
          <w:rStyle w:val="textttChar"/>
        </w:rPr>
        <w:t>(scale(genotypes))/(n-1)</w:t>
      </w:r>
      <w:r>
        <w:br/>
      </w:r>
      <w:r>
        <w:br/>
        <w:t xml:space="preserve">Verify that this works, for appropriately-defined objects </w:t>
      </w:r>
      <w:r w:rsidRPr="00A7559E">
        <w:rPr>
          <w:rStyle w:val="textttChar"/>
        </w:rPr>
        <w:t>genotypes</w:t>
      </w:r>
      <w:r>
        <w:t xml:space="preserve"> and </w:t>
      </w:r>
      <w:r w:rsidRPr="00A7559E">
        <w:rPr>
          <w:rStyle w:val="textttChar"/>
        </w:rPr>
        <w:t>n-1</w:t>
      </w:r>
      <w:r>
        <w:t>.</w:t>
      </w:r>
      <w:r w:rsidR="00A7559E">
        <w:t xml:space="preserve"> How does this approach’s runtime compare with the Q3 approach? </w:t>
      </w:r>
    </w:p>
    <w:p w14:paraId="28CD0BC7" w14:textId="77777777" w:rsidR="00ED0E3D" w:rsidRDefault="00ED0E3D" w:rsidP="00ED0E3D"/>
    <w:p w14:paraId="64A878BC" w14:textId="5A7592B7" w:rsidR="00ED0E3D" w:rsidRPr="00ED0E3D" w:rsidRDefault="00ED0E3D" w:rsidP="007651BD">
      <w:pPr>
        <w:ind w:left="360"/>
        <w:rPr>
          <w:rFonts w:ascii="Courier" w:hAnsi="Courier"/>
        </w:rPr>
      </w:pPr>
      <w:bookmarkStart w:id="0" w:name="_GoBack"/>
      <w:bookmarkEnd w:id="0"/>
    </w:p>
    <w:sectPr w:rsidR="00ED0E3D" w:rsidRPr="00ED0E3D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B36"/>
    <w:multiLevelType w:val="hybridMultilevel"/>
    <w:tmpl w:val="B4E66904"/>
    <w:lvl w:ilvl="0" w:tplc="ABDCC3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7F04"/>
    <w:multiLevelType w:val="hybridMultilevel"/>
    <w:tmpl w:val="1F9268D0"/>
    <w:lvl w:ilvl="0" w:tplc="5FDA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0F01"/>
    <w:multiLevelType w:val="hybridMultilevel"/>
    <w:tmpl w:val="5C90865E"/>
    <w:lvl w:ilvl="0" w:tplc="5EECD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C"/>
    <w:rsid w:val="000110EA"/>
    <w:rsid w:val="00084186"/>
    <w:rsid w:val="00156186"/>
    <w:rsid w:val="001A516E"/>
    <w:rsid w:val="001E5B9A"/>
    <w:rsid w:val="001F194C"/>
    <w:rsid w:val="002A3198"/>
    <w:rsid w:val="002B5BB4"/>
    <w:rsid w:val="002C4627"/>
    <w:rsid w:val="00316DF1"/>
    <w:rsid w:val="003F6B13"/>
    <w:rsid w:val="00417D87"/>
    <w:rsid w:val="00443AB8"/>
    <w:rsid w:val="00686683"/>
    <w:rsid w:val="007651BD"/>
    <w:rsid w:val="007E20C1"/>
    <w:rsid w:val="007E5DCC"/>
    <w:rsid w:val="00814A30"/>
    <w:rsid w:val="008E117D"/>
    <w:rsid w:val="00912548"/>
    <w:rsid w:val="00931840"/>
    <w:rsid w:val="00956FE5"/>
    <w:rsid w:val="00A30ACB"/>
    <w:rsid w:val="00A7559E"/>
    <w:rsid w:val="00AA6F04"/>
    <w:rsid w:val="00AE2AF5"/>
    <w:rsid w:val="00AF2354"/>
    <w:rsid w:val="00B903D6"/>
    <w:rsid w:val="00BE2CE5"/>
    <w:rsid w:val="00BE6498"/>
    <w:rsid w:val="00E23F7C"/>
    <w:rsid w:val="00E27627"/>
    <w:rsid w:val="00E4248C"/>
    <w:rsid w:val="00ED0E3D"/>
    <w:rsid w:val="00F768FC"/>
    <w:rsid w:val="00F7732B"/>
    <w:rsid w:val="00FE3057"/>
    <w:rsid w:val="00FF77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5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7E5DCC"/>
    <w:pPr>
      <w:ind w:left="0"/>
    </w:pPr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DCC"/>
  </w:style>
  <w:style w:type="character" w:customStyle="1" w:styleId="textttChar">
    <w:name w:val="texttt Char"/>
    <w:basedOn w:val="ListParagraphChar"/>
    <w:link w:val="texttt"/>
    <w:rsid w:val="007E5DC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7E5DCC"/>
    <w:pPr>
      <w:ind w:left="0"/>
    </w:pPr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DCC"/>
  </w:style>
  <w:style w:type="character" w:customStyle="1" w:styleId="textttChar">
    <w:name w:val="texttt Char"/>
    <w:basedOn w:val="ListParagraphChar"/>
    <w:link w:val="texttt"/>
    <w:rsid w:val="007E5DC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C6BF-5C23-F340-9CFA-7EE284B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Thomas Lumley</cp:lastModifiedBy>
  <cp:revision>5</cp:revision>
  <cp:lastPrinted>2012-06-13T20:43:00Z</cp:lastPrinted>
  <dcterms:created xsi:type="dcterms:W3CDTF">2017-07-12T16:23:00Z</dcterms:created>
  <dcterms:modified xsi:type="dcterms:W3CDTF">2017-07-12T16:51:00Z</dcterms:modified>
</cp:coreProperties>
</file>