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B7" w:rsidRPr="0050310D" w:rsidRDefault="00CF4DB7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CF4DB7" w:rsidRPr="0050310D" w:rsidRDefault="004D129E">
      <w:pPr>
        <w:rPr>
          <w:b/>
        </w:rPr>
      </w:pPr>
      <w:r>
        <w:rPr>
          <w:b/>
        </w:rPr>
        <w:t>Session 5</w:t>
      </w:r>
      <w:r w:rsidR="00CF4DB7">
        <w:rPr>
          <w:b/>
        </w:rPr>
        <w:t xml:space="preserve">: </w:t>
      </w:r>
      <w:r>
        <w:rPr>
          <w:b/>
        </w:rPr>
        <w:t>Over and over</w:t>
      </w:r>
    </w:p>
    <w:p w:rsidR="00CF4DB7" w:rsidRDefault="00CF4DB7"/>
    <w:p w:rsidR="004D129E" w:rsidRDefault="004D129E" w:rsidP="004D129E">
      <w:pPr>
        <w:numPr>
          <w:ilvl w:val="0"/>
          <w:numId w:val="5"/>
        </w:numPr>
      </w:pPr>
      <w:r>
        <w:t>Using the code from the slides, obtain the approximate value of:</w:t>
      </w:r>
      <w:r>
        <w:br/>
      </w:r>
    </w:p>
    <w:p w:rsidR="004D129E" w:rsidRDefault="004D129E" w:rsidP="004D129E">
      <w:pPr>
        <w:numPr>
          <w:ilvl w:val="1"/>
          <w:numId w:val="5"/>
        </w:numPr>
      </w:pPr>
      <w:r>
        <w:t>The expected value of the median of a sample of size 501, from the Exp(1) distribution</w:t>
      </w:r>
    </w:p>
    <w:p w:rsidR="004D129E" w:rsidRDefault="004D129E" w:rsidP="004D129E">
      <w:pPr>
        <w:numPr>
          <w:ilvl w:val="1"/>
          <w:numId w:val="5"/>
        </w:numPr>
      </w:pPr>
      <w:r>
        <w:t>The variance of the same random variable</w:t>
      </w:r>
      <w:r w:rsidR="002067BF">
        <w:br/>
      </w:r>
      <w:r w:rsidR="002067BF">
        <w:br/>
      </w:r>
      <w:proofErr w:type="gramStart"/>
      <w:r w:rsidR="002067BF">
        <w:t>In</w:t>
      </w:r>
      <w:proofErr w:type="gramEnd"/>
      <w:r w:rsidR="002067BF">
        <w:t xml:space="preserve"> both cases, compare your answers to those in the slides, that use samples of size 51.</w:t>
      </w:r>
      <w:r>
        <w:br/>
      </w:r>
    </w:p>
    <w:p w:rsidR="005D7F86" w:rsidRDefault="002067BF" w:rsidP="005D7F86">
      <w:pPr>
        <w:numPr>
          <w:ilvl w:val="0"/>
          <w:numId w:val="5"/>
        </w:numPr>
      </w:pPr>
      <w:r>
        <w:t xml:space="preserve">The correlation of two random variables can be obtained using the </w:t>
      </w:r>
      <w:proofErr w:type="gramStart"/>
      <w:r w:rsidRPr="002067BF">
        <w:rPr>
          <w:rFonts w:ascii="Courier New" w:hAnsi="Courier New" w:cs="Courier New"/>
        </w:rPr>
        <w:t>cor(</w:t>
      </w:r>
      <w:proofErr w:type="gramEnd"/>
      <w:r w:rsidRPr="002067BF">
        <w:rPr>
          <w:rFonts w:ascii="Courier New" w:hAnsi="Courier New" w:cs="Courier New"/>
        </w:rPr>
        <w:t xml:space="preserve">) </w:t>
      </w:r>
      <w:r>
        <w:t>function, so for example in the</w:t>
      </w:r>
      <w:r w:rsidR="00C15B61">
        <w:t xml:space="preserve"> built-in</w:t>
      </w:r>
      <w:r>
        <w:t xml:space="preserve"> </w:t>
      </w:r>
      <w:r w:rsidRPr="00A62D85">
        <w:rPr>
          <w:rFonts w:ascii="Courier New" w:hAnsi="Courier New" w:cs="Courier New"/>
        </w:rPr>
        <w:t xml:space="preserve">mtcars </w:t>
      </w:r>
      <w:r>
        <w:t>dataset, the correlation of weight and miles per gallon can be obtained from</w:t>
      </w:r>
      <w:r w:rsidR="0080093B">
        <w:br/>
      </w:r>
      <w:r w:rsidR="0080093B">
        <w:br/>
      </w:r>
      <w:r w:rsidRPr="002067BF">
        <w:rPr>
          <w:rFonts w:ascii="Courier New" w:hAnsi="Courier New" w:cs="Courier New"/>
        </w:rPr>
        <w:t>with(mtcars, cor(mpg, wt))</w:t>
      </w:r>
      <w:r w:rsidR="0080093B">
        <w:rPr>
          <w:rFonts w:ascii="Courier New" w:hAnsi="Courier New" w:cs="Courier New"/>
        </w:rPr>
        <w:br/>
      </w:r>
      <w:r w:rsidR="0080093B">
        <w:rPr>
          <w:rFonts w:ascii="Courier New" w:hAnsi="Courier New" w:cs="Courier New"/>
        </w:rPr>
        <w:br/>
      </w:r>
      <w:r>
        <w:t xml:space="preserve">Using the correlation as the test statistic, implement a permutation test of the null hypothesis that </w:t>
      </w:r>
      <w:r w:rsidRPr="002067BF">
        <w:rPr>
          <w:rFonts w:ascii="Courier New" w:hAnsi="Courier New" w:cs="Courier New"/>
        </w:rPr>
        <w:t xml:space="preserve">mpg </w:t>
      </w:r>
      <w:r>
        <w:t xml:space="preserve">and </w:t>
      </w:r>
      <w:r w:rsidRPr="002067BF">
        <w:rPr>
          <w:rFonts w:ascii="Courier New" w:hAnsi="Courier New" w:cs="Courier New"/>
        </w:rPr>
        <w:t>wt</w:t>
      </w:r>
      <w:r>
        <w:t xml:space="preserve"> are uncorrelated.</w:t>
      </w:r>
      <w:r w:rsidR="005D7F86">
        <w:br/>
      </w:r>
    </w:p>
    <w:p w:rsidR="00A62D85" w:rsidRDefault="00A62D85" w:rsidP="005D7F86">
      <w:pPr>
        <w:ind w:left="360"/>
      </w:pPr>
    </w:p>
    <w:sectPr w:rsidR="00A62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4"/>
    <w:multiLevelType w:val="hybridMultilevel"/>
    <w:tmpl w:val="1868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ED4"/>
    <w:multiLevelType w:val="hybridMultilevel"/>
    <w:tmpl w:val="CC06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1A05DE"/>
    <w:rsid w:val="002067BF"/>
    <w:rsid w:val="002F6495"/>
    <w:rsid w:val="004D129E"/>
    <w:rsid w:val="005D7F86"/>
    <w:rsid w:val="0080093B"/>
    <w:rsid w:val="00884CAF"/>
    <w:rsid w:val="00A14CD4"/>
    <w:rsid w:val="00A62D85"/>
    <w:rsid w:val="00A9516C"/>
    <w:rsid w:val="00C15B61"/>
    <w:rsid w:val="00CF4DB7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F41F-BF51-4B9D-B0B1-55E3264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ListParagraph">
    <w:name w:val="List Paragraph"/>
    <w:basedOn w:val="Normal"/>
    <w:qFormat/>
    <w:rsid w:val="00CF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2017-01-17T21:26:00Z</dcterms:created>
  <dcterms:modified xsi:type="dcterms:W3CDTF">2017-01-17T21:26:00Z</dcterms:modified>
</cp:coreProperties>
</file>