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3BBA2" w14:textId="77777777" w:rsidR="00ED5806" w:rsidRDefault="00ED5806" w:rsidP="00ED5806">
      <w:pPr>
        <w:widowControl w:val="0"/>
        <w:autoSpaceDE w:val="0"/>
        <w:autoSpaceDN w:val="0"/>
        <w:adjustRightInd w:val="0"/>
        <w:rPr>
          <w:rFonts w:ascii="Times New Roman" w:hAnsi="Times New Roman" w:cs="Times New Roman"/>
          <w:b/>
          <w:bCs/>
        </w:rPr>
      </w:pPr>
      <w:r>
        <w:rPr>
          <w:rFonts w:ascii="Times New Roman" w:hAnsi="Times New Roman" w:cs="Times New Roman"/>
          <w:b/>
          <w:bCs/>
        </w:rPr>
        <w:t>Design of Scientific Posters</w:t>
      </w:r>
    </w:p>
    <w:p w14:paraId="1EE21157" w14:textId="77777777" w:rsidR="00ED5806" w:rsidRDefault="00ED5806" w:rsidP="00ED5806">
      <w:pPr>
        <w:widowControl w:val="0"/>
        <w:autoSpaceDE w:val="0"/>
        <w:autoSpaceDN w:val="0"/>
        <w:adjustRightInd w:val="0"/>
        <w:rPr>
          <w:rFonts w:ascii="Cambria" w:hAnsi="Cambria" w:cs="Cambria"/>
        </w:rPr>
      </w:pPr>
      <w:r>
        <w:rPr>
          <w:rFonts w:ascii="Times New Roman" w:hAnsi="Times New Roman" w:cs="Times New Roman"/>
        </w:rPr>
        <w:t>(</w:t>
      </w:r>
      <w:proofErr w:type="gramStart"/>
      <w:r>
        <w:rPr>
          <w:rFonts w:ascii="Times New Roman" w:hAnsi="Times New Roman" w:cs="Times New Roman"/>
        </w:rPr>
        <w:t>modified</w:t>
      </w:r>
      <w:proofErr w:type="gramEnd"/>
      <w:r>
        <w:rPr>
          <w:rFonts w:ascii="Times New Roman" w:hAnsi="Times New Roman" w:cs="Times New Roman"/>
        </w:rPr>
        <w:t xml:space="preserve"> after Alley, online supplement to </w:t>
      </w:r>
      <w:r>
        <w:rPr>
          <w:rFonts w:ascii="Times New Roman" w:hAnsi="Times New Roman" w:cs="Times New Roman"/>
          <w:i/>
          <w:iCs/>
        </w:rPr>
        <w:t>The Craft of Scientific Writing</w:t>
      </w:r>
      <w:r>
        <w:rPr>
          <w:rFonts w:ascii="Times New Roman" w:hAnsi="Times New Roman" w:cs="Times New Roman"/>
        </w:rPr>
        <w:t>)</w:t>
      </w:r>
    </w:p>
    <w:p w14:paraId="61C00820" w14:textId="77777777" w:rsidR="00ED5806" w:rsidRDefault="00ED5806" w:rsidP="00ED5806">
      <w:pPr>
        <w:widowControl w:val="0"/>
        <w:autoSpaceDE w:val="0"/>
        <w:autoSpaceDN w:val="0"/>
        <w:adjustRightInd w:val="0"/>
        <w:rPr>
          <w:rFonts w:ascii="Times New Roman" w:hAnsi="Times New Roman" w:cs="Times New Roman"/>
        </w:rPr>
      </w:pPr>
    </w:p>
    <w:p w14:paraId="1F04A572" w14:textId="77777777" w:rsidR="00ED5806" w:rsidRDefault="00ED5806" w:rsidP="00ED5806">
      <w:pPr>
        <w:widowControl w:val="0"/>
        <w:autoSpaceDE w:val="0"/>
        <w:autoSpaceDN w:val="0"/>
        <w:adjustRightInd w:val="0"/>
        <w:rPr>
          <w:rFonts w:ascii="Times New Roman" w:hAnsi="Times New Roman" w:cs="Times New Roman"/>
        </w:rPr>
      </w:pPr>
    </w:p>
    <w:p w14:paraId="104BB685" w14:textId="77777777" w:rsidR="00ED5806" w:rsidRDefault="00ED5806" w:rsidP="00ED5806">
      <w:pPr>
        <w:widowControl w:val="0"/>
        <w:autoSpaceDE w:val="0"/>
        <w:autoSpaceDN w:val="0"/>
        <w:adjustRightInd w:val="0"/>
        <w:rPr>
          <w:rFonts w:ascii="Times New Roman" w:hAnsi="Times New Roman" w:cs="Times New Roman"/>
        </w:rPr>
      </w:pPr>
      <w:r>
        <w:rPr>
          <w:rFonts w:ascii="Times New Roman" w:hAnsi="Times New Roman" w:cs="Times New Roman"/>
        </w:rPr>
        <w:t xml:space="preserve">Posters are a special type of presentation. When well designed, they are not simply journal papers pasted onto boards. Nor are they mounted sets of presentation visuals. Rather, posters, when effectively designed, are something in between. </w:t>
      </w:r>
    </w:p>
    <w:p w14:paraId="43A5D752" w14:textId="77777777" w:rsidR="00ED5806" w:rsidRDefault="00ED5806" w:rsidP="00ED5806">
      <w:pPr>
        <w:widowControl w:val="0"/>
        <w:autoSpaceDE w:val="0"/>
        <w:autoSpaceDN w:val="0"/>
        <w:adjustRightInd w:val="0"/>
        <w:rPr>
          <w:rFonts w:ascii="Times New Roman" w:hAnsi="Times New Roman" w:cs="Times New Roman"/>
        </w:rPr>
      </w:pPr>
    </w:p>
    <w:p w14:paraId="4C4237CF" w14:textId="77777777" w:rsidR="00ED5806" w:rsidRDefault="00ED5806" w:rsidP="00ED5806">
      <w:pPr>
        <w:widowControl w:val="0"/>
        <w:autoSpaceDE w:val="0"/>
        <w:autoSpaceDN w:val="0"/>
        <w:adjustRightInd w:val="0"/>
        <w:rPr>
          <w:rFonts w:ascii="Times New Roman" w:hAnsi="Times New Roman" w:cs="Times New Roman"/>
        </w:rPr>
      </w:pPr>
      <w:r>
        <w:rPr>
          <w:rFonts w:ascii="Times New Roman" w:hAnsi="Times New Roman" w:cs="Times New Roman"/>
        </w:rPr>
        <w:t xml:space="preserve">The purpose of scientific posters is to present work to an audience who is walking through a hallway or exhibit. In poster presentations at conferences, the presenter usually stands next to the poster, thus allowing for passers-by to engage in one-on-one discussions with the presenter. In other situations such as the hallways of laboratories, universities, and corporations, posters are stand-alone presentations for passers-by. For a poster to communicate the work, the poster first has to orient an audience that is not seated, but that is standing. Often the audience has distractions of noise and movement from other people. Given those distractions, a journal article tacked onto a board fails as an effective poster because the audience cannot concentrate for a time long enough to read through the paper. In fact, given the distractions that the audience faces, many in the audience will not even bother trying to read a journal article tacked onto a board. </w:t>
      </w:r>
    </w:p>
    <w:p w14:paraId="2363E3EE" w14:textId="77777777" w:rsidR="00ED5806" w:rsidRDefault="00ED5806" w:rsidP="00ED5806">
      <w:pPr>
        <w:widowControl w:val="0"/>
        <w:autoSpaceDE w:val="0"/>
        <w:autoSpaceDN w:val="0"/>
        <w:adjustRightInd w:val="0"/>
        <w:rPr>
          <w:rFonts w:ascii="Times New Roman" w:hAnsi="Times New Roman" w:cs="Times New Roman"/>
        </w:rPr>
      </w:pPr>
    </w:p>
    <w:p w14:paraId="4A2BF23C" w14:textId="77777777" w:rsidR="00ED5806" w:rsidRDefault="00ED5806" w:rsidP="00ED5806">
      <w:pPr>
        <w:widowControl w:val="0"/>
        <w:autoSpaceDE w:val="0"/>
        <w:autoSpaceDN w:val="0"/>
        <w:adjustRightInd w:val="0"/>
        <w:rPr>
          <w:rFonts w:ascii="Cambria" w:hAnsi="Cambria" w:cs="Cambria"/>
        </w:rPr>
      </w:pPr>
      <w:r>
        <w:rPr>
          <w:rFonts w:ascii="Times New Roman" w:hAnsi="Times New Roman" w:cs="Times New Roman"/>
          <w:b/>
          <w:bCs/>
        </w:rPr>
        <w:t>So, what then makes for an effective poster?</w:t>
      </w:r>
      <w:r>
        <w:rPr>
          <w:rFonts w:ascii="Times New Roman" w:hAnsi="Times New Roman" w:cs="Times New Roman"/>
        </w:rPr>
        <w:t xml:space="preserve"> This question is not easy to address because the expectations by the audience vary significantly from discipline to discipline. For instance, what an audience of a medical poster session expects differs significantly from what the audience of an American Geophysical Union poster session expects. Nonetheless, we will talk about some general guidelines that would apply to most situations in science and engineering.  </w:t>
      </w:r>
    </w:p>
    <w:p w14:paraId="12F8BA4C" w14:textId="77777777" w:rsidR="00ED5806" w:rsidRDefault="00ED5806" w:rsidP="00ED5806">
      <w:pPr>
        <w:widowControl w:val="0"/>
        <w:autoSpaceDE w:val="0"/>
        <w:autoSpaceDN w:val="0"/>
        <w:adjustRightInd w:val="0"/>
        <w:rPr>
          <w:rFonts w:ascii="Times New Roman" w:hAnsi="Times New Roman" w:cs="Times New Roman"/>
        </w:rPr>
      </w:pPr>
    </w:p>
    <w:p w14:paraId="6B0FA88F" w14:textId="77777777" w:rsidR="00ED5806" w:rsidRDefault="00ED5806" w:rsidP="00ED5806">
      <w:pPr>
        <w:widowControl w:val="0"/>
        <w:autoSpaceDE w:val="0"/>
        <w:autoSpaceDN w:val="0"/>
        <w:adjustRightInd w:val="0"/>
        <w:rPr>
          <w:rFonts w:ascii="Times New Roman" w:hAnsi="Times New Roman" w:cs="Times New Roman"/>
          <w:b/>
          <w:bCs/>
        </w:rPr>
      </w:pPr>
      <w:r>
        <w:rPr>
          <w:rFonts w:ascii="Times New Roman" w:hAnsi="Times New Roman" w:cs="Times New Roman"/>
          <w:b/>
          <w:bCs/>
        </w:rPr>
        <w:t>Web resources:</w:t>
      </w:r>
    </w:p>
    <w:p w14:paraId="52C26392" w14:textId="77777777" w:rsidR="00ED5806" w:rsidRDefault="00ED5806" w:rsidP="00ED5806">
      <w:pPr>
        <w:widowControl w:val="0"/>
        <w:autoSpaceDE w:val="0"/>
        <w:autoSpaceDN w:val="0"/>
        <w:adjustRightInd w:val="0"/>
        <w:rPr>
          <w:rFonts w:ascii="Times New Roman" w:hAnsi="Times New Roman" w:cs="Times New Roman"/>
        </w:rPr>
      </w:pPr>
      <w:r>
        <w:rPr>
          <w:rFonts w:ascii="Times New Roman" w:hAnsi="Times New Roman" w:cs="Times New Roman"/>
        </w:rPr>
        <w:t>Alley, The Craft of Scientific Writing</w:t>
      </w:r>
    </w:p>
    <w:p w14:paraId="0672A7FE" w14:textId="77777777" w:rsidR="00ED5806" w:rsidRDefault="00ED5806" w:rsidP="00ED5806">
      <w:pPr>
        <w:widowControl w:val="0"/>
        <w:autoSpaceDE w:val="0"/>
        <w:autoSpaceDN w:val="0"/>
        <w:adjustRightInd w:val="0"/>
        <w:rPr>
          <w:rFonts w:ascii="Cambria" w:hAnsi="Cambria" w:cs="Cambria"/>
        </w:rPr>
      </w:pPr>
      <w:r>
        <w:rPr>
          <w:rFonts w:ascii="Times New Roman" w:hAnsi="Times New Roman" w:cs="Times New Roman"/>
        </w:rPr>
        <w:tab/>
        <w:t>http://www.writing.engr.psu.edu/posters.html</w:t>
      </w:r>
    </w:p>
    <w:p w14:paraId="77A3677A" w14:textId="77777777" w:rsidR="00ED5806" w:rsidRDefault="00ED5806" w:rsidP="00ED5806">
      <w:pPr>
        <w:widowControl w:val="0"/>
        <w:autoSpaceDE w:val="0"/>
        <w:autoSpaceDN w:val="0"/>
        <w:adjustRightInd w:val="0"/>
        <w:rPr>
          <w:rFonts w:ascii="Times New Roman" w:hAnsi="Times New Roman" w:cs="Times New Roman"/>
        </w:rPr>
      </w:pPr>
      <w:r>
        <w:rPr>
          <w:rFonts w:ascii="Times New Roman" w:hAnsi="Times New Roman" w:cs="Times New Roman"/>
        </w:rPr>
        <w:t>Eastern Kentucky</w:t>
      </w:r>
      <w:r>
        <w:rPr>
          <w:rFonts w:ascii="Times New Roman" w:hAnsi="Times New Roman" w:cs="Times New Roman"/>
        </w:rPr>
        <w:tab/>
      </w:r>
    </w:p>
    <w:p w14:paraId="52C5B9F7" w14:textId="77777777" w:rsidR="00ED5806" w:rsidRDefault="00ED5806" w:rsidP="00ED5806">
      <w:pPr>
        <w:widowControl w:val="0"/>
        <w:autoSpaceDE w:val="0"/>
        <w:autoSpaceDN w:val="0"/>
        <w:adjustRightInd w:val="0"/>
        <w:ind w:firstLine="720"/>
        <w:rPr>
          <w:rFonts w:ascii="Times New Roman" w:hAnsi="Times New Roman" w:cs="Times New Roman"/>
        </w:rPr>
      </w:pPr>
      <w:r>
        <w:rPr>
          <w:rFonts w:ascii="Times New Roman" w:hAnsi="Times New Roman" w:cs="Times New Roman"/>
        </w:rPr>
        <w:t>http://people.eku.edu/ritchisong/posterpres.html</w:t>
      </w:r>
    </w:p>
    <w:p w14:paraId="067C224F" w14:textId="77777777" w:rsidR="00ED5806" w:rsidRDefault="00ED5806" w:rsidP="00ED5806">
      <w:pPr>
        <w:widowControl w:val="0"/>
        <w:autoSpaceDE w:val="0"/>
        <w:autoSpaceDN w:val="0"/>
        <w:adjustRightInd w:val="0"/>
        <w:rPr>
          <w:rFonts w:ascii="Times New Roman" w:hAnsi="Times New Roman" w:cs="Times New Roman"/>
        </w:rPr>
      </w:pPr>
      <w:r>
        <w:rPr>
          <w:rFonts w:ascii="Times New Roman" w:hAnsi="Times New Roman" w:cs="Times New Roman"/>
        </w:rPr>
        <w:t>North Carolina State</w:t>
      </w:r>
      <w:r>
        <w:rPr>
          <w:rFonts w:ascii="Times New Roman" w:hAnsi="Times New Roman" w:cs="Times New Roman"/>
        </w:rPr>
        <w:tab/>
        <w:t>http://www.ncsu.edu/project/posters/NewSite/CreatePosterText.html</w:t>
      </w:r>
    </w:p>
    <w:p w14:paraId="633CE18D" w14:textId="77777777" w:rsidR="00ED5806" w:rsidRDefault="00ED5806" w:rsidP="00ED5806">
      <w:pPr>
        <w:widowControl w:val="0"/>
        <w:autoSpaceDE w:val="0"/>
        <w:autoSpaceDN w:val="0"/>
        <w:adjustRightInd w:val="0"/>
        <w:rPr>
          <w:rFonts w:ascii="Times New Roman" w:hAnsi="Times New Roman" w:cs="Times New Roman"/>
        </w:rPr>
      </w:pPr>
      <w:r>
        <w:rPr>
          <w:rFonts w:ascii="Times New Roman" w:hAnsi="Times New Roman" w:cs="Times New Roman"/>
        </w:rPr>
        <w:t>Swarthmore</w:t>
      </w:r>
    </w:p>
    <w:p w14:paraId="31A5C88C" w14:textId="77777777" w:rsidR="00ED5806" w:rsidRDefault="00ED5806" w:rsidP="00ED5806">
      <w:pPr>
        <w:widowControl w:val="0"/>
        <w:autoSpaceDE w:val="0"/>
        <w:autoSpaceDN w:val="0"/>
        <w:adjustRightInd w:val="0"/>
        <w:rPr>
          <w:rFonts w:ascii="Times New Roman" w:hAnsi="Times New Roman" w:cs="Times New Roman"/>
        </w:rPr>
      </w:pPr>
      <w:r>
        <w:rPr>
          <w:rFonts w:ascii="Times New Roman" w:hAnsi="Times New Roman" w:cs="Times New Roman"/>
        </w:rPr>
        <w:tab/>
        <w:t>http://www.swarthmore.edu/NatSci/cpurrin1/posteradvice.htm</w:t>
      </w:r>
    </w:p>
    <w:p w14:paraId="400B7308" w14:textId="77777777" w:rsidR="00ED5806" w:rsidRDefault="00ED5806" w:rsidP="00ED5806">
      <w:pPr>
        <w:widowControl w:val="0"/>
        <w:autoSpaceDE w:val="0"/>
        <w:autoSpaceDN w:val="0"/>
        <w:adjustRightInd w:val="0"/>
        <w:rPr>
          <w:rFonts w:ascii="Times New Roman" w:hAnsi="Times New Roman" w:cs="Times New Roman"/>
          <w:b/>
          <w:bCs/>
        </w:rPr>
      </w:pPr>
    </w:p>
    <w:p w14:paraId="1248E163" w14:textId="77777777" w:rsidR="00ED5806" w:rsidRDefault="00ED5806" w:rsidP="00ED5806">
      <w:pPr>
        <w:widowControl w:val="0"/>
        <w:autoSpaceDE w:val="0"/>
        <w:autoSpaceDN w:val="0"/>
        <w:adjustRightInd w:val="0"/>
        <w:rPr>
          <w:rFonts w:ascii="Cambria" w:hAnsi="Cambria" w:cs="Cambria"/>
        </w:rPr>
      </w:pPr>
      <w:r>
        <w:rPr>
          <w:rFonts w:ascii="Times New Roman" w:hAnsi="Times New Roman" w:cs="Times New Roman"/>
          <w:b/>
          <w:bCs/>
        </w:rPr>
        <w:t>First, the title of an effective poster should quickly orient the audience.</w:t>
      </w:r>
      <w:r>
        <w:rPr>
          <w:rFonts w:ascii="Times New Roman" w:hAnsi="Times New Roman" w:cs="Times New Roman"/>
        </w:rPr>
        <w:t xml:space="preserve">  1. Make the title the most prominent block of text on the poster (either center or left justify at the top)</w:t>
      </w:r>
      <w:proofErr w:type="gramStart"/>
      <w:r>
        <w:rPr>
          <w:rFonts w:ascii="Times New Roman" w:hAnsi="Times New Roman" w:cs="Times New Roman"/>
        </w:rPr>
        <w:t>. </w:t>
      </w:r>
      <w:proofErr w:type="gramEnd"/>
      <w:r>
        <w:rPr>
          <w:rFonts w:ascii="Times New Roman" w:hAnsi="Times New Roman" w:cs="Times New Roman"/>
        </w:rPr>
        <w:t xml:space="preserve">2. Do </w:t>
      </w:r>
      <w:r>
        <w:rPr>
          <w:rFonts w:ascii="Times New Roman" w:hAnsi="Times New Roman" w:cs="Times New Roman"/>
          <w:i/>
          <w:iCs/>
        </w:rPr>
        <w:t>not</w:t>
      </w:r>
      <w:r>
        <w:rPr>
          <w:rFonts w:ascii="Times New Roman" w:hAnsi="Times New Roman" w:cs="Times New Roman"/>
        </w:rPr>
        <w:t xml:space="preserve"> typeset the title in all capital letters (such text is difficult to read)</w:t>
      </w:r>
      <w:proofErr w:type="gramStart"/>
      <w:r>
        <w:rPr>
          <w:rFonts w:ascii="Times New Roman" w:hAnsi="Times New Roman" w:cs="Times New Roman"/>
        </w:rPr>
        <w:t>. </w:t>
      </w:r>
      <w:proofErr w:type="gramEnd"/>
      <w:r>
        <w:rPr>
          <w:rFonts w:ascii="Times New Roman" w:hAnsi="Times New Roman" w:cs="Times New Roman"/>
        </w:rPr>
        <w:t xml:space="preserve">3. Use words such as </w:t>
      </w:r>
      <w:r>
        <w:rPr>
          <w:rFonts w:ascii="Times New Roman" w:hAnsi="Times New Roman" w:cs="Times New Roman"/>
          <w:i/>
          <w:iCs/>
        </w:rPr>
        <w:t>of, from, with, to, the, a, an,</w:t>
      </w:r>
      <w:r>
        <w:rPr>
          <w:rFonts w:ascii="Times New Roman" w:hAnsi="Times New Roman" w:cs="Times New Roman"/>
        </w:rPr>
        <w:t xml:space="preserve"> and </w:t>
      </w:r>
      <w:proofErr w:type="spellStart"/>
      <w:r>
        <w:rPr>
          <w:rFonts w:ascii="Times New Roman" w:hAnsi="Times New Roman" w:cs="Times New Roman"/>
          <w:i/>
          <w:iCs/>
        </w:rPr>
        <w:t>and</w:t>
      </w:r>
      <w:proofErr w:type="spellEnd"/>
      <w:r>
        <w:rPr>
          <w:rFonts w:ascii="Times New Roman" w:hAnsi="Times New Roman" w:cs="Times New Roman"/>
        </w:rPr>
        <w:t xml:space="preserve"> to separate details in the title</w:t>
      </w:r>
      <w:proofErr w:type="gramStart"/>
      <w:r>
        <w:rPr>
          <w:rFonts w:ascii="Times New Roman" w:hAnsi="Times New Roman" w:cs="Times New Roman"/>
        </w:rPr>
        <w:t>. </w:t>
      </w:r>
      <w:proofErr w:type="gramEnd"/>
      <w:r>
        <w:rPr>
          <w:rFonts w:ascii="Times New Roman" w:hAnsi="Times New Roman" w:cs="Times New Roman"/>
        </w:rPr>
        <w:t xml:space="preserve">While phrase titles are most common, some scientists effectively use sentence titles for posters that present one main result. In such titles, state the result in the title and capitalize the words as you would in a sentence. Because the sentence title is a stand-alone, as opposed to being part of a paragraph, the period is generally dropped. </w:t>
      </w:r>
    </w:p>
    <w:p w14:paraId="10FB4086" w14:textId="77777777" w:rsidR="00ED5806" w:rsidRDefault="00ED5806" w:rsidP="00ED5806">
      <w:pPr>
        <w:widowControl w:val="0"/>
        <w:autoSpaceDE w:val="0"/>
        <w:autoSpaceDN w:val="0"/>
        <w:adjustRightInd w:val="0"/>
        <w:rPr>
          <w:rFonts w:ascii="Times New Roman" w:hAnsi="Times New Roman" w:cs="Times New Roman"/>
        </w:rPr>
      </w:pPr>
    </w:p>
    <w:p w14:paraId="11E718F1" w14:textId="77777777" w:rsidR="00ED5806" w:rsidRDefault="00ED5806" w:rsidP="00ED5806">
      <w:pPr>
        <w:widowControl w:val="0"/>
        <w:autoSpaceDE w:val="0"/>
        <w:autoSpaceDN w:val="0"/>
        <w:adjustRightInd w:val="0"/>
        <w:rPr>
          <w:rFonts w:ascii="Cambria" w:hAnsi="Cambria" w:cs="Cambria"/>
        </w:rPr>
      </w:pPr>
      <w:r>
        <w:rPr>
          <w:rFonts w:ascii="Times New Roman" w:hAnsi="Times New Roman" w:cs="Times New Roman"/>
          <w:b/>
          <w:bCs/>
        </w:rPr>
        <w:lastRenderedPageBreak/>
        <w:t>Second, the poster should quickly orient the audience to the subject and purpose.</w:t>
      </w:r>
      <w:r>
        <w:rPr>
          <w:rFonts w:ascii="Times New Roman" w:hAnsi="Times New Roman" w:cs="Times New Roman"/>
        </w:rPr>
        <w:t xml:space="preserve"> One good test is whether the audience recognizes the subject and purpose within 20 seconds of seeing the poster. Usually, a poster accomplishes this goal with a well-crafted title and with supporting images. Also, make sure that the type is large enough to be read and that enough contrast exists between the color of the type and poster's background. Typography recommendations can be found in the attached following PowerPoint poster templates.</w:t>
      </w:r>
    </w:p>
    <w:p w14:paraId="69B49B3B" w14:textId="77777777" w:rsidR="00ED5806" w:rsidRDefault="00ED5806" w:rsidP="00ED5806">
      <w:pPr>
        <w:widowControl w:val="0"/>
        <w:autoSpaceDE w:val="0"/>
        <w:autoSpaceDN w:val="0"/>
        <w:adjustRightInd w:val="0"/>
        <w:rPr>
          <w:rFonts w:ascii="Times New Roman" w:hAnsi="Times New Roman" w:cs="Times New Roman"/>
          <w:b/>
          <w:bCs/>
        </w:rPr>
      </w:pPr>
    </w:p>
    <w:p w14:paraId="50B423CA" w14:textId="77777777" w:rsidR="00ED5806" w:rsidRDefault="00ED5806" w:rsidP="00ED5806">
      <w:pPr>
        <w:widowControl w:val="0"/>
        <w:autoSpaceDE w:val="0"/>
        <w:autoSpaceDN w:val="0"/>
        <w:adjustRightInd w:val="0"/>
        <w:rPr>
          <w:rFonts w:ascii="Cambria" w:hAnsi="Cambria" w:cs="Cambria"/>
        </w:rPr>
      </w:pPr>
      <w:r>
        <w:rPr>
          <w:rFonts w:ascii="Times New Roman" w:hAnsi="Times New Roman" w:cs="Times New Roman"/>
          <w:b/>
          <w:bCs/>
        </w:rPr>
        <w:t xml:space="preserve">Third, the specific sections such as the results should be easy to locate on the poster. </w:t>
      </w:r>
      <w:r>
        <w:rPr>
          <w:rFonts w:ascii="Times New Roman" w:hAnsi="Times New Roman" w:cs="Times New Roman"/>
        </w:rPr>
        <w:t xml:space="preserve">Once readers recognize what the work is, they decide how much energy to invest into the poster. For instance, many will read only the motivation for the work, the objectives (or goals) of the work, and then the final results. Others, who have a deep interest in the topic, will try to read the poster from beginning to end. Given these different approaches to reading posters, another characteristic of an effective poster is that specific sections are easy to locate. </w:t>
      </w:r>
    </w:p>
    <w:p w14:paraId="29CDD1CE" w14:textId="77777777" w:rsidR="00ED5806" w:rsidRDefault="00ED5806" w:rsidP="00ED5806">
      <w:pPr>
        <w:widowControl w:val="0"/>
        <w:autoSpaceDE w:val="0"/>
        <w:autoSpaceDN w:val="0"/>
        <w:adjustRightInd w:val="0"/>
        <w:rPr>
          <w:rFonts w:ascii="Times New Roman" w:hAnsi="Times New Roman" w:cs="Times New Roman"/>
          <w:b/>
          <w:bCs/>
        </w:rPr>
      </w:pPr>
    </w:p>
    <w:p w14:paraId="57F68202" w14:textId="77777777" w:rsidR="00ED5806" w:rsidRDefault="00ED5806" w:rsidP="00ED5806">
      <w:pPr>
        <w:widowControl w:val="0"/>
        <w:autoSpaceDE w:val="0"/>
        <w:autoSpaceDN w:val="0"/>
        <w:adjustRightInd w:val="0"/>
        <w:rPr>
          <w:rFonts w:ascii="Cambria" w:hAnsi="Cambria" w:cs="Cambria"/>
        </w:rPr>
      </w:pPr>
      <w:r>
        <w:rPr>
          <w:rFonts w:ascii="Times New Roman" w:hAnsi="Times New Roman" w:cs="Times New Roman"/>
          <w:b/>
          <w:bCs/>
        </w:rPr>
        <w:t xml:space="preserve">Fourth, you should design the individual sections of a poster so that they can be quickly read. </w:t>
      </w:r>
      <w:r>
        <w:rPr>
          <w:rFonts w:ascii="Times New Roman" w:hAnsi="Times New Roman" w:cs="Times New Roman"/>
        </w:rPr>
        <w:t xml:space="preserve">Given the distractions that occur while reading posters in a symposium, the poster should not contain large blocks of text. Neither should the poster contain long sentences. If possible, the sections should rely on images: photographs, drawings, and graphs. </w:t>
      </w:r>
    </w:p>
    <w:p w14:paraId="26E66D15" w14:textId="77777777" w:rsidR="00ED5806" w:rsidRDefault="00ED5806" w:rsidP="00ED5806">
      <w:pPr>
        <w:widowControl w:val="0"/>
        <w:autoSpaceDE w:val="0"/>
        <w:autoSpaceDN w:val="0"/>
        <w:adjustRightInd w:val="0"/>
        <w:rPr>
          <w:rFonts w:ascii="Times New Roman" w:hAnsi="Times New Roman" w:cs="Times New Roman"/>
        </w:rPr>
      </w:pPr>
    </w:p>
    <w:p w14:paraId="70F376BF" w14:textId="77777777" w:rsidR="00ED5806" w:rsidRDefault="00ED5806" w:rsidP="00ED5806">
      <w:pPr>
        <w:widowControl w:val="0"/>
        <w:autoSpaceDE w:val="0"/>
        <w:autoSpaceDN w:val="0"/>
        <w:adjustRightInd w:val="0"/>
        <w:ind w:left="720"/>
        <w:rPr>
          <w:rFonts w:ascii="Times New Roman" w:hAnsi="Times New Roman" w:cs="Times New Roman"/>
        </w:rPr>
      </w:pPr>
    </w:p>
    <w:p w14:paraId="471F7F76" w14:textId="77777777" w:rsidR="00ED5806" w:rsidRDefault="00ED5806" w:rsidP="00ED5806">
      <w:pPr>
        <w:widowControl w:val="0"/>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References</w:t>
      </w:r>
    </w:p>
    <w:p w14:paraId="1E69B84C" w14:textId="77777777" w:rsidR="00ED5806" w:rsidRDefault="00ED5806" w:rsidP="00ED5806">
      <w:pPr>
        <w:widowControl w:val="0"/>
        <w:autoSpaceDE w:val="0"/>
        <w:autoSpaceDN w:val="0"/>
        <w:adjustRightInd w:val="0"/>
        <w:rPr>
          <w:rFonts w:ascii="Cambria" w:hAnsi="Cambria" w:cs="Cambria"/>
        </w:rPr>
      </w:pPr>
      <w:r>
        <w:rPr>
          <w:rFonts w:ascii="Times New Roman" w:hAnsi="Times New Roman" w:cs="Times New Roman"/>
          <w:sz w:val="20"/>
          <w:szCs w:val="20"/>
        </w:rPr>
        <w:t xml:space="preserve">Alley, Michael, </w:t>
      </w:r>
      <w:hyperlink r:id="rId7" w:history="1">
        <w:r>
          <w:rPr>
            <w:rFonts w:ascii="Times New Roman" w:hAnsi="Times New Roman" w:cs="Times New Roman"/>
            <w:i/>
            <w:iCs/>
            <w:sz w:val="20"/>
            <w:szCs w:val="20"/>
            <w:u w:val="single"/>
          </w:rPr>
          <w:t>The Craft of Scientific Presentations</w:t>
        </w:r>
      </w:hyperlink>
      <w:r>
        <w:rPr>
          <w:rFonts w:ascii="Times New Roman" w:hAnsi="Times New Roman" w:cs="Times New Roman"/>
          <w:sz w:val="20"/>
          <w:szCs w:val="20"/>
        </w:rPr>
        <w:t xml:space="preserve"> (New York: Springer-</w:t>
      </w:r>
      <w:proofErr w:type="spellStart"/>
      <w:r>
        <w:rPr>
          <w:rFonts w:ascii="Times New Roman" w:hAnsi="Times New Roman" w:cs="Times New Roman"/>
          <w:sz w:val="20"/>
          <w:szCs w:val="20"/>
        </w:rPr>
        <w:t>Verlag</w:t>
      </w:r>
      <w:proofErr w:type="spellEnd"/>
      <w:r>
        <w:rPr>
          <w:rFonts w:ascii="Times New Roman" w:hAnsi="Times New Roman" w:cs="Times New Roman"/>
          <w:sz w:val="20"/>
          <w:szCs w:val="20"/>
        </w:rPr>
        <w:t xml:space="preserve">, 2003), pp. 211-217. </w:t>
      </w:r>
    </w:p>
    <w:p w14:paraId="58CFFAB3" w14:textId="77777777" w:rsidR="00ED5806" w:rsidRDefault="00ED5806" w:rsidP="00ED5806">
      <w:pPr>
        <w:widowControl w:val="0"/>
        <w:autoSpaceDE w:val="0"/>
        <w:autoSpaceDN w:val="0"/>
        <w:adjustRightInd w:val="0"/>
        <w:rPr>
          <w:rFonts w:ascii="Cambria" w:hAnsi="Cambria" w:cs="Cambria"/>
        </w:rPr>
      </w:pPr>
      <w:proofErr w:type="gramStart"/>
      <w:r>
        <w:rPr>
          <w:rFonts w:ascii="Times New Roman" w:hAnsi="Times New Roman" w:cs="Times New Roman"/>
          <w:sz w:val="20"/>
          <w:szCs w:val="20"/>
        </w:rPr>
        <w:t xml:space="preserve">Alley, Michael, Jenny Lo, and Whitney </w:t>
      </w:r>
      <w:proofErr w:type="spellStart"/>
      <w:r>
        <w:rPr>
          <w:rFonts w:ascii="Times New Roman" w:hAnsi="Times New Roman" w:cs="Times New Roman"/>
          <w:sz w:val="20"/>
          <w:szCs w:val="20"/>
        </w:rPr>
        <w:t>Edmister</w:t>
      </w:r>
      <w:proofErr w:type="spellEnd"/>
      <w:r>
        <w:rPr>
          <w:rFonts w:ascii="Times New Roman" w:hAnsi="Times New Roman" w:cs="Times New Roman"/>
          <w:sz w:val="20"/>
          <w:szCs w:val="20"/>
        </w:rPr>
        <w:t xml:space="preserve">, "In this study, we promoted and fostered undergraduate research through a special option in a required technical communication course," </w:t>
      </w:r>
      <w:r>
        <w:rPr>
          <w:rFonts w:ascii="Times New Roman" w:hAnsi="Times New Roman" w:cs="Times New Roman"/>
          <w:i/>
          <w:iCs/>
          <w:sz w:val="20"/>
          <w:szCs w:val="20"/>
        </w:rPr>
        <w:t>2006 National ASEE Conference</w:t>
      </w:r>
      <w:r>
        <w:rPr>
          <w:rFonts w:ascii="Times New Roman" w:hAnsi="Times New Roman" w:cs="Times New Roman"/>
          <w:sz w:val="20"/>
          <w:szCs w:val="20"/>
        </w:rPr>
        <w:t xml:space="preserve"> (Chicago: ASEE, June 2006).</w:t>
      </w:r>
      <w:proofErr w:type="gramEnd"/>
      <w:r>
        <w:rPr>
          <w:rFonts w:ascii="Times New Roman" w:hAnsi="Times New Roman" w:cs="Times New Roman"/>
          <w:sz w:val="20"/>
          <w:szCs w:val="20"/>
        </w:rPr>
        <w:t xml:space="preserve"> </w:t>
      </w:r>
    </w:p>
    <w:p w14:paraId="3DD17C9E" w14:textId="77777777" w:rsidR="00ED5806" w:rsidRDefault="00ED5806" w:rsidP="00ED5806">
      <w:pPr>
        <w:widowControl w:val="0"/>
        <w:autoSpaceDE w:val="0"/>
        <w:autoSpaceDN w:val="0"/>
        <w:adjustRightInd w:val="0"/>
        <w:rPr>
          <w:rFonts w:ascii="Cambria" w:hAnsi="Cambria" w:cs="Cambria"/>
        </w:rPr>
      </w:pPr>
      <w:proofErr w:type="gramStart"/>
      <w:r>
        <w:rPr>
          <w:rFonts w:ascii="Times New Roman" w:hAnsi="Times New Roman" w:cs="Times New Roman"/>
          <w:sz w:val="20"/>
          <w:szCs w:val="20"/>
        </w:rPr>
        <w:t>Bakker, Vickie, "Movement Behavior of Red Squirrels (</w:t>
      </w:r>
      <w:proofErr w:type="spellStart"/>
      <w:r>
        <w:rPr>
          <w:rFonts w:ascii="Times New Roman" w:hAnsi="Times New Roman" w:cs="Times New Roman"/>
          <w:sz w:val="20"/>
          <w:szCs w:val="20"/>
        </w:rPr>
        <w:t>Tamiasciurus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hudsonicus</w:t>
      </w:r>
      <w:proofErr w:type="spellEnd"/>
      <w:r>
        <w:rPr>
          <w:rFonts w:ascii="Times New Roman" w:hAnsi="Times New Roman" w:cs="Times New Roman"/>
          <w:sz w:val="20"/>
          <w:szCs w:val="20"/>
        </w:rPr>
        <w:t xml:space="preserve">) in Fragmented Forests," </w:t>
      </w:r>
      <w:r>
        <w:rPr>
          <w:rFonts w:ascii="Times New Roman" w:hAnsi="Times New Roman" w:cs="Times New Roman"/>
          <w:i/>
          <w:iCs/>
          <w:sz w:val="20"/>
          <w:szCs w:val="20"/>
        </w:rPr>
        <w:t>EPA STAR Conference</w:t>
      </w:r>
      <w:r>
        <w:rPr>
          <w:rFonts w:ascii="Times New Roman" w:hAnsi="Times New Roman" w:cs="Times New Roman"/>
          <w:sz w:val="20"/>
          <w:szCs w:val="20"/>
        </w:rPr>
        <w:t xml:space="preserve"> (Washington, D.C.: EPA, July 16, 2001).</w:t>
      </w:r>
      <w:proofErr w:type="gramEnd"/>
    </w:p>
    <w:p w14:paraId="28A6A034" w14:textId="77777777" w:rsidR="00ED5806" w:rsidRDefault="00ED5806" w:rsidP="00ED580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Cho, Daniel, "Particles in </w:t>
      </w:r>
      <w:proofErr w:type="spellStart"/>
      <w:r>
        <w:rPr>
          <w:rFonts w:ascii="Times New Roman" w:hAnsi="Times New Roman" w:cs="Times New Roman"/>
          <w:sz w:val="20"/>
          <w:szCs w:val="20"/>
        </w:rPr>
        <w:t>Microdischarge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Plasama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Coulombic</w:t>
      </w:r>
      <w:proofErr w:type="spellEnd"/>
      <w:r>
        <w:rPr>
          <w:rFonts w:ascii="Times New Roman" w:hAnsi="Times New Roman" w:cs="Times New Roman"/>
          <w:sz w:val="20"/>
          <w:szCs w:val="20"/>
        </w:rPr>
        <w:t xml:space="preserve"> Interactions and Optical Effects" (Blacksburg, VA: Virginia Tech, October 2005).</w:t>
      </w:r>
    </w:p>
    <w:p w14:paraId="1B5CA676" w14:textId="77777777" w:rsidR="00ED5806" w:rsidRDefault="00ED5806" w:rsidP="00ED580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Couch, Eric, Jesse </w:t>
      </w:r>
      <w:proofErr w:type="spellStart"/>
      <w:r>
        <w:rPr>
          <w:rFonts w:ascii="Times New Roman" w:hAnsi="Times New Roman" w:cs="Times New Roman"/>
          <w:sz w:val="20"/>
          <w:szCs w:val="20"/>
        </w:rPr>
        <w:t>Christophel</w:t>
      </w:r>
      <w:proofErr w:type="spellEnd"/>
      <w:r>
        <w:rPr>
          <w:rFonts w:ascii="Times New Roman" w:hAnsi="Times New Roman" w:cs="Times New Roman"/>
          <w:sz w:val="20"/>
          <w:szCs w:val="20"/>
        </w:rPr>
        <w:t xml:space="preserve">, Eric </w:t>
      </w:r>
      <w:proofErr w:type="spellStart"/>
      <w:r>
        <w:rPr>
          <w:rFonts w:ascii="Times New Roman" w:hAnsi="Times New Roman" w:cs="Times New Roman"/>
          <w:sz w:val="20"/>
          <w:szCs w:val="20"/>
        </w:rPr>
        <w:t>Hohlfeld</w:t>
      </w:r>
      <w:proofErr w:type="spellEnd"/>
      <w:r>
        <w:rPr>
          <w:rFonts w:ascii="Times New Roman" w:hAnsi="Times New Roman" w:cs="Times New Roman"/>
          <w:sz w:val="20"/>
          <w:szCs w:val="20"/>
        </w:rPr>
        <w:t xml:space="preserve">, and Karen </w:t>
      </w:r>
      <w:proofErr w:type="spellStart"/>
      <w:r>
        <w:rPr>
          <w:rFonts w:ascii="Times New Roman" w:hAnsi="Times New Roman" w:cs="Times New Roman"/>
          <w:sz w:val="20"/>
          <w:szCs w:val="20"/>
        </w:rPr>
        <w:t>Thole</w:t>
      </w:r>
      <w:proofErr w:type="spellEnd"/>
      <w:r>
        <w:rPr>
          <w:rFonts w:ascii="Times New Roman" w:hAnsi="Times New Roman" w:cs="Times New Roman"/>
          <w:sz w:val="20"/>
          <w:szCs w:val="20"/>
        </w:rPr>
        <w:t xml:space="preserve">, "Cooling Effects of </w:t>
      </w:r>
      <w:proofErr w:type="spellStart"/>
      <w:r>
        <w:rPr>
          <w:rFonts w:ascii="Times New Roman" w:hAnsi="Times New Roman" w:cs="Times New Roman"/>
          <w:sz w:val="20"/>
          <w:szCs w:val="20"/>
        </w:rPr>
        <w:t>Dirst</w:t>
      </w:r>
      <w:proofErr w:type="spellEnd"/>
      <w:r>
        <w:rPr>
          <w:rFonts w:ascii="Times New Roman" w:hAnsi="Times New Roman" w:cs="Times New Roman"/>
          <w:sz w:val="20"/>
          <w:szCs w:val="20"/>
        </w:rPr>
        <w:t xml:space="preserve"> Purge Holes on the Tips of Gas Turbine Blades" (Blacksburg, VA: Virginia Tech, April 2003).</w:t>
      </w:r>
    </w:p>
    <w:p w14:paraId="4C6ABFDA" w14:textId="77777777" w:rsidR="00ED5806" w:rsidRDefault="00ED5806" w:rsidP="00ED5806">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Kaeli</w:t>
      </w:r>
      <w:proofErr w:type="spellEnd"/>
      <w:r>
        <w:rPr>
          <w:rFonts w:ascii="Times New Roman" w:hAnsi="Times New Roman" w:cs="Times New Roman"/>
          <w:sz w:val="20"/>
          <w:szCs w:val="20"/>
        </w:rPr>
        <w:t xml:space="preserve">, Jeffrey W., </w:t>
      </w:r>
      <w:proofErr w:type="spellStart"/>
      <w:r>
        <w:rPr>
          <w:rFonts w:ascii="Times New Roman" w:hAnsi="Times New Roman" w:cs="Times New Roman"/>
          <w:sz w:val="20"/>
          <w:szCs w:val="20"/>
        </w:rPr>
        <w:t>Hanumant</w:t>
      </w:r>
      <w:proofErr w:type="spellEnd"/>
      <w:r>
        <w:rPr>
          <w:rFonts w:ascii="Times New Roman" w:hAnsi="Times New Roman" w:cs="Times New Roman"/>
          <w:sz w:val="20"/>
          <w:szCs w:val="20"/>
        </w:rPr>
        <w:t xml:space="preserve"> Singh, and Roy Armstrong, "Morphological Image Recognition of Deep Water Reef Corals" (Blacksburg, VA: Virginia Tech, October 2005).</w:t>
      </w:r>
    </w:p>
    <w:p w14:paraId="364EF6DF" w14:textId="77777777" w:rsidR="00ED5806" w:rsidRDefault="00ED5806" w:rsidP="00ED5806">
      <w:pPr>
        <w:widowControl w:val="0"/>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Lamancusa</w:t>
      </w:r>
      <w:proofErr w:type="spellEnd"/>
      <w:r>
        <w:rPr>
          <w:rFonts w:ascii="Times New Roman" w:hAnsi="Times New Roman" w:cs="Times New Roman"/>
          <w:sz w:val="20"/>
          <w:szCs w:val="20"/>
        </w:rPr>
        <w:t xml:space="preserve">, John, Jens E. Jorgensen, </w:t>
      </w:r>
      <w:proofErr w:type="spellStart"/>
      <w:r>
        <w:rPr>
          <w:rFonts w:ascii="Times New Roman" w:hAnsi="Times New Roman" w:cs="Times New Roman"/>
          <w:sz w:val="20"/>
          <w:szCs w:val="20"/>
        </w:rPr>
        <w:t>Lueny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Morell</w:t>
      </w:r>
      <w:proofErr w:type="spellEnd"/>
      <w:r>
        <w:rPr>
          <w:rFonts w:ascii="Times New Roman" w:hAnsi="Times New Roman" w:cs="Times New Roman"/>
          <w:sz w:val="20"/>
          <w:szCs w:val="20"/>
        </w:rPr>
        <w:t xml:space="preserve">, Allen L. </w:t>
      </w:r>
      <w:proofErr w:type="spellStart"/>
      <w:r>
        <w:rPr>
          <w:rFonts w:ascii="Times New Roman" w:hAnsi="Times New Roman" w:cs="Times New Roman"/>
          <w:sz w:val="20"/>
          <w:szCs w:val="20"/>
        </w:rPr>
        <w:t>Soyster</w:t>
      </w:r>
      <w:proofErr w:type="spellEnd"/>
      <w:r>
        <w:rPr>
          <w:rFonts w:ascii="Times New Roman" w:hAnsi="Times New Roman" w:cs="Times New Roman"/>
          <w:sz w:val="20"/>
          <w:szCs w:val="20"/>
        </w:rPr>
        <w:t xml:space="preserve">, and Jose </w:t>
      </w:r>
      <w:proofErr w:type="spellStart"/>
      <w:r>
        <w:rPr>
          <w:rFonts w:ascii="Times New Roman" w:hAnsi="Times New Roman" w:cs="Times New Roman"/>
          <w:sz w:val="20"/>
          <w:szCs w:val="20"/>
        </w:rPr>
        <w:t>Zayas</w:t>
      </w:r>
      <w:proofErr w:type="spellEnd"/>
      <w:r>
        <w:rPr>
          <w:rFonts w:ascii="Times New Roman" w:hAnsi="Times New Roman" w:cs="Times New Roman"/>
          <w:sz w:val="20"/>
          <w:szCs w:val="20"/>
        </w:rPr>
        <w:t>-Castro, "The Learning Factory: Industry-Partnered Active Learning since 1994," 2006 Bernard M. Gordon Prize for Innovation in Engineering and Technology (Washington, D.C.: National Academy of Engineering, November 2006).</w:t>
      </w:r>
    </w:p>
    <w:p w14:paraId="0E619957" w14:textId="77777777" w:rsidR="00ED5806" w:rsidRDefault="00ED5806" w:rsidP="00ED5806">
      <w:pPr>
        <w:widowControl w:val="0"/>
        <w:autoSpaceDE w:val="0"/>
        <w:autoSpaceDN w:val="0"/>
        <w:adjustRightInd w:val="0"/>
        <w:rPr>
          <w:rFonts w:ascii="Times New Roman" w:hAnsi="Times New Roman" w:cs="Times New Roman"/>
          <w:sz w:val="20"/>
          <w:szCs w:val="20"/>
        </w:rPr>
      </w:pPr>
      <w:proofErr w:type="spellStart"/>
      <w:proofErr w:type="gramStart"/>
      <w:r>
        <w:rPr>
          <w:rFonts w:ascii="Times New Roman" w:hAnsi="Times New Roman" w:cs="Times New Roman"/>
          <w:sz w:val="20"/>
          <w:szCs w:val="20"/>
        </w:rPr>
        <w:t>Thole</w:t>
      </w:r>
      <w:proofErr w:type="spellEnd"/>
      <w:r>
        <w:rPr>
          <w:rFonts w:ascii="Times New Roman" w:hAnsi="Times New Roman" w:cs="Times New Roman"/>
          <w:sz w:val="20"/>
          <w:szCs w:val="20"/>
        </w:rPr>
        <w:t>, Karen, "Improving the Cooling of Turbine Blades and Vanes in a Gas Turbine Engine" (Blacksburg, VA: Virginia Tech, November 2004).</w:t>
      </w:r>
      <w:proofErr w:type="gramEnd"/>
    </w:p>
    <w:p w14:paraId="5144474A" w14:textId="77777777" w:rsidR="00ED5806" w:rsidRDefault="00ED5806" w:rsidP="00ED5806">
      <w:pPr>
        <w:widowControl w:val="0"/>
        <w:autoSpaceDE w:val="0"/>
        <w:autoSpaceDN w:val="0"/>
        <w:adjustRightInd w:val="0"/>
        <w:rPr>
          <w:rFonts w:ascii="Cambria" w:hAnsi="Cambria" w:cs="Cambria"/>
        </w:rPr>
      </w:pPr>
      <w:proofErr w:type="gramStart"/>
      <w:r>
        <w:rPr>
          <w:rFonts w:ascii="Times New Roman" w:hAnsi="Times New Roman" w:cs="Times New Roman"/>
          <w:sz w:val="20"/>
          <w:szCs w:val="20"/>
        </w:rPr>
        <w:t xml:space="preserve">Wynn, Tess, "Proposal to Study the Effects of Woody and Herbaceous Vegetation on </w:t>
      </w:r>
      <w:proofErr w:type="spellStart"/>
      <w:r>
        <w:rPr>
          <w:rFonts w:ascii="Times New Roman" w:hAnsi="Times New Roman" w:cs="Times New Roman"/>
          <w:sz w:val="20"/>
          <w:szCs w:val="20"/>
        </w:rPr>
        <w:t>Streambank</w:t>
      </w:r>
      <w:proofErr w:type="spellEnd"/>
      <w:r>
        <w:rPr>
          <w:rFonts w:ascii="Times New Roman" w:hAnsi="Times New Roman" w:cs="Times New Roman"/>
          <w:sz w:val="20"/>
          <w:szCs w:val="20"/>
        </w:rPr>
        <w:t xml:space="preserve"> Erosion," </w:t>
      </w:r>
      <w:r>
        <w:rPr>
          <w:rFonts w:ascii="Times New Roman" w:hAnsi="Times New Roman" w:cs="Times New Roman"/>
          <w:i/>
          <w:iCs/>
          <w:sz w:val="20"/>
          <w:szCs w:val="20"/>
        </w:rPr>
        <w:t>EPA STAR Conference</w:t>
      </w:r>
      <w:r>
        <w:rPr>
          <w:rFonts w:ascii="Times New Roman" w:hAnsi="Times New Roman" w:cs="Times New Roman"/>
          <w:sz w:val="20"/>
          <w:szCs w:val="20"/>
        </w:rPr>
        <w:t xml:space="preserve"> (Washington, D.C.: EPA, July 16, 2001).</w:t>
      </w:r>
      <w:proofErr w:type="gramEnd"/>
    </w:p>
    <w:p w14:paraId="436FD3EC" w14:textId="77777777" w:rsidR="00ED5806" w:rsidRDefault="00ED5806" w:rsidP="00ED5806">
      <w:pPr>
        <w:widowControl w:val="0"/>
        <w:autoSpaceDE w:val="0"/>
        <w:autoSpaceDN w:val="0"/>
        <w:adjustRightInd w:val="0"/>
        <w:ind w:left="720"/>
        <w:rPr>
          <w:rFonts w:ascii="Times New Roman" w:hAnsi="Times New Roman" w:cs="Times New Roman"/>
          <w:sz w:val="20"/>
          <w:szCs w:val="20"/>
        </w:rPr>
      </w:pPr>
    </w:p>
    <w:p w14:paraId="3421F01C" w14:textId="77777777" w:rsidR="00ED5806" w:rsidRDefault="00ED5806" w:rsidP="00ED5806">
      <w:pPr>
        <w:widowControl w:val="0"/>
        <w:autoSpaceDE w:val="0"/>
        <w:autoSpaceDN w:val="0"/>
        <w:adjustRightInd w:val="0"/>
        <w:rPr>
          <w:rFonts w:ascii="Times New Roman" w:hAnsi="Times New Roman" w:cs="Times New Roman"/>
          <w:sz w:val="20"/>
          <w:szCs w:val="20"/>
        </w:rPr>
      </w:pPr>
    </w:p>
    <w:p w14:paraId="150520D1" w14:textId="77777777" w:rsidR="00ED5806" w:rsidRDefault="00ED5806" w:rsidP="00ED5806">
      <w:pPr>
        <w:widowControl w:val="0"/>
        <w:autoSpaceDE w:val="0"/>
        <w:autoSpaceDN w:val="0"/>
        <w:adjustRightInd w:val="0"/>
        <w:rPr>
          <w:rFonts w:ascii="Times New Roman" w:hAnsi="Times New Roman" w:cs="Times New Roman"/>
          <w:sz w:val="20"/>
          <w:szCs w:val="20"/>
        </w:rPr>
      </w:pPr>
    </w:p>
    <w:p w14:paraId="00C89FB6" w14:textId="77777777" w:rsidR="00ED5806" w:rsidRDefault="00ED5806" w:rsidP="00ED5806">
      <w:pPr>
        <w:widowControl w:val="0"/>
        <w:autoSpaceDE w:val="0"/>
        <w:autoSpaceDN w:val="0"/>
        <w:adjustRightInd w:val="0"/>
        <w:rPr>
          <w:rFonts w:ascii="Cambria" w:hAnsi="Cambria" w:cs="Cambria"/>
          <w:sz w:val="20"/>
          <w:szCs w:val="20"/>
        </w:rPr>
      </w:pPr>
    </w:p>
    <w:p w14:paraId="2BA3BBEC" w14:textId="77777777" w:rsidR="00ED5806" w:rsidRDefault="00ED5806" w:rsidP="00ED5806">
      <w:pPr>
        <w:widowControl w:val="0"/>
        <w:autoSpaceDE w:val="0"/>
        <w:autoSpaceDN w:val="0"/>
        <w:adjustRightInd w:val="0"/>
        <w:rPr>
          <w:rFonts w:ascii="Times" w:hAnsi="Times" w:cs="Times"/>
          <w:sz w:val="23"/>
          <w:szCs w:val="23"/>
        </w:rPr>
      </w:pPr>
    </w:p>
    <w:p w14:paraId="436D060E" w14:textId="77777777" w:rsidR="00ED5806" w:rsidRDefault="00ED5806" w:rsidP="00ED5806">
      <w:pPr>
        <w:widowControl w:val="0"/>
        <w:autoSpaceDE w:val="0"/>
        <w:autoSpaceDN w:val="0"/>
        <w:adjustRightInd w:val="0"/>
        <w:rPr>
          <w:rFonts w:ascii="Times" w:hAnsi="Times" w:cs="Times"/>
          <w:sz w:val="23"/>
          <w:szCs w:val="23"/>
        </w:rPr>
      </w:pPr>
    </w:p>
    <w:p w14:paraId="488E2AB4" w14:textId="77777777" w:rsidR="00ED5806" w:rsidRDefault="00ED5806" w:rsidP="00ED5806">
      <w:pPr>
        <w:widowControl w:val="0"/>
        <w:autoSpaceDE w:val="0"/>
        <w:autoSpaceDN w:val="0"/>
        <w:adjustRightInd w:val="0"/>
        <w:rPr>
          <w:rFonts w:ascii="Times" w:hAnsi="Times" w:cs="Times"/>
          <w:sz w:val="23"/>
          <w:szCs w:val="23"/>
        </w:rPr>
      </w:pPr>
    </w:p>
    <w:p w14:paraId="110914DC"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NAME</w:t>
      </w:r>
      <w:proofErr w:type="gramStart"/>
      <w:r>
        <w:rPr>
          <w:rFonts w:ascii="Times" w:hAnsi="Times" w:cs="Times"/>
          <w:sz w:val="23"/>
          <w:szCs w:val="23"/>
        </w:rPr>
        <w:t>:_</w:t>
      </w:r>
      <w:proofErr w:type="gramEnd"/>
      <w:r>
        <w:rPr>
          <w:rFonts w:ascii="Times" w:hAnsi="Times" w:cs="Times"/>
          <w:sz w:val="23"/>
          <w:szCs w:val="23"/>
        </w:rPr>
        <w:t>__________________________________________</w:t>
      </w:r>
    </w:p>
    <w:p w14:paraId="2471EAC1" w14:textId="77777777" w:rsidR="00ED5806" w:rsidRDefault="00ED5806" w:rsidP="00ED5806">
      <w:pPr>
        <w:widowControl w:val="0"/>
        <w:autoSpaceDE w:val="0"/>
        <w:autoSpaceDN w:val="0"/>
        <w:adjustRightInd w:val="0"/>
        <w:rPr>
          <w:rFonts w:ascii="Cambria" w:hAnsi="Cambria" w:cs="Cambria"/>
        </w:rPr>
      </w:pPr>
      <w:r>
        <w:rPr>
          <w:rFonts w:ascii="Times" w:hAnsi="Times" w:cs="Times"/>
          <w:sz w:val="23"/>
          <w:szCs w:val="23"/>
        </w:rPr>
        <w:t xml:space="preserve">Poster Rubric (use this to record comments and ratings </w:t>
      </w:r>
      <w:r>
        <w:rPr>
          <w:rFonts w:ascii="Times" w:hAnsi="Times" w:cs="Times"/>
          <w:sz w:val="23"/>
          <w:szCs w:val="23"/>
          <w:u w:val="single"/>
        </w:rPr>
        <w:t>individually</w:t>
      </w:r>
      <w:r>
        <w:rPr>
          <w:rFonts w:ascii="Times" w:hAnsi="Times" w:cs="Times"/>
          <w:sz w:val="23"/>
          <w:szCs w:val="23"/>
        </w:rPr>
        <w:t xml:space="preserve"> for poster #1)</w:t>
      </w:r>
    </w:p>
    <w:p w14:paraId="4147B5BF"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Poster #1 title and location:</w:t>
      </w:r>
    </w:p>
    <w:p w14:paraId="77142CBC" w14:textId="77777777" w:rsidR="00ED5806" w:rsidRDefault="00ED5806" w:rsidP="00ED5806">
      <w:pPr>
        <w:widowControl w:val="0"/>
        <w:autoSpaceDE w:val="0"/>
        <w:autoSpaceDN w:val="0"/>
        <w:adjustRightInd w:val="0"/>
        <w:rPr>
          <w:rFonts w:ascii="Times" w:hAnsi="Times" w:cs="Times"/>
          <w:sz w:val="23"/>
          <w:szCs w:val="23"/>
        </w:rPr>
      </w:pPr>
    </w:p>
    <w:p w14:paraId="5C052C05" w14:textId="77777777" w:rsidR="00B04A47" w:rsidRDefault="00B04A47" w:rsidP="00ED5806">
      <w:pPr>
        <w:widowControl w:val="0"/>
        <w:autoSpaceDE w:val="0"/>
        <w:autoSpaceDN w:val="0"/>
        <w:adjustRightInd w:val="0"/>
        <w:rPr>
          <w:rFonts w:ascii="Times" w:hAnsi="Times" w:cs="Times"/>
          <w:sz w:val="23"/>
          <w:szCs w:val="23"/>
        </w:rPr>
      </w:pPr>
    </w:p>
    <w:p w14:paraId="4D76A23E" w14:textId="77777777" w:rsidR="00B04A47" w:rsidRDefault="00B04A47" w:rsidP="00ED5806">
      <w:pPr>
        <w:widowControl w:val="0"/>
        <w:autoSpaceDE w:val="0"/>
        <w:autoSpaceDN w:val="0"/>
        <w:adjustRightInd w:val="0"/>
        <w:rPr>
          <w:rFonts w:ascii="Times" w:hAnsi="Times" w:cs="Times"/>
          <w:sz w:val="23"/>
          <w:szCs w:val="23"/>
        </w:rPr>
      </w:pPr>
    </w:p>
    <w:p w14:paraId="5B3B09FA"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1) Title quickly orients the audience:</w:t>
      </w:r>
      <w:r>
        <w:rPr>
          <w:rFonts w:ascii="Times" w:hAnsi="Times" w:cs="Times"/>
          <w:sz w:val="23"/>
          <w:szCs w:val="23"/>
        </w:rPr>
        <w:t xml:space="preserve">  </w:t>
      </w:r>
    </w:p>
    <w:p w14:paraId="02FA936A"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Location and typeset</w:t>
      </w:r>
    </w:p>
    <w:p w14:paraId="61F609F2"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Easily understandable</w:t>
      </w:r>
    </w:p>
    <w:p w14:paraId="36E86AD9"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Effectively communicates context</w:t>
      </w:r>
    </w:p>
    <w:p w14:paraId="0D57E0D3"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Effectively communicates main message or result</w:t>
      </w:r>
    </w:p>
    <w:p w14:paraId="7F58B7E5" w14:textId="77777777" w:rsidR="00ED5806" w:rsidRDefault="00ED5806" w:rsidP="00ED5806">
      <w:pPr>
        <w:widowControl w:val="0"/>
        <w:autoSpaceDE w:val="0"/>
        <w:autoSpaceDN w:val="0"/>
        <w:adjustRightInd w:val="0"/>
        <w:rPr>
          <w:rFonts w:ascii="Times" w:hAnsi="Times" w:cs="Times"/>
          <w:b/>
          <w:bCs/>
          <w:sz w:val="23"/>
          <w:szCs w:val="23"/>
        </w:rPr>
      </w:pPr>
    </w:p>
    <w:p w14:paraId="0993C3B5"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2) Poster quickly orients the audience to the subject and purpose.</w:t>
      </w:r>
      <w:r>
        <w:rPr>
          <w:rFonts w:ascii="Times" w:hAnsi="Times" w:cs="Times"/>
          <w:sz w:val="23"/>
          <w:szCs w:val="23"/>
        </w:rPr>
        <w:t xml:space="preserve"> </w:t>
      </w:r>
    </w:p>
    <w:p w14:paraId="04C79F72" w14:textId="77777777" w:rsidR="00ED5806" w:rsidRDefault="00ED5806" w:rsidP="00ED5806">
      <w:pPr>
        <w:widowControl w:val="0"/>
        <w:autoSpaceDE w:val="0"/>
        <w:autoSpaceDN w:val="0"/>
        <w:adjustRightInd w:val="0"/>
        <w:rPr>
          <w:rFonts w:ascii="Times" w:hAnsi="Times" w:cs="Times"/>
          <w:sz w:val="23"/>
          <w:szCs w:val="23"/>
        </w:rPr>
      </w:pPr>
    </w:p>
    <w:p w14:paraId="793C7DBA"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Audience recognizes the subject and purpose within 20 seconds </w:t>
      </w:r>
    </w:p>
    <w:p w14:paraId="20B033F2"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Images support and elucidate subject and purpose</w:t>
      </w:r>
    </w:p>
    <w:p w14:paraId="22C589A2"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Type is large enough to read</w:t>
      </w:r>
    </w:p>
    <w:p w14:paraId="0F3DC09B"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Enough contrast between color of type and color of background</w:t>
      </w:r>
    </w:p>
    <w:p w14:paraId="4F12A8FD" w14:textId="77777777" w:rsidR="00ED5806" w:rsidRDefault="00ED5806" w:rsidP="00ED5806">
      <w:pPr>
        <w:widowControl w:val="0"/>
        <w:autoSpaceDE w:val="0"/>
        <w:autoSpaceDN w:val="0"/>
        <w:adjustRightInd w:val="0"/>
        <w:rPr>
          <w:rFonts w:ascii="Times" w:hAnsi="Times" w:cs="Times"/>
          <w:b/>
          <w:bCs/>
          <w:sz w:val="23"/>
          <w:szCs w:val="23"/>
        </w:rPr>
      </w:pPr>
    </w:p>
    <w:p w14:paraId="19E9D1F9"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 xml:space="preserve">3) Specific sections such as the results are easy to locate on the poster. </w:t>
      </w:r>
    </w:p>
    <w:p w14:paraId="3A28EBB0" w14:textId="77777777" w:rsidR="00ED5806" w:rsidRDefault="00ED5806" w:rsidP="00ED5806">
      <w:pPr>
        <w:widowControl w:val="0"/>
        <w:autoSpaceDE w:val="0"/>
        <w:autoSpaceDN w:val="0"/>
        <w:adjustRightInd w:val="0"/>
        <w:rPr>
          <w:rFonts w:ascii="Times" w:hAnsi="Times" w:cs="Times"/>
          <w:sz w:val="23"/>
          <w:szCs w:val="23"/>
        </w:rPr>
      </w:pPr>
    </w:p>
    <w:p w14:paraId="4EE69B8C"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Easy to read from beginning to end</w:t>
      </w:r>
    </w:p>
    <w:p w14:paraId="7FEA372D"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Easy to find individual sections like introduction, methods, results</w:t>
      </w:r>
    </w:p>
    <w:p w14:paraId="5753BA13" w14:textId="77777777" w:rsidR="00ED5806" w:rsidRDefault="00ED5806" w:rsidP="00ED5806">
      <w:pPr>
        <w:widowControl w:val="0"/>
        <w:autoSpaceDE w:val="0"/>
        <w:autoSpaceDN w:val="0"/>
        <w:adjustRightInd w:val="0"/>
        <w:rPr>
          <w:rFonts w:ascii="Times" w:hAnsi="Times" w:cs="Times"/>
          <w:sz w:val="23"/>
          <w:szCs w:val="23"/>
        </w:rPr>
      </w:pPr>
    </w:p>
    <w:p w14:paraId="42164724"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4) Individual sections of the poster can be read quickly.</w:t>
      </w:r>
    </w:p>
    <w:p w14:paraId="6BB3FA8E" w14:textId="77777777" w:rsidR="00ED5806" w:rsidRDefault="00ED5806" w:rsidP="00ED5806">
      <w:pPr>
        <w:widowControl w:val="0"/>
        <w:autoSpaceDE w:val="0"/>
        <w:autoSpaceDN w:val="0"/>
        <w:adjustRightInd w:val="0"/>
        <w:rPr>
          <w:rFonts w:ascii="Times" w:hAnsi="Times" w:cs="Times"/>
          <w:sz w:val="23"/>
          <w:szCs w:val="23"/>
        </w:rPr>
      </w:pPr>
    </w:p>
    <w:p w14:paraId="72A0088D"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Poster is free from large blocks of text</w:t>
      </w:r>
    </w:p>
    <w:p w14:paraId="007509E1"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Sentences are short</w:t>
      </w:r>
    </w:p>
    <w:p w14:paraId="2508AB92"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Images (photographs, drawings, graphs) anchor the sections</w:t>
      </w:r>
    </w:p>
    <w:p w14:paraId="58AAC7AC" w14:textId="77777777" w:rsidR="00ED5806" w:rsidRDefault="00ED5806" w:rsidP="00ED5806">
      <w:pPr>
        <w:widowControl w:val="0"/>
        <w:autoSpaceDE w:val="0"/>
        <w:autoSpaceDN w:val="0"/>
        <w:adjustRightInd w:val="0"/>
        <w:rPr>
          <w:rFonts w:ascii="Times" w:hAnsi="Times" w:cs="Times"/>
          <w:sz w:val="23"/>
          <w:szCs w:val="23"/>
        </w:rPr>
      </w:pPr>
    </w:p>
    <w:p w14:paraId="2ABAE957" w14:textId="77777777" w:rsidR="00ED5806" w:rsidRDefault="00ED5806">
      <w:pPr>
        <w:rPr>
          <w:rFonts w:ascii="Times" w:hAnsi="Times" w:cs="Times"/>
          <w:sz w:val="23"/>
          <w:szCs w:val="23"/>
        </w:rPr>
      </w:pPr>
      <w:r>
        <w:rPr>
          <w:rFonts w:ascii="Times" w:hAnsi="Times" w:cs="Times"/>
          <w:sz w:val="23"/>
          <w:szCs w:val="23"/>
        </w:rPr>
        <w:br w:type="page"/>
      </w:r>
    </w:p>
    <w:p w14:paraId="5F96744A" w14:textId="77777777" w:rsidR="00ED5806" w:rsidRPr="00ED5806" w:rsidRDefault="00ED5806" w:rsidP="00ED5806">
      <w:pPr>
        <w:widowControl w:val="0"/>
        <w:autoSpaceDE w:val="0"/>
        <w:autoSpaceDN w:val="0"/>
        <w:adjustRightInd w:val="0"/>
        <w:rPr>
          <w:rFonts w:ascii="Cambria" w:hAnsi="Cambria" w:cs="Cambria"/>
        </w:rPr>
      </w:pPr>
      <w:r>
        <w:rPr>
          <w:rFonts w:ascii="Times" w:hAnsi="Times" w:cs="Times"/>
          <w:sz w:val="23"/>
          <w:szCs w:val="23"/>
        </w:rPr>
        <w:t xml:space="preserve">Poster Rubric (use this to record comments and ratings </w:t>
      </w:r>
      <w:r>
        <w:rPr>
          <w:rFonts w:ascii="Times" w:hAnsi="Times" w:cs="Times"/>
          <w:sz w:val="23"/>
          <w:szCs w:val="23"/>
          <w:u w:val="single"/>
        </w:rPr>
        <w:t>individually</w:t>
      </w:r>
      <w:r>
        <w:rPr>
          <w:rFonts w:ascii="Times" w:hAnsi="Times" w:cs="Times"/>
          <w:sz w:val="23"/>
          <w:szCs w:val="23"/>
        </w:rPr>
        <w:t xml:space="preserve"> for poster #2)</w:t>
      </w:r>
    </w:p>
    <w:p w14:paraId="29F811E0"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Poster #2 title and location:</w:t>
      </w:r>
    </w:p>
    <w:p w14:paraId="2CD293CB" w14:textId="77777777" w:rsidR="00ED5806" w:rsidRDefault="00ED5806" w:rsidP="00ED5806">
      <w:pPr>
        <w:widowControl w:val="0"/>
        <w:autoSpaceDE w:val="0"/>
        <w:autoSpaceDN w:val="0"/>
        <w:adjustRightInd w:val="0"/>
        <w:rPr>
          <w:rFonts w:ascii="Times" w:hAnsi="Times" w:cs="Times"/>
          <w:sz w:val="23"/>
          <w:szCs w:val="23"/>
        </w:rPr>
      </w:pPr>
    </w:p>
    <w:p w14:paraId="257CAF49" w14:textId="77777777" w:rsidR="00B04A47" w:rsidRDefault="00B04A47" w:rsidP="00ED5806">
      <w:pPr>
        <w:widowControl w:val="0"/>
        <w:autoSpaceDE w:val="0"/>
        <w:autoSpaceDN w:val="0"/>
        <w:adjustRightInd w:val="0"/>
        <w:rPr>
          <w:rFonts w:ascii="Times" w:hAnsi="Times" w:cs="Times"/>
          <w:sz w:val="23"/>
          <w:szCs w:val="23"/>
        </w:rPr>
      </w:pPr>
    </w:p>
    <w:p w14:paraId="3B5D4382" w14:textId="77777777" w:rsidR="00B04A47" w:rsidRDefault="00B04A47" w:rsidP="00ED5806">
      <w:pPr>
        <w:widowControl w:val="0"/>
        <w:autoSpaceDE w:val="0"/>
        <w:autoSpaceDN w:val="0"/>
        <w:adjustRightInd w:val="0"/>
        <w:rPr>
          <w:rFonts w:ascii="Times" w:hAnsi="Times" w:cs="Times"/>
          <w:sz w:val="23"/>
          <w:szCs w:val="23"/>
        </w:rPr>
      </w:pPr>
    </w:p>
    <w:p w14:paraId="03F3B0B7"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1) Title quickly orients the audience:</w:t>
      </w:r>
      <w:r>
        <w:rPr>
          <w:rFonts w:ascii="Times" w:hAnsi="Times" w:cs="Times"/>
          <w:sz w:val="23"/>
          <w:szCs w:val="23"/>
        </w:rPr>
        <w:t xml:space="preserve">  </w:t>
      </w:r>
    </w:p>
    <w:p w14:paraId="36CF11D5" w14:textId="77777777" w:rsidR="00ED5806" w:rsidRDefault="00ED5806" w:rsidP="00ED5806">
      <w:pPr>
        <w:widowControl w:val="0"/>
        <w:autoSpaceDE w:val="0"/>
        <w:autoSpaceDN w:val="0"/>
        <w:adjustRightInd w:val="0"/>
        <w:rPr>
          <w:rFonts w:ascii="Times" w:hAnsi="Times" w:cs="Times"/>
          <w:sz w:val="23"/>
          <w:szCs w:val="23"/>
        </w:rPr>
      </w:pPr>
    </w:p>
    <w:p w14:paraId="40EBD871"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Location and typeset</w:t>
      </w:r>
    </w:p>
    <w:p w14:paraId="32DB4C81"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Easily understandable</w:t>
      </w:r>
    </w:p>
    <w:p w14:paraId="2212C875"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Effectively communicates context</w:t>
      </w:r>
    </w:p>
    <w:p w14:paraId="45A0F0F1"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Effectively communicates main message or result</w:t>
      </w:r>
    </w:p>
    <w:p w14:paraId="4A482F7B" w14:textId="77777777" w:rsidR="00ED5806" w:rsidRDefault="00ED5806" w:rsidP="00ED5806">
      <w:pPr>
        <w:widowControl w:val="0"/>
        <w:autoSpaceDE w:val="0"/>
        <w:autoSpaceDN w:val="0"/>
        <w:adjustRightInd w:val="0"/>
        <w:rPr>
          <w:rFonts w:ascii="Times" w:hAnsi="Times" w:cs="Times"/>
          <w:b/>
          <w:bCs/>
          <w:sz w:val="23"/>
          <w:szCs w:val="23"/>
        </w:rPr>
      </w:pPr>
    </w:p>
    <w:p w14:paraId="4E526B08"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2) Poster quickly orients the audience to the subject and purpose.</w:t>
      </w:r>
      <w:r>
        <w:rPr>
          <w:rFonts w:ascii="Times" w:hAnsi="Times" w:cs="Times"/>
          <w:sz w:val="23"/>
          <w:szCs w:val="23"/>
        </w:rPr>
        <w:t xml:space="preserve"> </w:t>
      </w:r>
    </w:p>
    <w:p w14:paraId="4AE0FA95" w14:textId="77777777" w:rsidR="00ED5806" w:rsidRDefault="00ED5806" w:rsidP="00ED5806">
      <w:pPr>
        <w:widowControl w:val="0"/>
        <w:autoSpaceDE w:val="0"/>
        <w:autoSpaceDN w:val="0"/>
        <w:adjustRightInd w:val="0"/>
        <w:rPr>
          <w:rFonts w:ascii="Times" w:hAnsi="Times" w:cs="Times"/>
          <w:sz w:val="23"/>
          <w:szCs w:val="23"/>
        </w:rPr>
      </w:pPr>
    </w:p>
    <w:p w14:paraId="33F9F674"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Audience recognizes the subject and purpose within 20 seconds </w:t>
      </w:r>
    </w:p>
    <w:p w14:paraId="17708F31"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Images support and elucidate subject and purpose</w:t>
      </w:r>
    </w:p>
    <w:p w14:paraId="5432167A"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Type is large enough to read</w:t>
      </w:r>
    </w:p>
    <w:p w14:paraId="209531B2"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Enough contrast between color of type and color of background</w:t>
      </w:r>
    </w:p>
    <w:p w14:paraId="16A0384F" w14:textId="77777777" w:rsidR="00ED5806" w:rsidRDefault="00ED5806" w:rsidP="00ED5806">
      <w:pPr>
        <w:widowControl w:val="0"/>
        <w:autoSpaceDE w:val="0"/>
        <w:autoSpaceDN w:val="0"/>
        <w:adjustRightInd w:val="0"/>
        <w:rPr>
          <w:rFonts w:ascii="Times" w:hAnsi="Times" w:cs="Times"/>
          <w:b/>
          <w:bCs/>
          <w:sz w:val="23"/>
          <w:szCs w:val="23"/>
        </w:rPr>
      </w:pPr>
    </w:p>
    <w:p w14:paraId="1B9CDC7C"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 xml:space="preserve">3) Specific sections such as the results are easy to locate on the poster. </w:t>
      </w:r>
    </w:p>
    <w:p w14:paraId="6BC333D9" w14:textId="77777777" w:rsidR="00ED5806" w:rsidRDefault="00ED5806" w:rsidP="00ED5806">
      <w:pPr>
        <w:widowControl w:val="0"/>
        <w:autoSpaceDE w:val="0"/>
        <w:autoSpaceDN w:val="0"/>
        <w:adjustRightInd w:val="0"/>
        <w:rPr>
          <w:rFonts w:ascii="Times" w:hAnsi="Times" w:cs="Times"/>
          <w:sz w:val="23"/>
          <w:szCs w:val="23"/>
        </w:rPr>
      </w:pPr>
    </w:p>
    <w:p w14:paraId="3AA8EB84"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Easy to read from beginning to end</w:t>
      </w:r>
    </w:p>
    <w:p w14:paraId="7D5FFF24"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Easy to find individual sections like introduction, methods, results</w:t>
      </w:r>
    </w:p>
    <w:p w14:paraId="66CC0043" w14:textId="77777777" w:rsidR="00ED5806" w:rsidRDefault="00ED5806" w:rsidP="00ED5806">
      <w:pPr>
        <w:widowControl w:val="0"/>
        <w:autoSpaceDE w:val="0"/>
        <w:autoSpaceDN w:val="0"/>
        <w:adjustRightInd w:val="0"/>
        <w:rPr>
          <w:rFonts w:ascii="Times" w:hAnsi="Times" w:cs="Times"/>
          <w:sz w:val="23"/>
          <w:szCs w:val="23"/>
        </w:rPr>
      </w:pPr>
    </w:p>
    <w:p w14:paraId="3B32F1AB"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4) Individual sections of the poster can be read quickly.</w:t>
      </w:r>
    </w:p>
    <w:p w14:paraId="2C6DF31B" w14:textId="77777777" w:rsidR="00ED5806" w:rsidRDefault="00ED5806" w:rsidP="00ED5806">
      <w:pPr>
        <w:widowControl w:val="0"/>
        <w:autoSpaceDE w:val="0"/>
        <w:autoSpaceDN w:val="0"/>
        <w:adjustRightInd w:val="0"/>
        <w:rPr>
          <w:rFonts w:ascii="Times" w:hAnsi="Times" w:cs="Times"/>
          <w:sz w:val="23"/>
          <w:szCs w:val="23"/>
        </w:rPr>
      </w:pPr>
    </w:p>
    <w:p w14:paraId="11141F50"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Poster is free from large blocks of text</w:t>
      </w:r>
    </w:p>
    <w:p w14:paraId="4C0204FF"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Sentences are short</w:t>
      </w:r>
    </w:p>
    <w:p w14:paraId="048688AD"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Images (photographs, drawings, graphs) anchor the sections</w:t>
      </w:r>
    </w:p>
    <w:p w14:paraId="383606C0" w14:textId="77777777" w:rsidR="00ED5806" w:rsidRDefault="00ED5806">
      <w:pPr>
        <w:rPr>
          <w:rFonts w:ascii="Times" w:hAnsi="Times" w:cs="Times"/>
          <w:sz w:val="23"/>
          <w:szCs w:val="23"/>
        </w:rPr>
      </w:pPr>
      <w:r>
        <w:rPr>
          <w:rFonts w:ascii="Times" w:hAnsi="Times" w:cs="Times"/>
          <w:sz w:val="23"/>
          <w:szCs w:val="23"/>
        </w:rPr>
        <w:br w:type="page"/>
      </w:r>
    </w:p>
    <w:p w14:paraId="0BADCC8B" w14:textId="3953C2C0" w:rsidR="00ED5806" w:rsidRDefault="00ED5806" w:rsidP="00ED5806">
      <w:pPr>
        <w:widowControl w:val="0"/>
        <w:autoSpaceDE w:val="0"/>
        <w:autoSpaceDN w:val="0"/>
        <w:adjustRightInd w:val="0"/>
        <w:rPr>
          <w:rFonts w:ascii="Times" w:hAnsi="Times" w:cs="Times"/>
          <w:sz w:val="23"/>
          <w:szCs w:val="23"/>
        </w:rPr>
      </w:pPr>
      <w:proofErr w:type="gramStart"/>
      <w:r w:rsidRPr="00B04A47">
        <w:rPr>
          <w:rFonts w:ascii="Times" w:hAnsi="Times" w:cs="Times"/>
          <w:sz w:val="23"/>
          <w:szCs w:val="23"/>
          <w:u w:val="single"/>
        </w:rPr>
        <w:t>Group</w:t>
      </w:r>
      <w:r>
        <w:rPr>
          <w:rFonts w:ascii="Times" w:hAnsi="Times" w:cs="Times"/>
          <w:sz w:val="23"/>
          <w:szCs w:val="23"/>
        </w:rPr>
        <w:t xml:space="preserve"> poster critique #1</w:t>
      </w:r>
      <w:r w:rsidR="00FA0F44">
        <w:rPr>
          <w:rFonts w:ascii="Times" w:hAnsi="Times" w:cs="Times"/>
          <w:sz w:val="23"/>
          <w:szCs w:val="23"/>
        </w:rPr>
        <w:t>.</w:t>
      </w:r>
      <w:proofErr w:type="gramEnd"/>
      <w:r w:rsidR="00FA0F44">
        <w:rPr>
          <w:rFonts w:ascii="Times" w:hAnsi="Times" w:cs="Times"/>
          <w:sz w:val="23"/>
          <w:szCs w:val="23"/>
        </w:rPr>
        <w:t xml:space="preserve"> Turn in only ONE per group.</w:t>
      </w:r>
    </w:p>
    <w:p w14:paraId="258CAD57"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List the first and last names of each group member:</w:t>
      </w:r>
    </w:p>
    <w:p w14:paraId="20E2A8F7" w14:textId="77777777" w:rsidR="00ED5806" w:rsidRDefault="00ED5806" w:rsidP="00ED5806">
      <w:pPr>
        <w:widowControl w:val="0"/>
        <w:autoSpaceDE w:val="0"/>
        <w:autoSpaceDN w:val="0"/>
        <w:adjustRightInd w:val="0"/>
        <w:rPr>
          <w:rFonts w:ascii="Times" w:hAnsi="Times" w:cs="Times"/>
          <w:sz w:val="23"/>
          <w:szCs w:val="23"/>
        </w:rPr>
      </w:pPr>
    </w:p>
    <w:p w14:paraId="3278D4B6" w14:textId="77777777" w:rsidR="00B04A47" w:rsidRDefault="00B04A47" w:rsidP="00ED5806">
      <w:pPr>
        <w:widowControl w:val="0"/>
        <w:autoSpaceDE w:val="0"/>
        <w:autoSpaceDN w:val="0"/>
        <w:adjustRightInd w:val="0"/>
        <w:rPr>
          <w:rFonts w:ascii="Times" w:hAnsi="Times" w:cs="Times"/>
          <w:sz w:val="23"/>
          <w:szCs w:val="23"/>
        </w:rPr>
      </w:pPr>
    </w:p>
    <w:p w14:paraId="608520CF" w14:textId="77777777" w:rsidR="00ED5806" w:rsidRDefault="00ED5806">
      <w:pPr>
        <w:rPr>
          <w:rFonts w:ascii="Times" w:hAnsi="Times" w:cs="Times"/>
          <w:b/>
          <w:bCs/>
          <w:sz w:val="23"/>
          <w:szCs w:val="23"/>
        </w:rPr>
      </w:pPr>
    </w:p>
    <w:p w14:paraId="6E48851B"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Poster #1 title and location:</w:t>
      </w:r>
    </w:p>
    <w:p w14:paraId="6F2749D4" w14:textId="77777777" w:rsidR="00ED5806" w:rsidRDefault="00ED5806" w:rsidP="00ED5806">
      <w:pPr>
        <w:widowControl w:val="0"/>
        <w:autoSpaceDE w:val="0"/>
        <w:autoSpaceDN w:val="0"/>
        <w:adjustRightInd w:val="0"/>
        <w:rPr>
          <w:rFonts w:ascii="Times" w:hAnsi="Times" w:cs="Times"/>
          <w:b/>
          <w:bCs/>
          <w:sz w:val="23"/>
          <w:szCs w:val="23"/>
        </w:rPr>
      </w:pPr>
    </w:p>
    <w:p w14:paraId="51482EF1"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 xml:space="preserve">Rate the poster in each of the following categories. Base your ratings on the guidelines presented in the Design of Scientific Posters handout, and </w:t>
      </w:r>
      <w:r>
        <w:rPr>
          <w:rFonts w:ascii="Times" w:hAnsi="Times" w:cs="Times"/>
          <w:b/>
          <w:bCs/>
          <w:sz w:val="23"/>
          <w:szCs w:val="23"/>
          <w:u w:val="single"/>
        </w:rPr>
        <w:t>justify your rating with specific examples and evidence from the poster</w:t>
      </w:r>
      <w:r>
        <w:rPr>
          <w:rFonts w:ascii="Times" w:hAnsi="Times" w:cs="Times"/>
          <w:b/>
          <w:bCs/>
          <w:sz w:val="23"/>
          <w:szCs w:val="23"/>
        </w:rPr>
        <w:t>.</w:t>
      </w:r>
    </w:p>
    <w:p w14:paraId="593DC72A" w14:textId="77777777" w:rsidR="00ED5806" w:rsidRDefault="00ED5806" w:rsidP="00ED5806">
      <w:pPr>
        <w:widowControl w:val="0"/>
        <w:autoSpaceDE w:val="0"/>
        <w:autoSpaceDN w:val="0"/>
        <w:adjustRightInd w:val="0"/>
        <w:rPr>
          <w:rFonts w:ascii="Times" w:hAnsi="Times" w:cs="Times"/>
          <w:b/>
          <w:bCs/>
          <w:sz w:val="23"/>
          <w:szCs w:val="23"/>
        </w:rPr>
      </w:pPr>
    </w:p>
    <w:p w14:paraId="320E7A83"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1) Title quickly orients the audience.</w:t>
      </w:r>
      <w:r>
        <w:rPr>
          <w:rFonts w:ascii="Times" w:hAnsi="Times" w:cs="Times"/>
          <w:sz w:val="23"/>
          <w:szCs w:val="23"/>
        </w:rPr>
        <w:t xml:space="preserve">    </w:t>
      </w:r>
    </w:p>
    <w:p w14:paraId="707ECEC6"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Poor </w:t>
      </w:r>
    </w:p>
    <w:p w14:paraId="4BCF844E" w14:textId="77777777" w:rsidR="00ED5806" w:rsidRDefault="00ED5806" w:rsidP="00ED5806">
      <w:pPr>
        <w:widowControl w:val="0"/>
        <w:autoSpaceDE w:val="0"/>
        <w:autoSpaceDN w:val="0"/>
        <w:adjustRightInd w:val="0"/>
        <w:rPr>
          <w:rFonts w:ascii="Times" w:hAnsi="Times" w:cs="Times"/>
          <w:sz w:val="23"/>
          <w:szCs w:val="23"/>
        </w:rPr>
      </w:pPr>
    </w:p>
    <w:p w14:paraId="73138045" w14:textId="77777777" w:rsidR="00ED5806" w:rsidRDefault="00ED5806" w:rsidP="00ED5806">
      <w:pPr>
        <w:widowControl w:val="0"/>
        <w:autoSpaceDE w:val="0"/>
        <w:autoSpaceDN w:val="0"/>
        <w:adjustRightInd w:val="0"/>
        <w:rPr>
          <w:rFonts w:ascii="Times" w:hAnsi="Times" w:cs="Times"/>
          <w:sz w:val="23"/>
          <w:szCs w:val="23"/>
        </w:rPr>
      </w:pPr>
    </w:p>
    <w:p w14:paraId="4E2CD266" w14:textId="77777777" w:rsidR="00ED5806" w:rsidRDefault="00ED5806" w:rsidP="00ED5806">
      <w:pPr>
        <w:widowControl w:val="0"/>
        <w:autoSpaceDE w:val="0"/>
        <w:autoSpaceDN w:val="0"/>
        <w:adjustRightInd w:val="0"/>
        <w:rPr>
          <w:rFonts w:ascii="Times" w:hAnsi="Times" w:cs="Times"/>
          <w:b/>
          <w:bCs/>
          <w:sz w:val="23"/>
          <w:szCs w:val="23"/>
        </w:rPr>
      </w:pPr>
    </w:p>
    <w:p w14:paraId="28906C4C"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2) Poster quickly orients the audience to the subject and purpose.</w:t>
      </w:r>
      <w:r>
        <w:rPr>
          <w:rFonts w:ascii="Times" w:hAnsi="Times" w:cs="Times"/>
          <w:sz w:val="23"/>
          <w:szCs w:val="23"/>
        </w:rPr>
        <w:t xml:space="preserve"> </w:t>
      </w:r>
    </w:p>
    <w:p w14:paraId="47975FE6"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w:t>
      </w:r>
    </w:p>
    <w:p w14:paraId="1546CE8D" w14:textId="77777777" w:rsidR="00ED5806" w:rsidRDefault="00ED5806" w:rsidP="00ED5806">
      <w:pPr>
        <w:widowControl w:val="0"/>
        <w:autoSpaceDE w:val="0"/>
        <w:autoSpaceDN w:val="0"/>
        <w:adjustRightInd w:val="0"/>
        <w:rPr>
          <w:rFonts w:ascii="Times" w:hAnsi="Times" w:cs="Times"/>
          <w:sz w:val="23"/>
          <w:szCs w:val="23"/>
        </w:rPr>
      </w:pPr>
    </w:p>
    <w:p w14:paraId="586EC273" w14:textId="77777777" w:rsidR="00ED5806" w:rsidRDefault="00ED5806" w:rsidP="00ED5806">
      <w:pPr>
        <w:widowControl w:val="0"/>
        <w:autoSpaceDE w:val="0"/>
        <w:autoSpaceDN w:val="0"/>
        <w:adjustRightInd w:val="0"/>
        <w:rPr>
          <w:rFonts w:ascii="Times" w:hAnsi="Times" w:cs="Times"/>
          <w:sz w:val="23"/>
          <w:szCs w:val="23"/>
        </w:rPr>
      </w:pPr>
    </w:p>
    <w:p w14:paraId="2C269DB4" w14:textId="77777777" w:rsidR="00ED5806" w:rsidRDefault="00ED5806" w:rsidP="00ED5806">
      <w:pPr>
        <w:widowControl w:val="0"/>
        <w:autoSpaceDE w:val="0"/>
        <w:autoSpaceDN w:val="0"/>
        <w:adjustRightInd w:val="0"/>
        <w:rPr>
          <w:rFonts w:ascii="Times" w:hAnsi="Times" w:cs="Times"/>
          <w:sz w:val="23"/>
          <w:szCs w:val="23"/>
        </w:rPr>
      </w:pPr>
    </w:p>
    <w:p w14:paraId="607CD9C1" w14:textId="77777777" w:rsidR="00ED5806" w:rsidRDefault="00ED5806" w:rsidP="00ED5806">
      <w:pPr>
        <w:widowControl w:val="0"/>
        <w:autoSpaceDE w:val="0"/>
        <w:autoSpaceDN w:val="0"/>
        <w:adjustRightInd w:val="0"/>
        <w:rPr>
          <w:rFonts w:ascii="Times" w:hAnsi="Times" w:cs="Times"/>
          <w:sz w:val="23"/>
          <w:szCs w:val="23"/>
        </w:rPr>
      </w:pPr>
    </w:p>
    <w:p w14:paraId="30BAB960" w14:textId="77777777" w:rsidR="00ED5806" w:rsidRDefault="00ED5806" w:rsidP="00ED5806">
      <w:pPr>
        <w:widowControl w:val="0"/>
        <w:autoSpaceDE w:val="0"/>
        <w:autoSpaceDN w:val="0"/>
        <w:adjustRightInd w:val="0"/>
        <w:rPr>
          <w:rFonts w:ascii="Times" w:hAnsi="Times" w:cs="Times"/>
          <w:b/>
          <w:bCs/>
          <w:sz w:val="23"/>
          <w:szCs w:val="23"/>
        </w:rPr>
      </w:pPr>
    </w:p>
    <w:p w14:paraId="06665FCF"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 xml:space="preserve">3) Specific sections such as the results are easy to locate on the poster. </w:t>
      </w:r>
    </w:p>
    <w:p w14:paraId="20764A10"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w:t>
      </w:r>
    </w:p>
    <w:p w14:paraId="750414B0" w14:textId="77777777" w:rsidR="00ED5806" w:rsidRDefault="00ED5806" w:rsidP="00ED5806">
      <w:pPr>
        <w:widowControl w:val="0"/>
        <w:autoSpaceDE w:val="0"/>
        <w:autoSpaceDN w:val="0"/>
        <w:adjustRightInd w:val="0"/>
        <w:rPr>
          <w:rFonts w:ascii="Times" w:hAnsi="Times" w:cs="Times"/>
          <w:sz w:val="23"/>
          <w:szCs w:val="23"/>
        </w:rPr>
      </w:pPr>
    </w:p>
    <w:p w14:paraId="389A8BB7" w14:textId="77777777" w:rsidR="00ED5806" w:rsidRDefault="00ED5806" w:rsidP="00ED5806">
      <w:pPr>
        <w:widowControl w:val="0"/>
        <w:autoSpaceDE w:val="0"/>
        <w:autoSpaceDN w:val="0"/>
        <w:adjustRightInd w:val="0"/>
        <w:rPr>
          <w:rFonts w:ascii="Times" w:hAnsi="Times" w:cs="Times"/>
          <w:sz w:val="23"/>
          <w:szCs w:val="23"/>
        </w:rPr>
      </w:pPr>
    </w:p>
    <w:p w14:paraId="1BEEB4FD" w14:textId="77777777" w:rsidR="00ED5806" w:rsidRDefault="00ED5806" w:rsidP="00ED5806">
      <w:pPr>
        <w:widowControl w:val="0"/>
        <w:autoSpaceDE w:val="0"/>
        <w:autoSpaceDN w:val="0"/>
        <w:adjustRightInd w:val="0"/>
        <w:rPr>
          <w:rFonts w:ascii="Times" w:hAnsi="Times" w:cs="Times"/>
          <w:sz w:val="23"/>
          <w:szCs w:val="23"/>
        </w:rPr>
      </w:pPr>
    </w:p>
    <w:p w14:paraId="2FA208A8" w14:textId="77777777" w:rsidR="00ED5806" w:rsidRDefault="00ED5806" w:rsidP="00ED5806">
      <w:pPr>
        <w:widowControl w:val="0"/>
        <w:autoSpaceDE w:val="0"/>
        <w:autoSpaceDN w:val="0"/>
        <w:adjustRightInd w:val="0"/>
        <w:rPr>
          <w:rFonts w:ascii="Times" w:hAnsi="Times" w:cs="Times"/>
          <w:sz w:val="23"/>
          <w:szCs w:val="23"/>
        </w:rPr>
      </w:pPr>
    </w:p>
    <w:p w14:paraId="7632D817" w14:textId="77777777" w:rsidR="00ED5806" w:rsidRDefault="00ED5806" w:rsidP="00ED5806">
      <w:pPr>
        <w:widowControl w:val="0"/>
        <w:autoSpaceDE w:val="0"/>
        <w:autoSpaceDN w:val="0"/>
        <w:adjustRightInd w:val="0"/>
        <w:rPr>
          <w:rFonts w:ascii="Times" w:hAnsi="Times" w:cs="Times"/>
          <w:sz w:val="23"/>
          <w:szCs w:val="23"/>
        </w:rPr>
      </w:pPr>
    </w:p>
    <w:p w14:paraId="1798DA00"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4) Individual sections of the poster can be read quickly.</w:t>
      </w:r>
    </w:p>
    <w:p w14:paraId="5DEFFE5A"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w:t>
      </w:r>
    </w:p>
    <w:p w14:paraId="5AFDA00E" w14:textId="77777777" w:rsidR="00ED5806" w:rsidRDefault="00ED5806" w:rsidP="00ED5806">
      <w:pPr>
        <w:widowControl w:val="0"/>
        <w:autoSpaceDE w:val="0"/>
        <w:autoSpaceDN w:val="0"/>
        <w:adjustRightInd w:val="0"/>
        <w:rPr>
          <w:rFonts w:ascii="Times" w:hAnsi="Times" w:cs="Times"/>
          <w:sz w:val="23"/>
          <w:szCs w:val="23"/>
        </w:rPr>
      </w:pPr>
    </w:p>
    <w:p w14:paraId="4EF21F5D" w14:textId="77777777" w:rsidR="00ED5806" w:rsidRDefault="00ED5806" w:rsidP="00ED5806">
      <w:pPr>
        <w:widowControl w:val="0"/>
        <w:autoSpaceDE w:val="0"/>
        <w:autoSpaceDN w:val="0"/>
        <w:adjustRightInd w:val="0"/>
        <w:rPr>
          <w:rFonts w:ascii="Times" w:hAnsi="Times" w:cs="Times"/>
          <w:sz w:val="23"/>
          <w:szCs w:val="23"/>
        </w:rPr>
      </w:pPr>
    </w:p>
    <w:p w14:paraId="39AA0A4D" w14:textId="77777777" w:rsidR="00ED5806" w:rsidRDefault="00ED5806" w:rsidP="00ED5806">
      <w:pPr>
        <w:widowControl w:val="0"/>
        <w:autoSpaceDE w:val="0"/>
        <w:autoSpaceDN w:val="0"/>
        <w:adjustRightInd w:val="0"/>
        <w:rPr>
          <w:rFonts w:ascii="Times" w:hAnsi="Times" w:cs="Times"/>
          <w:sz w:val="23"/>
          <w:szCs w:val="23"/>
        </w:rPr>
      </w:pPr>
    </w:p>
    <w:p w14:paraId="4B5A0BCE" w14:textId="77777777" w:rsidR="00ED5806" w:rsidRDefault="00ED5806" w:rsidP="00ED5806">
      <w:pPr>
        <w:widowControl w:val="0"/>
        <w:autoSpaceDE w:val="0"/>
        <w:autoSpaceDN w:val="0"/>
        <w:adjustRightInd w:val="0"/>
        <w:rPr>
          <w:rFonts w:ascii="Times" w:hAnsi="Times" w:cs="Times"/>
          <w:sz w:val="23"/>
          <w:szCs w:val="23"/>
        </w:rPr>
      </w:pPr>
    </w:p>
    <w:p w14:paraId="5883C3E3"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5) Summary statement – comment on poster’s overall organization, logic, and format.</w:t>
      </w:r>
    </w:p>
    <w:p w14:paraId="51FEC470"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w:t>
      </w:r>
    </w:p>
    <w:p w14:paraId="35C2E8E3" w14:textId="77777777" w:rsidR="00ED5806" w:rsidRDefault="00ED5806" w:rsidP="00ED5806">
      <w:pPr>
        <w:widowControl w:val="0"/>
        <w:autoSpaceDE w:val="0"/>
        <w:autoSpaceDN w:val="0"/>
        <w:adjustRightInd w:val="0"/>
        <w:rPr>
          <w:rFonts w:ascii="Times" w:hAnsi="Times" w:cs="Times"/>
          <w:sz w:val="23"/>
          <w:szCs w:val="23"/>
        </w:rPr>
      </w:pPr>
    </w:p>
    <w:p w14:paraId="116D0B08" w14:textId="77777777" w:rsidR="00ED5806" w:rsidRDefault="00ED5806" w:rsidP="00ED5806">
      <w:pPr>
        <w:widowControl w:val="0"/>
        <w:autoSpaceDE w:val="0"/>
        <w:autoSpaceDN w:val="0"/>
        <w:adjustRightInd w:val="0"/>
        <w:rPr>
          <w:rFonts w:ascii="Times" w:hAnsi="Times" w:cs="Times"/>
          <w:sz w:val="23"/>
          <w:szCs w:val="23"/>
        </w:rPr>
      </w:pPr>
    </w:p>
    <w:p w14:paraId="1F4CFF16" w14:textId="77777777" w:rsidR="00ED5806" w:rsidRDefault="00ED5806" w:rsidP="00ED5806">
      <w:pPr>
        <w:widowControl w:val="0"/>
        <w:autoSpaceDE w:val="0"/>
        <w:autoSpaceDN w:val="0"/>
        <w:adjustRightInd w:val="0"/>
        <w:rPr>
          <w:rFonts w:ascii="Times" w:hAnsi="Times" w:cs="Times"/>
          <w:sz w:val="23"/>
          <w:szCs w:val="23"/>
        </w:rPr>
      </w:pPr>
    </w:p>
    <w:p w14:paraId="67E2A5EA" w14:textId="77777777" w:rsidR="00ED5806" w:rsidRDefault="00ED5806" w:rsidP="00ED5806">
      <w:pPr>
        <w:widowControl w:val="0"/>
        <w:autoSpaceDE w:val="0"/>
        <w:autoSpaceDN w:val="0"/>
        <w:adjustRightInd w:val="0"/>
        <w:rPr>
          <w:rFonts w:ascii="Times" w:hAnsi="Times" w:cs="Times"/>
          <w:sz w:val="23"/>
          <w:szCs w:val="23"/>
        </w:rPr>
      </w:pPr>
    </w:p>
    <w:p w14:paraId="7D03E150" w14:textId="77777777" w:rsidR="00ED5806" w:rsidRDefault="00ED5806" w:rsidP="00ED5806">
      <w:pPr>
        <w:widowControl w:val="0"/>
        <w:autoSpaceDE w:val="0"/>
        <w:autoSpaceDN w:val="0"/>
        <w:adjustRightInd w:val="0"/>
        <w:rPr>
          <w:rFonts w:ascii="Times" w:hAnsi="Times" w:cs="Times"/>
          <w:sz w:val="23"/>
          <w:szCs w:val="23"/>
        </w:rPr>
      </w:pPr>
    </w:p>
    <w:p w14:paraId="18E7BC11" w14:textId="77777777" w:rsidR="00ED5806" w:rsidRDefault="00ED5806" w:rsidP="00ED5806">
      <w:pPr>
        <w:widowControl w:val="0"/>
        <w:autoSpaceDE w:val="0"/>
        <w:autoSpaceDN w:val="0"/>
        <w:adjustRightInd w:val="0"/>
        <w:rPr>
          <w:rFonts w:ascii="Times" w:hAnsi="Times" w:cs="Times"/>
          <w:sz w:val="23"/>
          <w:szCs w:val="23"/>
        </w:rPr>
      </w:pPr>
    </w:p>
    <w:p w14:paraId="0D269159" w14:textId="77777777" w:rsidR="00ED5806" w:rsidRDefault="00ED5806" w:rsidP="00ED5806">
      <w:pPr>
        <w:widowControl w:val="0"/>
        <w:autoSpaceDE w:val="0"/>
        <w:autoSpaceDN w:val="0"/>
        <w:adjustRightInd w:val="0"/>
        <w:rPr>
          <w:rFonts w:ascii="Times" w:hAnsi="Times" w:cs="Times"/>
          <w:sz w:val="23"/>
          <w:szCs w:val="23"/>
        </w:rPr>
      </w:pPr>
    </w:p>
    <w:p w14:paraId="1BA2CD83" w14:textId="77777777" w:rsidR="00ED5806" w:rsidRDefault="00ED5806" w:rsidP="00ED5806">
      <w:pPr>
        <w:widowControl w:val="0"/>
        <w:autoSpaceDE w:val="0"/>
        <w:autoSpaceDN w:val="0"/>
        <w:adjustRightInd w:val="0"/>
        <w:rPr>
          <w:rFonts w:ascii="Times" w:hAnsi="Times" w:cs="Times"/>
          <w:sz w:val="23"/>
          <w:szCs w:val="23"/>
        </w:rPr>
      </w:pPr>
    </w:p>
    <w:p w14:paraId="4FB2EDAF" w14:textId="77777777" w:rsidR="00ED5806" w:rsidRDefault="00ED5806" w:rsidP="00ED5806">
      <w:pPr>
        <w:widowControl w:val="0"/>
        <w:autoSpaceDE w:val="0"/>
        <w:autoSpaceDN w:val="0"/>
        <w:adjustRightInd w:val="0"/>
        <w:rPr>
          <w:rFonts w:ascii="Times" w:hAnsi="Times" w:cs="Times"/>
          <w:sz w:val="23"/>
          <w:szCs w:val="23"/>
        </w:rPr>
      </w:pPr>
    </w:p>
    <w:p w14:paraId="1E553D46" w14:textId="77777777" w:rsidR="00ED5806" w:rsidRDefault="00ED5806">
      <w:pPr>
        <w:rPr>
          <w:rFonts w:ascii="Times" w:hAnsi="Times" w:cs="Times"/>
          <w:sz w:val="23"/>
          <w:szCs w:val="23"/>
        </w:rPr>
      </w:pPr>
      <w:r>
        <w:rPr>
          <w:rFonts w:ascii="Times" w:hAnsi="Times" w:cs="Times"/>
          <w:sz w:val="23"/>
          <w:szCs w:val="23"/>
        </w:rPr>
        <w:br w:type="page"/>
      </w:r>
    </w:p>
    <w:p w14:paraId="471C7315" w14:textId="38E1DBFE" w:rsidR="00ED5806" w:rsidRDefault="00ED5806" w:rsidP="00ED5806">
      <w:pPr>
        <w:widowControl w:val="0"/>
        <w:autoSpaceDE w:val="0"/>
        <w:autoSpaceDN w:val="0"/>
        <w:adjustRightInd w:val="0"/>
        <w:rPr>
          <w:rFonts w:ascii="Times" w:hAnsi="Times" w:cs="Times"/>
          <w:sz w:val="23"/>
          <w:szCs w:val="23"/>
        </w:rPr>
      </w:pPr>
      <w:proofErr w:type="gramStart"/>
      <w:r w:rsidRPr="00B04A47">
        <w:rPr>
          <w:rFonts w:ascii="Times" w:hAnsi="Times" w:cs="Times"/>
          <w:sz w:val="23"/>
          <w:szCs w:val="23"/>
          <w:u w:val="single"/>
        </w:rPr>
        <w:t>Group</w:t>
      </w:r>
      <w:r>
        <w:rPr>
          <w:rFonts w:ascii="Times" w:hAnsi="Times" w:cs="Times"/>
          <w:sz w:val="23"/>
          <w:szCs w:val="23"/>
        </w:rPr>
        <w:t xml:space="preserve"> poster critique #2</w:t>
      </w:r>
      <w:r w:rsidR="00FA0F44">
        <w:rPr>
          <w:rFonts w:ascii="Times" w:hAnsi="Times" w:cs="Times"/>
          <w:sz w:val="23"/>
          <w:szCs w:val="23"/>
        </w:rPr>
        <w:t>.</w:t>
      </w:r>
      <w:proofErr w:type="gramEnd"/>
      <w:r w:rsidR="00FA0F44">
        <w:rPr>
          <w:rFonts w:ascii="Times" w:hAnsi="Times" w:cs="Times"/>
          <w:sz w:val="23"/>
          <w:szCs w:val="23"/>
        </w:rPr>
        <w:t xml:space="preserve"> </w:t>
      </w:r>
      <w:r w:rsidR="00FA0F44" w:rsidRPr="00FA0F44">
        <w:rPr>
          <w:rFonts w:ascii="Times" w:hAnsi="Times" w:cs="Times"/>
          <w:sz w:val="23"/>
          <w:szCs w:val="23"/>
        </w:rPr>
        <w:t xml:space="preserve"> </w:t>
      </w:r>
      <w:r w:rsidR="00FA0F44">
        <w:rPr>
          <w:rFonts w:ascii="Times" w:hAnsi="Times" w:cs="Times"/>
          <w:sz w:val="23"/>
          <w:szCs w:val="23"/>
        </w:rPr>
        <w:t>Turn in only ONE per group.</w:t>
      </w:r>
    </w:p>
    <w:p w14:paraId="2977BF80"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List the first and last names of each group member:</w:t>
      </w:r>
      <w:bookmarkStart w:id="0" w:name="_GoBack"/>
      <w:bookmarkEnd w:id="0"/>
    </w:p>
    <w:p w14:paraId="71FA674A" w14:textId="77777777" w:rsidR="00ED5806" w:rsidRDefault="00ED5806" w:rsidP="00ED5806">
      <w:pPr>
        <w:widowControl w:val="0"/>
        <w:autoSpaceDE w:val="0"/>
        <w:autoSpaceDN w:val="0"/>
        <w:adjustRightInd w:val="0"/>
        <w:rPr>
          <w:rFonts w:ascii="Times" w:hAnsi="Times" w:cs="Times"/>
          <w:sz w:val="23"/>
          <w:szCs w:val="23"/>
        </w:rPr>
      </w:pPr>
    </w:p>
    <w:p w14:paraId="2E598143" w14:textId="77777777" w:rsidR="00ED5806" w:rsidRDefault="00ED5806" w:rsidP="00ED5806">
      <w:pPr>
        <w:widowControl w:val="0"/>
        <w:autoSpaceDE w:val="0"/>
        <w:autoSpaceDN w:val="0"/>
        <w:adjustRightInd w:val="0"/>
        <w:rPr>
          <w:rFonts w:ascii="Times" w:hAnsi="Times" w:cs="Times"/>
          <w:sz w:val="23"/>
          <w:szCs w:val="23"/>
        </w:rPr>
      </w:pPr>
    </w:p>
    <w:p w14:paraId="3AC0B916" w14:textId="77777777" w:rsidR="00ED5806" w:rsidRDefault="00ED5806" w:rsidP="00ED5806">
      <w:pPr>
        <w:widowControl w:val="0"/>
        <w:autoSpaceDE w:val="0"/>
        <w:autoSpaceDN w:val="0"/>
        <w:adjustRightInd w:val="0"/>
        <w:rPr>
          <w:rFonts w:ascii="Times" w:hAnsi="Times" w:cs="Times"/>
          <w:sz w:val="23"/>
          <w:szCs w:val="23"/>
        </w:rPr>
      </w:pPr>
    </w:p>
    <w:p w14:paraId="0E89615A"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Poster #2 title and location:</w:t>
      </w:r>
    </w:p>
    <w:p w14:paraId="476883CD" w14:textId="77777777" w:rsidR="00ED5806" w:rsidRDefault="00ED5806" w:rsidP="00ED5806">
      <w:pPr>
        <w:widowControl w:val="0"/>
        <w:autoSpaceDE w:val="0"/>
        <w:autoSpaceDN w:val="0"/>
        <w:adjustRightInd w:val="0"/>
        <w:rPr>
          <w:rFonts w:ascii="Times" w:hAnsi="Times" w:cs="Times"/>
          <w:b/>
          <w:bCs/>
          <w:sz w:val="23"/>
          <w:szCs w:val="23"/>
        </w:rPr>
      </w:pPr>
    </w:p>
    <w:p w14:paraId="0F951B9A" w14:textId="77777777" w:rsidR="00ED5806" w:rsidRDefault="00ED5806" w:rsidP="00ED5806">
      <w:pPr>
        <w:widowControl w:val="0"/>
        <w:autoSpaceDE w:val="0"/>
        <w:autoSpaceDN w:val="0"/>
        <w:adjustRightInd w:val="0"/>
        <w:rPr>
          <w:rFonts w:ascii="Times" w:hAnsi="Times" w:cs="Times"/>
          <w:b/>
          <w:bCs/>
          <w:sz w:val="23"/>
          <w:szCs w:val="23"/>
        </w:rPr>
      </w:pPr>
    </w:p>
    <w:p w14:paraId="6650AB66" w14:textId="77777777" w:rsidR="00ED5806" w:rsidRDefault="00ED5806" w:rsidP="00ED5806">
      <w:pPr>
        <w:widowControl w:val="0"/>
        <w:autoSpaceDE w:val="0"/>
        <w:autoSpaceDN w:val="0"/>
        <w:adjustRightInd w:val="0"/>
        <w:rPr>
          <w:rFonts w:ascii="Times" w:hAnsi="Times" w:cs="Times"/>
          <w:sz w:val="23"/>
          <w:szCs w:val="23"/>
        </w:rPr>
      </w:pPr>
    </w:p>
    <w:p w14:paraId="3FCC5AB2"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 xml:space="preserve">Rate the poster in each of the following categories. Base your ratings on the guidelines presented in the Design of Scientific Posters handout. This time, </w:t>
      </w:r>
      <w:r>
        <w:rPr>
          <w:rFonts w:ascii="Times" w:hAnsi="Times" w:cs="Times"/>
          <w:b/>
          <w:bCs/>
          <w:sz w:val="23"/>
          <w:szCs w:val="23"/>
          <w:u w:val="single"/>
        </w:rPr>
        <w:t>offer one or more specific suggestions of how the author might improve the rating</w:t>
      </w:r>
      <w:r>
        <w:rPr>
          <w:rFonts w:ascii="Times" w:hAnsi="Times" w:cs="Times"/>
          <w:b/>
          <w:bCs/>
          <w:sz w:val="23"/>
          <w:szCs w:val="23"/>
        </w:rPr>
        <w:t xml:space="preserve">. </w:t>
      </w:r>
    </w:p>
    <w:p w14:paraId="1DC0350F" w14:textId="77777777" w:rsidR="00ED5806" w:rsidRDefault="00ED5806" w:rsidP="00ED5806">
      <w:pPr>
        <w:widowControl w:val="0"/>
        <w:autoSpaceDE w:val="0"/>
        <w:autoSpaceDN w:val="0"/>
        <w:adjustRightInd w:val="0"/>
        <w:rPr>
          <w:rFonts w:ascii="Times" w:hAnsi="Times" w:cs="Times"/>
          <w:b/>
          <w:bCs/>
          <w:sz w:val="23"/>
          <w:szCs w:val="23"/>
        </w:rPr>
      </w:pPr>
    </w:p>
    <w:p w14:paraId="71C0447B"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1) Title quickly orients the audience.</w:t>
      </w:r>
      <w:r>
        <w:rPr>
          <w:rFonts w:ascii="Times" w:hAnsi="Times" w:cs="Times"/>
          <w:sz w:val="23"/>
          <w:szCs w:val="23"/>
        </w:rPr>
        <w:t xml:space="preserve">    </w:t>
      </w:r>
    </w:p>
    <w:p w14:paraId="7810202F"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Poor </w:t>
      </w:r>
    </w:p>
    <w:p w14:paraId="1DAFB4DF" w14:textId="77777777" w:rsidR="00ED5806" w:rsidRDefault="00ED5806" w:rsidP="00ED5806">
      <w:pPr>
        <w:widowControl w:val="0"/>
        <w:autoSpaceDE w:val="0"/>
        <w:autoSpaceDN w:val="0"/>
        <w:adjustRightInd w:val="0"/>
        <w:rPr>
          <w:rFonts w:ascii="Times" w:hAnsi="Times" w:cs="Times"/>
          <w:sz w:val="23"/>
          <w:szCs w:val="23"/>
        </w:rPr>
      </w:pPr>
    </w:p>
    <w:p w14:paraId="78BA83FC" w14:textId="77777777" w:rsidR="00ED5806" w:rsidRDefault="00ED5806" w:rsidP="00ED5806">
      <w:pPr>
        <w:widowControl w:val="0"/>
        <w:autoSpaceDE w:val="0"/>
        <w:autoSpaceDN w:val="0"/>
        <w:adjustRightInd w:val="0"/>
        <w:rPr>
          <w:rFonts w:ascii="Times" w:hAnsi="Times" w:cs="Times"/>
          <w:sz w:val="23"/>
          <w:szCs w:val="23"/>
        </w:rPr>
      </w:pPr>
    </w:p>
    <w:p w14:paraId="2666447F" w14:textId="77777777" w:rsidR="00ED5806" w:rsidRDefault="00ED5806" w:rsidP="00ED5806">
      <w:pPr>
        <w:widowControl w:val="0"/>
        <w:autoSpaceDE w:val="0"/>
        <w:autoSpaceDN w:val="0"/>
        <w:adjustRightInd w:val="0"/>
        <w:rPr>
          <w:rFonts w:ascii="Times" w:hAnsi="Times" w:cs="Times"/>
          <w:b/>
          <w:bCs/>
          <w:sz w:val="23"/>
          <w:szCs w:val="23"/>
        </w:rPr>
      </w:pPr>
    </w:p>
    <w:p w14:paraId="3C5E8FFB" w14:textId="77777777" w:rsidR="00ED5806" w:rsidRDefault="00ED5806" w:rsidP="00ED5806">
      <w:pPr>
        <w:widowControl w:val="0"/>
        <w:autoSpaceDE w:val="0"/>
        <w:autoSpaceDN w:val="0"/>
        <w:adjustRightInd w:val="0"/>
        <w:rPr>
          <w:rFonts w:ascii="Cambria" w:hAnsi="Cambria" w:cs="Cambria"/>
        </w:rPr>
      </w:pPr>
      <w:r>
        <w:rPr>
          <w:rFonts w:ascii="Times" w:hAnsi="Times" w:cs="Times"/>
          <w:b/>
          <w:bCs/>
          <w:sz w:val="23"/>
          <w:szCs w:val="23"/>
        </w:rPr>
        <w:t>2) Poster quickly orients the audience to the subject and purpose.</w:t>
      </w:r>
      <w:r>
        <w:rPr>
          <w:rFonts w:ascii="Times" w:hAnsi="Times" w:cs="Times"/>
          <w:sz w:val="23"/>
          <w:szCs w:val="23"/>
        </w:rPr>
        <w:t xml:space="preserve"> </w:t>
      </w:r>
    </w:p>
    <w:p w14:paraId="12C673D7"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w:t>
      </w:r>
    </w:p>
    <w:p w14:paraId="6256C8E8" w14:textId="77777777" w:rsidR="00ED5806" w:rsidRDefault="00ED5806" w:rsidP="00ED5806">
      <w:pPr>
        <w:widowControl w:val="0"/>
        <w:autoSpaceDE w:val="0"/>
        <w:autoSpaceDN w:val="0"/>
        <w:adjustRightInd w:val="0"/>
        <w:rPr>
          <w:rFonts w:ascii="Times" w:hAnsi="Times" w:cs="Times"/>
          <w:sz w:val="23"/>
          <w:szCs w:val="23"/>
        </w:rPr>
      </w:pPr>
    </w:p>
    <w:p w14:paraId="36666943" w14:textId="77777777" w:rsidR="00ED5806" w:rsidRDefault="00ED5806" w:rsidP="00ED5806">
      <w:pPr>
        <w:widowControl w:val="0"/>
        <w:autoSpaceDE w:val="0"/>
        <w:autoSpaceDN w:val="0"/>
        <w:adjustRightInd w:val="0"/>
        <w:rPr>
          <w:rFonts w:ascii="Times" w:hAnsi="Times" w:cs="Times"/>
          <w:sz w:val="23"/>
          <w:szCs w:val="23"/>
        </w:rPr>
      </w:pPr>
    </w:p>
    <w:p w14:paraId="11E10848" w14:textId="77777777" w:rsidR="00ED5806" w:rsidRDefault="00ED5806" w:rsidP="00ED5806">
      <w:pPr>
        <w:widowControl w:val="0"/>
        <w:autoSpaceDE w:val="0"/>
        <w:autoSpaceDN w:val="0"/>
        <w:adjustRightInd w:val="0"/>
        <w:rPr>
          <w:rFonts w:ascii="Times" w:hAnsi="Times" w:cs="Times"/>
          <w:sz w:val="23"/>
          <w:szCs w:val="23"/>
        </w:rPr>
      </w:pPr>
    </w:p>
    <w:p w14:paraId="01077CF0" w14:textId="77777777" w:rsidR="00ED5806" w:rsidRDefault="00ED5806" w:rsidP="00ED5806">
      <w:pPr>
        <w:widowControl w:val="0"/>
        <w:autoSpaceDE w:val="0"/>
        <w:autoSpaceDN w:val="0"/>
        <w:adjustRightInd w:val="0"/>
        <w:rPr>
          <w:rFonts w:ascii="Times" w:hAnsi="Times" w:cs="Times"/>
          <w:sz w:val="23"/>
          <w:szCs w:val="23"/>
        </w:rPr>
      </w:pPr>
    </w:p>
    <w:p w14:paraId="1750C14E" w14:textId="77777777" w:rsidR="00ED5806" w:rsidRDefault="00ED5806" w:rsidP="00ED5806">
      <w:pPr>
        <w:widowControl w:val="0"/>
        <w:autoSpaceDE w:val="0"/>
        <w:autoSpaceDN w:val="0"/>
        <w:adjustRightInd w:val="0"/>
        <w:rPr>
          <w:rFonts w:ascii="Times" w:hAnsi="Times" w:cs="Times"/>
          <w:b/>
          <w:bCs/>
          <w:sz w:val="23"/>
          <w:szCs w:val="23"/>
        </w:rPr>
      </w:pPr>
    </w:p>
    <w:p w14:paraId="10149712"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 xml:space="preserve">3) Specific sections such as the results are easy to locate on the poster. </w:t>
      </w:r>
    </w:p>
    <w:p w14:paraId="00F44255"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w:t>
      </w:r>
    </w:p>
    <w:p w14:paraId="35A155DD" w14:textId="77777777" w:rsidR="00ED5806" w:rsidRDefault="00ED5806" w:rsidP="00ED5806">
      <w:pPr>
        <w:widowControl w:val="0"/>
        <w:autoSpaceDE w:val="0"/>
        <w:autoSpaceDN w:val="0"/>
        <w:adjustRightInd w:val="0"/>
        <w:rPr>
          <w:rFonts w:ascii="Times" w:hAnsi="Times" w:cs="Times"/>
          <w:sz w:val="23"/>
          <w:szCs w:val="23"/>
        </w:rPr>
      </w:pPr>
    </w:p>
    <w:p w14:paraId="0967CA1B" w14:textId="77777777" w:rsidR="00ED5806" w:rsidRDefault="00ED5806" w:rsidP="00ED5806">
      <w:pPr>
        <w:widowControl w:val="0"/>
        <w:autoSpaceDE w:val="0"/>
        <w:autoSpaceDN w:val="0"/>
        <w:adjustRightInd w:val="0"/>
        <w:rPr>
          <w:rFonts w:ascii="Times" w:hAnsi="Times" w:cs="Times"/>
          <w:sz w:val="23"/>
          <w:szCs w:val="23"/>
        </w:rPr>
      </w:pPr>
    </w:p>
    <w:p w14:paraId="6DC127BA" w14:textId="77777777" w:rsidR="00ED5806" w:rsidRDefault="00ED5806" w:rsidP="00ED5806">
      <w:pPr>
        <w:widowControl w:val="0"/>
        <w:autoSpaceDE w:val="0"/>
        <w:autoSpaceDN w:val="0"/>
        <w:adjustRightInd w:val="0"/>
        <w:rPr>
          <w:rFonts w:ascii="Times" w:hAnsi="Times" w:cs="Times"/>
          <w:sz w:val="23"/>
          <w:szCs w:val="23"/>
        </w:rPr>
      </w:pPr>
    </w:p>
    <w:p w14:paraId="261DF412" w14:textId="77777777" w:rsidR="00ED5806" w:rsidRDefault="00ED5806" w:rsidP="00ED5806">
      <w:pPr>
        <w:widowControl w:val="0"/>
        <w:autoSpaceDE w:val="0"/>
        <w:autoSpaceDN w:val="0"/>
        <w:adjustRightInd w:val="0"/>
        <w:rPr>
          <w:rFonts w:ascii="Times" w:hAnsi="Times" w:cs="Times"/>
          <w:sz w:val="23"/>
          <w:szCs w:val="23"/>
        </w:rPr>
      </w:pPr>
    </w:p>
    <w:p w14:paraId="662926C9" w14:textId="77777777" w:rsidR="00ED5806" w:rsidRDefault="00ED5806" w:rsidP="00ED5806">
      <w:pPr>
        <w:widowControl w:val="0"/>
        <w:autoSpaceDE w:val="0"/>
        <w:autoSpaceDN w:val="0"/>
        <w:adjustRightInd w:val="0"/>
        <w:rPr>
          <w:rFonts w:ascii="Times" w:hAnsi="Times" w:cs="Times"/>
          <w:sz w:val="23"/>
          <w:szCs w:val="23"/>
        </w:rPr>
      </w:pPr>
    </w:p>
    <w:p w14:paraId="53C1DB77"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4) Individual sections of the poster can be read quickly.</w:t>
      </w:r>
    </w:p>
    <w:p w14:paraId="4F0D3407"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w:t>
      </w:r>
    </w:p>
    <w:p w14:paraId="4891DB8A" w14:textId="77777777" w:rsidR="00ED5806" w:rsidRDefault="00ED5806" w:rsidP="00ED5806">
      <w:pPr>
        <w:widowControl w:val="0"/>
        <w:autoSpaceDE w:val="0"/>
        <w:autoSpaceDN w:val="0"/>
        <w:adjustRightInd w:val="0"/>
        <w:rPr>
          <w:rFonts w:ascii="Times" w:hAnsi="Times" w:cs="Times"/>
          <w:sz w:val="23"/>
          <w:szCs w:val="23"/>
        </w:rPr>
      </w:pPr>
    </w:p>
    <w:p w14:paraId="1EA025A9" w14:textId="77777777" w:rsidR="00ED5806" w:rsidRDefault="00ED5806" w:rsidP="00ED5806">
      <w:pPr>
        <w:widowControl w:val="0"/>
        <w:autoSpaceDE w:val="0"/>
        <w:autoSpaceDN w:val="0"/>
        <w:adjustRightInd w:val="0"/>
        <w:rPr>
          <w:rFonts w:ascii="Times" w:hAnsi="Times" w:cs="Times"/>
          <w:sz w:val="23"/>
          <w:szCs w:val="23"/>
        </w:rPr>
      </w:pPr>
    </w:p>
    <w:p w14:paraId="00D186C9" w14:textId="77777777" w:rsidR="00ED5806" w:rsidRDefault="00ED5806" w:rsidP="00ED5806">
      <w:pPr>
        <w:widowControl w:val="0"/>
        <w:autoSpaceDE w:val="0"/>
        <w:autoSpaceDN w:val="0"/>
        <w:adjustRightInd w:val="0"/>
        <w:rPr>
          <w:rFonts w:ascii="Times" w:hAnsi="Times" w:cs="Times"/>
          <w:sz w:val="23"/>
          <w:szCs w:val="23"/>
        </w:rPr>
      </w:pPr>
    </w:p>
    <w:p w14:paraId="012C7DF4" w14:textId="77777777" w:rsidR="00ED5806" w:rsidRDefault="00ED5806" w:rsidP="00ED5806">
      <w:pPr>
        <w:widowControl w:val="0"/>
        <w:autoSpaceDE w:val="0"/>
        <w:autoSpaceDN w:val="0"/>
        <w:adjustRightInd w:val="0"/>
        <w:rPr>
          <w:rFonts w:ascii="Times" w:hAnsi="Times" w:cs="Times"/>
          <w:sz w:val="23"/>
          <w:szCs w:val="23"/>
        </w:rPr>
      </w:pPr>
    </w:p>
    <w:p w14:paraId="22E89E35" w14:textId="77777777" w:rsidR="00ED5806" w:rsidRDefault="00ED5806" w:rsidP="00ED5806">
      <w:pPr>
        <w:widowControl w:val="0"/>
        <w:autoSpaceDE w:val="0"/>
        <w:autoSpaceDN w:val="0"/>
        <w:adjustRightInd w:val="0"/>
        <w:rPr>
          <w:rFonts w:ascii="Times" w:hAnsi="Times" w:cs="Times"/>
          <w:b/>
          <w:bCs/>
          <w:sz w:val="23"/>
          <w:szCs w:val="23"/>
        </w:rPr>
      </w:pPr>
      <w:r>
        <w:rPr>
          <w:rFonts w:ascii="Times" w:hAnsi="Times" w:cs="Times"/>
          <w:b/>
          <w:bCs/>
          <w:sz w:val="23"/>
          <w:szCs w:val="23"/>
        </w:rPr>
        <w:t>5) Summary statement – comment on poster’s overall organization, logic, and format.</w:t>
      </w:r>
    </w:p>
    <w:p w14:paraId="510A2ECE" w14:textId="77777777" w:rsidR="00ED5806" w:rsidRDefault="00ED5806" w:rsidP="00ED5806">
      <w:pPr>
        <w:widowControl w:val="0"/>
        <w:autoSpaceDE w:val="0"/>
        <w:autoSpaceDN w:val="0"/>
        <w:adjustRightInd w:val="0"/>
        <w:rPr>
          <w:rFonts w:ascii="Times" w:hAnsi="Times" w:cs="Times"/>
          <w:sz w:val="23"/>
          <w:szCs w:val="23"/>
        </w:rPr>
      </w:pPr>
      <w:r>
        <w:rPr>
          <w:rFonts w:ascii="Times" w:hAnsi="Times" w:cs="Times"/>
          <w:sz w:val="23"/>
          <w:szCs w:val="23"/>
        </w:rPr>
        <w:t xml:space="preserve">Excellent      Very Good     </w:t>
      </w:r>
      <w:proofErr w:type="spellStart"/>
      <w:r>
        <w:rPr>
          <w:rFonts w:ascii="Times" w:hAnsi="Times" w:cs="Times"/>
          <w:sz w:val="23"/>
          <w:szCs w:val="23"/>
        </w:rPr>
        <w:t>Good</w:t>
      </w:r>
      <w:proofErr w:type="spellEnd"/>
      <w:r>
        <w:rPr>
          <w:rFonts w:ascii="Times" w:hAnsi="Times" w:cs="Times"/>
          <w:sz w:val="23"/>
          <w:szCs w:val="23"/>
        </w:rPr>
        <w:t xml:space="preserve">       Fair        Poor</w:t>
      </w:r>
    </w:p>
    <w:p w14:paraId="0EB27456" w14:textId="77777777" w:rsidR="00ED5806" w:rsidRDefault="00ED5806" w:rsidP="00ED5806">
      <w:pPr>
        <w:widowControl w:val="0"/>
        <w:autoSpaceDE w:val="0"/>
        <w:autoSpaceDN w:val="0"/>
        <w:adjustRightInd w:val="0"/>
        <w:rPr>
          <w:rFonts w:ascii="Times" w:hAnsi="Times" w:cs="Times"/>
          <w:sz w:val="23"/>
          <w:szCs w:val="23"/>
        </w:rPr>
      </w:pPr>
    </w:p>
    <w:p w14:paraId="6F25BACA" w14:textId="77777777" w:rsidR="00ED5806" w:rsidRDefault="00ED5806" w:rsidP="00ED5806">
      <w:pPr>
        <w:widowControl w:val="0"/>
        <w:autoSpaceDE w:val="0"/>
        <w:autoSpaceDN w:val="0"/>
        <w:adjustRightInd w:val="0"/>
        <w:rPr>
          <w:rFonts w:ascii="Times" w:hAnsi="Times" w:cs="Times"/>
          <w:sz w:val="23"/>
          <w:szCs w:val="23"/>
        </w:rPr>
      </w:pPr>
    </w:p>
    <w:p w14:paraId="157BD664" w14:textId="77777777" w:rsidR="00ED5806" w:rsidRDefault="00ED5806" w:rsidP="00ED5806">
      <w:pPr>
        <w:widowControl w:val="0"/>
        <w:autoSpaceDE w:val="0"/>
        <w:autoSpaceDN w:val="0"/>
        <w:adjustRightInd w:val="0"/>
        <w:rPr>
          <w:rFonts w:ascii="Cambria" w:hAnsi="Cambria" w:cs="Cambria"/>
        </w:rPr>
      </w:pPr>
    </w:p>
    <w:p w14:paraId="4ADC694F" w14:textId="77777777" w:rsidR="00560A96" w:rsidRDefault="00560A96"/>
    <w:sectPr w:rsidR="00560A96" w:rsidSect="00E24D1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D3655" w14:textId="77777777" w:rsidR="00B04A47" w:rsidRDefault="00B04A47" w:rsidP="00B04A47">
      <w:r>
        <w:separator/>
      </w:r>
    </w:p>
  </w:endnote>
  <w:endnote w:type="continuationSeparator" w:id="0">
    <w:p w14:paraId="513B39EB" w14:textId="77777777" w:rsidR="00B04A47" w:rsidRDefault="00B04A47" w:rsidP="00B0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0D145" w14:textId="77777777" w:rsidR="00B04A47" w:rsidRDefault="00B04A47" w:rsidP="00B04A47">
      <w:r>
        <w:separator/>
      </w:r>
    </w:p>
  </w:footnote>
  <w:footnote w:type="continuationSeparator" w:id="0">
    <w:p w14:paraId="652B8475" w14:textId="77777777" w:rsidR="00B04A47" w:rsidRDefault="00B04A47" w:rsidP="00B0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06"/>
    <w:rsid w:val="00007AF9"/>
    <w:rsid w:val="00331560"/>
    <w:rsid w:val="00560A96"/>
    <w:rsid w:val="00757EB5"/>
    <w:rsid w:val="008A564D"/>
    <w:rsid w:val="00B04A47"/>
    <w:rsid w:val="00ED5806"/>
    <w:rsid w:val="00F84FA9"/>
    <w:rsid w:val="00FA0F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EE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Header">
    <w:name w:val="header"/>
    <w:basedOn w:val="Normal"/>
    <w:link w:val="HeaderChar"/>
    <w:uiPriority w:val="99"/>
    <w:unhideWhenUsed/>
    <w:rsid w:val="00B04A47"/>
    <w:pPr>
      <w:tabs>
        <w:tab w:val="center" w:pos="4320"/>
        <w:tab w:val="right" w:pos="8640"/>
      </w:tabs>
    </w:pPr>
  </w:style>
  <w:style w:type="character" w:customStyle="1" w:styleId="HeaderChar">
    <w:name w:val="Header Char"/>
    <w:basedOn w:val="DefaultParagraphFont"/>
    <w:link w:val="Header"/>
    <w:uiPriority w:val="99"/>
    <w:rsid w:val="00B04A47"/>
    <w:rPr>
      <w:sz w:val="24"/>
      <w:szCs w:val="24"/>
    </w:rPr>
  </w:style>
  <w:style w:type="paragraph" w:styleId="Footer">
    <w:name w:val="footer"/>
    <w:basedOn w:val="Normal"/>
    <w:link w:val="FooterChar"/>
    <w:uiPriority w:val="99"/>
    <w:unhideWhenUsed/>
    <w:rsid w:val="00B04A47"/>
    <w:pPr>
      <w:tabs>
        <w:tab w:val="center" w:pos="4320"/>
        <w:tab w:val="right" w:pos="8640"/>
      </w:tabs>
    </w:pPr>
  </w:style>
  <w:style w:type="character" w:customStyle="1" w:styleId="FooterChar">
    <w:name w:val="Footer Char"/>
    <w:basedOn w:val="DefaultParagraphFont"/>
    <w:link w:val="Footer"/>
    <w:uiPriority w:val="99"/>
    <w:rsid w:val="00B04A4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paragraph" w:styleId="Header">
    <w:name w:val="header"/>
    <w:basedOn w:val="Normal"/>
    <w:link w:val="HeaderChar"/>
    <w:uiPriority w:val="99"/>
    <w:unhideWhenUsed/>
    <w:rsid w:val="00B04A47"/>
    <w:pPr>
      <w:tabs>
        <w:tab w:val="center" w:pos="4320"/>
        <w:tab w:val="right" w:pos="8640"/>
      </w:tabs>
    </w:pPr>
  </w:style>
  <w:style w:type="character" w:customStyle="1" w:styleId="HeaderChar">
    <w:name w:val="Header Char"/>
    <w:basedOn w:val="DefaultParagraphFont"/>
    <w:link w:val="Header"/>
    <w:uiPriority w:val="99"/>
    <w:rsid w:val="00B04A47"/>
    <w:rPr>
      <w:sz w:val="24"/>
      <w:szCs w:val="24"/>
    </w:rPr>
  </w:style>
  <w:style w:type="paragraph" w:styleId="Footer">
    <w:name w:val="footer"/>
    <w:basedOn w:val="Normal"/>
    <w:link w:val="FooterChar"/>
    <w:uiPriority w:val="99"/>
    <w:unhideWhenUsed/>
    <w:rsid w:val="00B04A47"/>
    <w:pPr>
      <w:tabs>
        <w:tab w:val="center" w:pos="4320"/>
        <w:tab w:val="right" w:pos="8640"/>
      </w:tabs>
    </w:pPr>
  </w:style>
  <w:style w:type="character" w:customStyle="1" w:styleId="FooterChar">
    <w:name w:val="Footer Char"/>
    <w:basedOn w:val="DefaultParagraphFont"/>
    <w:link w:val="Footer"/>
    <w:uiPriority w:val="99"/>
    <w:rsid w:val="00B04A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riting.engr.psu.edu/csp.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1470</Words>
  <Characters>8382</Characters>
  <Application>Microsoft Macintosh Word</Application>
  <DocSecurity>0</DocSecurity>
  <Lines>69</Lines>
  <Paragraphs>19</Paragraphs>
  <ScaleCrop>false</ScaleCrop>
  <Company>MIT</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Ruhl</dc:creator>
  <cp:keywords/>
  <dc:description/>
  <cp:lastModifiedBy>K Ruhl</cp:lastModifiedBy>
  <cp:revision>3</cp:revision>
  <dcterms:created xsi:type="dcterms:W3CDTF">2013-05-14T16:14:00Z</dcterms:created>
  <dcterms:modified xsi:type="dcterms:W3CDTF">2013-05-14T16:21:00Z</dcterms:modified>
</cp:coreProperties>
</file>