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4E" w:rsidRPr="003149B3" w:rsidRDefault="0092304E" w:rsidP="0092304E">
      <w:pPr>
        <w:pStyle w:val="Heading3A"/>
        <w:rPr>
          <w:rFonts w:ascii="Cambria" w:hAnsi="Cambria"/>
        </w:rPr>
      </w:pPr>
      <w:bookmarkStart w:id="0" w:name="_Toc271372117"/>
      <w:r w:rsidRPr="003149B3">
        <w:rPr>
          <w:rFonts w:ascii="Cambria" w:hAnsi="Cambria"/>
        </w:rPr>
        <w:t xml:space="preserve">Researching and Sponsoring Your Own </w:t>
      </w:r>
      <w:r w:rsidR="000A6E73">
        <w:rPr>
          <w:rFonts w:ascii="Cambria" w:hAnsi="Cambria"/>
        </w:rPr>
        <w:t xml:space="preserve">Major </w:t>
      </w:r>
      <w:r w:rsidRPr="003149B3">
        <w:rPr>
          <w:rFonts w:ascii="Cambria" w:hAnsi="Cambria"/>
        </w:rPr>
        <w:t>Bill</w:t>
      </w:r>
      <w:bookmarkEnd w:id="0"/>
    </w:p>
    <w:p w:rsidR="0092304E" w:rsidRPr="003149B3" w:rsidRDefault="0092304E" w:rsidP="0092304E">
      <w:pPr>
        <w:rPr>
          <w:rFonts w:ascii="Cambria" w:hAnsi="Cambria"/>
        </w:rPr>
      </w:pPr>
    </w:p>
    <w:p w:rsidR="0092304E" w:rsidRDefault="0092304E" w:rsidP="0092304E">
      <w:pPr>
        <w:rPr>
          <w:rFonts w:ascii="Cambria" w:hAnsi="Cambria"/>
        </w:rPr>
      </w:pPr>
      <w:r w:rsidRPr="003149B3">
        <w:rPr>
          <w:rFonts w:ascii="Cambria" w:hAnsi="Cambria"/>
        </w:rPr>
        <w:t xml:space="preserve">One of the most rewarding aspects of being a legislator is sponsoring a bill that is eventually enacted into law. This is not an easy task for a number of reasons. Legislators will often disagree about priorities, and resources are limited for even those things that legislators </w:t>
      </w:r>
      <w:r>
        <w:rPr>
          <w:rFonts w:ascii="Cambria" w:hAnsi="Cambria"/>
        </w:rPr>
        <w:t xml:space="preserve">do agree deserve attention. </w:t>
      </w:r>
      <w:proofErr w:type="gramStart"/>
      <w:r>
        <w:rPr>
          <w:rFonts w:ascii="Cambria" w:hAnsi="Cambria"/>
        </w:rPr>
        <w:t>Fewer</w:t>
      </w:r>
      <w:proofErr w:type="gramEnd"/>
      <w:r w:rsidRPr="003149B3">
        <w:rPr>
          <w:rFonts w:ascii="Cambria" w:hAnsi="Cambria"/>
        </w:rPr>
        <w:t xml:space="preserve"> than 1 out of 10 bills introduced in Congress eventually makes it into law.</w:t>
      </w:r>
    </w:p>
    <w:p w:rsidR="000A6E73" w:rsidRDefault="000A6E73" w:rsidP="0092304E">
      <w:pPr>
        <w:rPr>
          <w:rFonts w:ascii="Cambria" w:hAnsi="Cambria"/>
        </w:rPr>
      </w:pPr>
    </w:p>
    <w:p w:rsidR="0092304E" w:rsidRDefault="000A6E73" w:rsidP="0092304E">
      <w:pPr>
        <w:rPr>
          <w:rFonts w:ascii="Cambria" w:hAnsi="Cambria"/>
        </w:rPr>
      </w:pPr>
      <w:r>
        <w:rPr>
          <w:rFonts w:ascii="Cambria" w:hAnsi="Cambria"/>
        </w:rPr>
        <w:t>You can sponsor as many bills as you prefer on any subject. However, t</w:t>
      </w:r>
      <w:r w:rsidR="0092304E" w:rsidRPr="003149B3">
        <w:rPr>
          <w:rFonts w:ascii="Cambria" w:hAnsi="Cambria"/>
        </w:rPr>
        <w:t xml:space="preserve">his assignment asks you to research and draft an </w:t>
      </w:r>
      <w:r w:rsidR="0092304E" w:rsidRPr="000A6E73">
        <w:rPr>
          <w:rFonts w:ascii="Cambria" w:hAnsi="Cambria"/>
          <w:i/>
        </w:rPr>
        <w:t>original</w:t>
      </w:r>
      <w:r>
        <w:rPr>
          <w:rFonts w:ascii="Cambria" w:hAnsi="Cambria"/>
        </w:rPr>
        <w:t xml:space="preserve"> and </w:t>
      </w:r>
      <w:r w:rsidRPr="000A6E73">
        <w:rPr>
          <w:rFonts w:ascii="Cambria" w:hAnsi="Cambria"/>
          <w:i/>
        </w:rPr>
        <w:t>significant</w:t>
      </w:r>
      <w:r w:rsidR="0092304E" w:rsidRPr="003149B3">
        <w:rPr>
          <w:rFonts w:ascii="Cambria" w:hAnsi="Cambria"/>
        </w:rPr>
        <w:t xml:space="preserve"> </w:t>
      </w:r>
      <w:r>
        <w:rPr>
          <w:rFonts w:ascii="Cambria" w:hAnsi="Cambria"/>
        </w:rPr>
        <w:t xml:space="preserve">bill </w:t>
      </w:r>
      <w:r w:rsidR="0092304E" w:rsidRPr="003149B3">
        <w:rPr>
          <w:rFonts w:ascii="Cambria" w:hAnsi="Cambria"/>
        </w:rPr>
        <w:t>o</w:t>
      </w:r>
      <w:r>
        <w:rPr>
          <w:rFonts w:ascii="Cambria" w:hAnsi="Cambria"/>
        </w:rPr>
        <w:t xml:space="preserve">f your choosing. If you don’t know where to begin, consider looking at </w:t>
      </w:r>
      <w:r w:rsidR="008F11B6">
        <w:rPr>
          <w:rFonts w:ascii="Cambria" w:hAnsi="Cambria"/>
        </w:rPr>
        <w:t xml:space="preserve">some actual bills by visiting the Library of Congress’ </w:t>
      </w:r>
      <w:r w:rsidR="008F11B6" w:rsidRPr="008F11B6">
        <w:rPr>
          <w:rFonts w:ascii="Cambria" w:hAnsi="Cambria"/>
          <w:b/>
        </w:rPr>
        <w:t>Thomas</w:t>
      </w:r>
      <w:r w:rsidR="008F11B6">
        <w:rPr>
          <w:rFonts w:ascii="Cambria" w:hAnsi="Cambria"/>
        </w:rPr>
        <w:t xml:space="preserve"> website</w:t>
      </w:r>
      <w:r>
        <w:rPr>
          <w:rFonts w:ascii="Cambria" w:hAnsi="Cambria"/>
        </w:rPr>
        <w:t xml:space="preserve"> or the bills that different members have sponsored (see the resources below). Then you should </w:t>
      </w:r>
      <w:r w:rsidR="008F11B6">
        <w:rPr>
          <w:rFonts w:ascii="Cambria" w:hAnsi="Cambria"/>
        </w:rPr>
        <w:t>look at the sample bill at the bottom of this assignment.</w:t>
      </w:r>
    </w:p>
    <w:p w:rsidR="008F11B6" w:rsidRPr="003149B3" w:rsidRDefault="008F11B6" w:rsidP="0092304E">
      <w:pPr>
        <w:rPr>
          <w:rFonts w:ascii="Cambria" w:hAnsi="Cambria"/>
        </w:rPr>
      </w:pPr>
    </w:p>
    <w:p w:rsidR="0092304E" w:rsidRPr="003149B3" w:rsidRDefault="0092304E" w:rsidP="0092304E">
      <w:pPr>
        <w:rPr>
          <w:rFonts w:ascii="Cambria" w:hAnsi="Cambria"/>
          <w:b/>
        </w:rPr>
      </w:pPr>
      <w:r w:rsidRPr="003149B3">
        <w:rPr>
          <w:rFonts w:ascii="Cambria" w:hAnsi="Cambria"/>
          <w:b/>
        </w:rPr>
        <w:t xml:space="preserve">Begin by considering several questions: </w:t>
      </w:r>
    </w:p>
    <w:p w:rsidR="0092304E" w:rsidRPr="003149B3" w:rsidRDefault="0092304E" w:rsidP="0092304E">
      <w:pPr>
        <w:rPr>
          <w:rFonts w:ascii="Cambria" w:hAnsi="Cambria"/>
        </w:rPr>
      </w:pPr>
    </w:p>
    <w:p w:rsidR="0092304E" w:rsidRPr="003149B3" w:rsidRDefault="00B9454D" w:rsidP="0092304E">
      <w:pPr>
        <w:numPr>
          <w:ilvl w:val="0"/>
          <w:numId w:val="2"/>
        </w:numPr>
        <w:ind w:left="720" w:hanging="360"/>
        <w:rPr>
          <w:rFonts w:ascii="Cambria" w:hAnsi="Cambria"/>
        </w:rPr>
      </w:pPr>
      <w:r>
        <w:rPr>
          <w:rFonts w:ascii="Cambria" w:hAnsi="Cambria"/>
        </w:rPr>
        <w:t>How is a bill structured</w:t>
      </w:r>
      <w:r w:rsidR="0092304E" w:rsidRPr="003149B3">
        <w:rPr>
          <w:rFonts w:ascii="Cambria" w:hAnsi="Cambria"/>
        </w:rPr>
        <w:t xml:space="preserve">? </w:t>
      </w:r>
    </w:p>
    <w:p w:rsidR="0092304E" w:rsidRPr="003149B3" w:rsidRDefault="0092304E" w:rsidP="0092304E">
      <w:pPr>
        <w:numPr>
          <w:ilvl w:val="0"/>
          <w:numId w:val="2"/>
        </w:numPr>
        <w:ind w:left="720" w:hanging="360"/>
        <w:rPr>
          <w:rFonts w:ascii="Cambria" w:hAnsi="Cambria"/>
        </w:rPr>
      </w:pPr>
      <w:r w:rsidRPr="003149B3">
        <w:rPr>
          <w:rFonts w:ascii="Cambria" w:hAnsi="Cambria"/>
        </w:rPr>
        <w:t xml:space="preserve">What strategic considerations should you </w:t>
      </w:r>
      <w:proofErr w:type="gramStart"/>
      <w:r w:rsidRPr="003149B3">
        <w:rPr>
          <w:rFonts w:ascii="Cambria" w:hAnsi="Cambria"/>
        </w:rPr>
        <w:t>be</w:t>
      </w:r>
      <w:proofErr w:type="gramEnd"/>
      <w:r w:rsidRPr="003149B3">
        <w:rPr>
          <w:rFonts w:ascii="Cambria" w:hAnsi="Cambria"/>
        </w:rPr>
        <w:t xml:space="preserve"> thinking about when you draft the actual language of your bill? </w:t>
      </w:r>
    </w:p>
    <w:p w:rsidR="0092304E" w:rsidRPr="003149B3" w:rsidRDefault="0092304E" w:rsidP="0092304E">
      <w:pPr>
        <w:rPr>
          <w:rFonts w:ascii="Cambria" w:hAnsi="Cambria"/>
        </w:rPr>
      </w:pPr>
    </w:p>
    <w:p w:rsidR="0092304E" w:rsidRPr="003149B3" w:rsidRDefault="0092304E" w:rsidP="0092304E">
      <w:pPr>
        <w:rPr>
          <w:rFonts w:ascii="Cambria" w:hAnsi="Cambria"/>
        </w:rPr>
      </w:pPr>
      <w:r w:rsidRPr="00F152CA">
        <w:rPr>
          <w:rFonts w:ascii="Cambria" w:hAnsi="Cambria"/>
          <w:b/>
        </w:rPr>
        <w:t>Next, decide on a topic</w:t>
      </w:r>
      <w:r w:rsidRPr="003149B3">
        <w:rPr>
          <w:rFonts w:ascii="Cambria" w:hAnsi="Cambria"/>
        </w:rPr>
        <w:t xml:space="preserve">. </w:t>
      </w:r>
      <w:r w:rsidR="00B9454D">
        <w:rPr>
          <w:rFonts w:ascii="Cambria" w:hAnsi="Cambria"/>
        </w:rPr>
        <w:t xml:space="preserve">Choose </w:t>
      </w:r>
      <w:r w:rsidRPr="003149B3">
        <w:rPr>
          <w:rFonts w:ascii="Cambria" w:hAnsi="Cambria"/>
        </w:rPr>
        <w:t>an important policy issue that interests you.  Begin by drafting some initial language that conforms to the structure of the Sample bill (title, findings and purposes, etc).</w:t>
      </w:r>
    </w:p>
    <w:p w:rsidR="0092304E" w:rsidRPr="003149B3" w:rsidRDefault="0092304E" w:rsidP="0092304E">
      <w:pPr>
        <w:rPr>
          <w:rFonts w:ascii="Cambria" w:hAnsi="Cambria"/>
        </w:rPr>
      </w:pPr>
    </w:p>
    <w:p w:rsidR="0092304E" w:rsidRDefault="0092304E" w:rsidP="0092304E">
      <w:pPr>
        <w:rPr>
          <w:rFonts w:ascii="Cambria" w:hAnsi="Cambria"/>
        </w:rPr>
      </w:pPr>
      <w:r w:rsidRPr="00F152CA">
        <w:rPr>
          <w:rFonts w:ascii="Cambria" w:hAnsi="Cambria"/>
          <w:b/>
        </w:rPr>
        <w:t>Research your subject.</w:t>
      </w:r>
      <w:r w:rsidR="00B9454D">
        <w:rPr>
          <w:rFonts w:ascii="Cambria" w:hAnsi="Cambria"/>
        </w:rPr>
        <w:t xml:space="preserve"> It </w:t>
      </w:r>
      <w:r w:rsidRPr="003149B3">
        <w:rPr>
          <w:rFonts w:ascii="Cambria" w:hAnsi="Cambria"/>
        </w:rPr>
        <w:t xml:space="preserve">is entirely appropriate for you to </w:t>
      </w:r>
      <w:r w:rsidR="00B9454D">
        <w:rPr>
          <w:rFonts w:ascii="Cambria" w:hAnsi="Cambria"/>
        </w:rPr>
        <w:t xml:space="preserve">develop your </w:t>
      </w:r>
      <w:r w:rsidRPr="003149B3">
        <w:rPr>
          <w:rFonts w:ascii="Cambria" w:hAnsi="Cambria"/>
        </w:rPr>
        <w:t xml:space="preserve">bill </w:t>
      </w:r>
      <w:r w:rsidR="00B9454D">
        <w:rPr>
          <w:rFonts w:ascii="Cambria" w:hAnsi="Cambria"/>
        </w:rPr>
        <w:t xml:space="preserve">based on the </w:t>
      </w:r>
      <w:r w:rsidRPr="003149B3">
        <w:rPr>
          <w:rFonts w:ascii="Cambria" w:hAnsi="Cambria"/>
        </w:rPr>
        <w:t xml:space="preserve">work of others, whether policy organizations or legislators. </w:t>
      </w:r>
      <w:r w:rsidR="00B9454D">
        <w:rPr>
          <w:rFonts w:ascii="Cambria" w:hAnsi="Cambria"/>
        </w:rPr>
        <w:t xml:space="preserve">However, your bill should be original in the sense that it reflects your own approach to the problem, as opposed to copying and pasting language developed by others. Originality counts! </w:t>
      </w:r>
      <w:r w:rsidRPr="003149B3">
        <w:rPr>
          <w:rFonts w:ascii="Cambria" w:hAnsi="Cambria"/>
        </w:rPr>
        <w:t xml:space="preserve">The Related Resources below provide some helpful starting points for </w:t>
      </w:r>
      <w:r w:rsidR="00B9454D">
        <w:rPr>
          <w:rFonts w:ascii="Cambria" w:hAnsi="Cambria"/>
        </w:rPr>
        <w:t>learning more about issues</w:t>
      </w:r>
      <w:r w:rsidRPr="003149B3">
        <w:rPr>
          <w:rFonts w:ascii="Cambria" w:hAnsi="Cambria"/>
        </w:rPr>
        <w:t xml:space="preserve">. </w:t>
      </w:r>
    </w:p>
    <w:p w:rsidR="00F152CA" w:rsidRDefault="00F152CA" w:rsidP="0092304E">
      <w:pPr>
        <w:rPr>
          <w:rFonts w:ascii="Cambria" w:hAnsi="Cambria"/>
        </w:rPr>
      </w:pPr>
    </w:p>
    <w:p w:rsidR="00F152CA" w:rsidRPr="003149B3" w:rsidRDefault="00F152CA" w:rsidP="0092304E">
      <w:pPr>
        <w:rPr>
          <w:rFonts w:ascii="Cambria" w:hAnsi="Cambria"/>
        </w:rPr>
      </w:pPr>
      <w:r w:rsidRPr="00F152CA">
        <w:rPr>
          <w:rFonts w:ascii="Cambria" w:hAnsi="Cambria"/>
          <w:b/>
        </w:rPr>
        <w:t>Get feedback</w:t>
      </w:r>
      <w:r>
        <w:rPr>
          <w:rFonts w:ascii="Cambria" w:hAnsi="Cambria"/>
        </w:rPr>
        <w:t>. Share your proposed idea with respected colleagues and asked for feedback and suggestions. After all, you will need their support later on.</w:t>
      </w:r>
      <w:r w:rsidR="00B9454D">
        <w:rPr>
          <w:rFonts w:ascii="Cambria" w:hAnsi="Cambria"/>
        </w:rPr>
        <w:t xml:space="preserve"> Give yourself time to tweak and improve your idea.</w:t>
      </w:r>
    </w:p>
    <w:p w:rsidR="0092304E" w:rsidRPr="003149B3" w:rsidRDefault="0092304E" w:rsidP="0092304E">
      <w:pPr>
        <w:rPr>
          <w:rFonts w:ascii="Cambria" w:hAnsi="Cambria"/>
        </w:rPr>
      </w:pPr>
    </w:p>
    <w:p w:rsidR="0092304E" w:rsidRPr="003149B3" w:rsidRDefault="00F152CA" w:rsidP="0092304E">
      <w:pPr>
        <w:rPr>
          <w:rFonts w:ascii="Cambria" w:hAnsi="Cambria"/>
        </w:rPr>
      </w:pPr>
      <w:r w:rsidRPr="00F152CA">
        <w:rPr>
          <w:rFonts w:ascii="Cambria" w:hAnsi="Cambria"/>
          <w:b/>
        </w:rPr>
        <w:t>Introduce your bill</w:t>
      </w:r>
      <w:r w:rsidR="003F26C7">
        <w:rPr>
          <w:rFonts w:ascii="Cambria" w:hAnsi="Cambria"/>
          <w:b/>
        </w:rPr>
        <w:t xml:space="preserve"> on </w:t>
      </w:r>
      <w:proofErr w:type="spellStart"/>
      <w:r w:rsidR="003F26C7">
        <w:rPr>
          <w:rFonts w:ascii="Cambria" w:hAnsi="Cambria"/>
          <w:b/>
        </w:rPr>
        <w:t>LegSim</w:t>
      </w:r>
      <w:proofErr w:type="spellEnd"/>
      <w:r w:rsidRPr="00F152CA">
        <w:rPr>
          <w:rFonts w:ascii="Cambria" w:hAnsi="Cambria"/>
          <w:b/>
        </w:rPr>
        <w:t>.</w:t>
      </w:r>
      <w:r>
        <w:rPr>
          <w:rFonts w:ascii="Cambria" w:hAnsi="Cambria"/>
        </w:rPr>
        <w:t xml:space="preserve"> </w:t>
      </w:r>
      <w:r w:rsidR="0092304E" w:rsidRPr="003149B3">
        <w:rPr>
          <w:rFonts w:ascii="Cambria" w:hAnsi="Cambria"/>
        </w:rPr>
        <w:t>Proofread</w:t>
      </w:r>
      <w:r>
        <w:rPr>
          <w:rFonts w:ascii="Cambria" w:hAnsi="Cambria"/>
        </w:rPr>
        <w:t>!</w:t>
      </w:r>
      <w:r w:rsidR="0092304E" w:rsidRPr="003149B3">
        <w:rPr>
          <w:rFonts w:ascii="Cambria" w:hAnsi="Cambria"/>
        </w:rPr>
        <w:t xml:space="preserve"> </w:t>
      </w:r>
      <w:r w:rsidRPr="003149B3">
        <w:rPr>
          <w:rFonts w:ascii="Cambria" w:hAnsi="Cambria"/>
        </w:rPr>
        <w:t>You will not be able to edit your bill after you have submitted it.</w:t>
      </w:r>
      <w:r>
        <w:rPr>
          <w:rFonts w:ascii="Cambria" w:hAnsi="Cambria"/>
        </w:rPr>
        <w:t xml:space="preserve"> </w:t>
      </w:r>
      <w:r w:rsidR="0092304E" w:rsidRPr="003149B3">
        <w:rPr>
          <w:rFonts w:ascii="Cambria" w:hAnsi="Cambria"/>
        </w:rPr>
        <w:t xml:space="preserve">Login to </w:t>
      </w:r>
      <w:proofErr w:type="spellStart"/>
      <w:r w:rsidR="0092304E" w:rsidRPr="003149B3">
        <w:rPr>
          <w:rFonts w:ascii="Cambria" w:hAnsi="Cambria"/>
        </w:rPr>
        <w:t>LegSim</w:t>
      </w:r>
      <w:proofErr w:type="spellEnd"/>
      <w:r w:rsidR="0092304E" w:rsidRPr="003149B3">
        <w:rPr>
          <w:rFonts w:ascii="Cambria" w:hAnsi="Cambria"/>
        </w:rPr>
        <w:t xml:space="preserve">, click on “Submit Legislation” under My Office, and copy the text of your bill into the template provided. </w:t>
      </w:r>
    </w:p>
    <w:p w:rsidR="00B9454D" w:rsidRDefault="00B9454D" w:rsidP="0092304E">
      <w:pPr>
        <w:rPr>
          <w:rFonts w:ascii="Cambria" w:hAnsi="Cambria"/>
        </w:rPr>
      </w:pPr>
    </w:p>
    <w:p w:rsidR="0092304E" w:rsidRDefault="0092304E" w:rsidP="0092304E">
      <w:pPr>
        <w:rPr>
          <w:rFonts w:ascii="Cambria" w:hAnsi="Cambria"/>
        </w:rPr>
      </w:pPr>
      <w:r w:rsidRPr="003149B3">
        <w:rPr>
          <w:rFonts w:ascii="Cambria" w:hAnsi="Cambria"/>
        </w:rPr>
        <w:t xml:space="preserve">Now it is time to find out what others think! </w:t>
      </w:r>
    </w:p>
    <w:p w:rsidR="003F26C7" w:rsidRDefault="003F26C7" w:rsidP="0092304E">
      <w:pPr>
        <w:rPr>
          <w:rFonts w:ascii="Cambria" w:hAnsi="Cambria"/>
        </w:rPr>
      </w:pPr>
    </w:p>
    <w:p w:rsidR="003F26C7" w:rsidRPr="003149B3" w:rsidRDefault="004E1C2A" w:rsidP="0092304E">
      <w:pPr>
        <w:rPr>
          <w:rFonts w:ascii="Cambria" w:hAnsi="Cambria"/>
        </w:rPr>
      </w:pPr>
      <w:r w:rsidRPr="004E1C2A">
        <w:rPr>
          <w:rFonts w:ascii="Cambria" w:hAnsi="Cambria"/>
          <w:b/>
          <w:highlight w:val="lightGray"/>
        </w:rPr>
        <w:t>***</w:t>
      </w:r>
      <w:r w:rsidR="003F26C7" w:rsidRPr="004E1C2A">
        <w:rPr>
          <w:rFonts w:ascii="Cambria" w:hAnsi="Cambria"/>
          <w:b/>
          <w:highlight w:val="lightGray"/>
        </w:rPr>
        <w:t>Finally</w:t>
      </w:r>
      <w:r w:rsidR="003F26C7" w:rsidRPr="004E1C2A">
        <w:rPr>
          <w:rFonts w:ascii="Cambria" w:hAnsi="Cambria"/>
          <w:highlight w:val="lightGray"/>
        </w:rPr>
        <w:t xml:space="preserve">, as a separate assignment, turn your bill in to your instructor along with a paragraph on why you chose the subject and where you found information that helped you to </w:t>
      </w:r>
      <w:r w:rsidRPr="004E1C2A">
        <w:rPr>
          <w:rFonts w:ascii="Cambria" w:hAnsi="Cambria"/>
          <w:highlight w:val="lightGray"/>
        </w:rPr>
        <w:t>formulate the specifics of your bill.***</w:t>
      </w:r>
    </w:p>
    <w:p w:rsidR="0092304E" w:rsidRPr="003149B3" w:rsidRDefault="0092304E" w:rsidP="0092304E">
      <w:pPr>
        <w:rPr>
          <w:rFonts w:ascii="Cambria" w:hAnsi="Cambria"/>
        </w:rPr>
      </w:pPr>
    </w:p>
    <w:p w:rsidR="00F152CA" w:rsidRDefault="00F152CA">
      <w:pPr>
        <w:spacing w:after="200" w:line="276" w:lineRule="auto"/>
        <w:rPr>
          <w:rFonts w:ascii="Cambria" w:hAnsi="Cambria"/>
          <w:b/>
          <w:u w:val="single"/>
        </w:rPr>
      </w:pPr>
      <w:r>
        <w:rPr>
          <w:rFonts w:ascii="Cambria" w:hAnsi="Cambria"/>
          <w:b/>
          <w:u w:val="single"/>
        </w:rPr>
        <w:br w:type="page"/>
      </w:r>
    </w:p>
    <w:p w:rsidR="0092304E" w:rsidRPr="00463358" w:rsidRDefault="0092304E" w:rsidP="00923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rPr>
      </w:pPr>
      <w:r w:rsidRPr="00463358">
        <w:rPr>
          <w:rFonts w:ascii="Cambria" w:hAnsi="Cambria"/>
          <w:b/>
        </w:rPr>
        <w:lastRenderedPageBreak/>
        <w:t xml:space="preserve">Sample Bill </w:t>
      </w:r>
      <w:proofErr w:type="gramStart"/>
      <w:r w:rsidRPr="00463358">
        <w:rPr>
          <w:rFonts w:ascii="Cambria" w:hAnsi="Cambria"/>
          <w:b/>
        </w:rPr>
        <w:t>Handout</w:t>
      </w:r>
      <w:r>
        <w:rPr>
          <w:rFonts w:ascii="Cambria" w:hAnsi="Cambria"/>
          <w:b/>
        </w:rPr>
        <w:t xml:space="preserve">  (</w:t>
      </w:r>
      <w:proofErr w:type="gramEnd"/>
      <w:r>
        <w:rPr>
          <w:rFonts w:ascii="Cambria" w:hAnsi="Cambria"/>
          <w:b/>
        </w:rPr>
        <w:t xml:space="preserve">also found in your </w:t>
      </w:r>
      <w:proofErr w:type="spellStart"/>
      <w:r>
        <w:rPr>
          <w:rFonts w:ascii="Cambria" w:hAnsi="Cambria"/>
          <w:b/>
        </w:rPr>
        <w:t>LegSim</w:t>
      </w:r>
      <w:proofErr w:type="spellEnd"/>
      <w:r>
        <w:rPr>
          <w:rFonts w:ascii="Cambria" w:hAnsi="Cambria"/>
          <w:b/>
        </w:rPr>
        <w:t xml:space="preserve"> session under Instruction)</w:t>
      </w:r>
    </w:p>
    <w:p w:rsidR="0092304E" w:rsidRPr="003149B3" w:rsidRDefault="0092304E" w:rsidP="00923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92304E" w:rsidRPr="00463358" w:rsidRDefault="0092304E" w:rsidP="0092304E">
      <w:pPr>
        <w:rPr>
          <w:rFonts w:ascii="Cambria" w:hAnsi="Cambria"/>
          <w:b/>
        </w:rPr>
      </w:pPr>
      <w:r>
        <w:rPr>
          <w:rFonts w:ascii="Cambria" w:hAnsi="Cambria"/>
          <w:b/>
          <w:noProof/>
          <w:u w:val="single"/>
        </w:rPr>
        <w:drawing>
          <wp:inline distT="0" distB="0" distL="0" distR="0">
            <wp:extent cx="5230495" cy="6554470"/>
            <wp:effectExtent l="19050" t="0" r="8255" b="0"/>
            <wp:docPr id="1" name="Picture 1"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5" cstate="print"/>
                    <a:srcRect/>
                    <a:stretch>
                      <a:fillRect/>
                    </a:stretch>
                  </pic:blipFill>
                  <pic:spPr bwMode="auto">
                    <a:xfrm>
                      <a:off x="0" y="0"/>
                      <a:ext cx="5230495" cy="6554470"/>
                    </a:xfrm>
                    <a:prstGeom prst="rect">
                      <a:avLst/>
                    </a:prstGeom>
                    <a:noFill/>
                    <a:ln w="9525">
                      <a:noFill/>
                      <a:miter lim="800000"/>
                      <a:headEnd/>
                      <a:tailEnd/>
                    </a:ln>
                  </pic:spPr>
                </pic:pic>
              </a:graphicData>
            </a:graphic>
          </wp:inline>
        </w:drawing>
      </w:r>
      <w:r>
        <w:rPr>
          <w:rFonts w:ascii="Cambria" w:hAnsi="Cambria"/>
          <w:b/>
          <w:u w:val="single"/>
        </w:rPr>
        <w:br w:type="page"/>
      </w:r>
      <w:r w:rsidRPr="00463358">
        <w:rPr>
          <w:rFonts w:ascii="Cambria" w:hAnsi="Cambria"/>
          <w:b/>
        </w:rPr>
        <w:lastRenderedPageBreak/>
        <w:t>Sample Amendment Handout</w:t>
      </w:r>
    </w:p>
    <w:p w:rsidR="0092304E" w:rsidRDefault="0092304E" w:rsidP="0092304E">
      <w:pPr>
        <w:rPr>
          <w:rFonts w:ascii="Cambria" w:hAnsi="Cambria"/>
          <w:b/>
          <w:u w:val="single"/>
        </w:rPr>
      </w:pPr>
    </w:p>
    <w:p w:rsidR="0092304E" w:rsidRDefault="0092304E" w:rsidP="0092304E">
      <w:pPr>
        <w:rPr>
          <w:rFonts w:ascii="Cambria" w:hAnsi="Cambria"/>
          <w:b/>
          <w:u w:val="single"/>
        </w:rPr>
      </w:pPr>
      <w:r>
        <w:rPr>
          <w:rFonts w:ascii="Cambria" w:hAnsi="Cambria"/>
          <w:b/>
          <w:noProof/>
          <w:u w:val="single"/>
        </w:rPr>
        <w:drawing>
          <wp:inline distT="0" distB="0" distL="0" distR="0">
            <wp:extent cx="3387090" cy="6027420"/>
            <wp:effectExtent l="19050" t="0" r="3810" b="0"/>
            <wp:docPr id="2" name="Picture 2" descr="N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2)"/>
                    <pic:cNvPicPr>
                      <a:picLocks noChangeAspect="1" noChangeArrowheads="1"/>
                    </pic:cNvPicPr>
                  </pic:nvPicPr>
                  <pic:blipFill>
                    <a:blip r:embed="rId6" cstate="print"/>
                    <a:srcRect/>
                    <a:stretch>
                      <a:fillRect/>
                    </a:stretch>
                  </pic:blipFill>
                  <pic:spPr bwMode="auto">
                    <a:xfrm>
                      <a:off x="0" y="0"/>
                      <a:ext cx="3387090" cy="6027420"/>
                    </a:xfrm>
                    <a:prstGeom prst="rect">
                      <a:avLst/>
                    </a:prstGeom>
                    <a:noFill/>
                    <a:ln w="9525">
                      <a:noFill/>
                      <a:miter lim="800000"/>
                      <a:headEnd/>
                      <a:tailEnd/>
                    </a:ln>
                  </pic:spPr>
                </pic:pic>
              </a:graphicData>
            </a:graphic>
          </wp:inline>
        </w:drawing>
      </w:r>
    </w:p>
    <w:p w:rsidR="005E7FE1" w:rsidRDefault="005E7FE1" w:rsidP="0092304E"/>
    <w:p w:rsidR="008F11B6" w:rsidRPr="003149B3" w:rsidRDefault="003E3E54" w:rsidP="008F11B6">
      <w:pPr>
        <w:rPr>
          <w:rFonts w:ascii="Cambria" w:hAnsi="Cambria"/>
        </w:rPr>
      </w:pPr>
      <w:hyperlink r:id="rId7" w:history="1">
        <w:r w:rsidR="008F11B6" w:rsidRPr="008F11B6">
          <w:rPr>
            <w:rStyle w:val="Hyperlink"/>
            <w:rFonts w:ascii="Cambria" w:hAnsi="Cambria"/>
            <w:b/>
            <w:sz w:val="24"/>
          </w:rPr>
          <w:t>The Green Book</w:t>
        </w:r>
      </w:hyperlink>
      <w:r w:rsidR="008F11B6" w:rsidRPr="003149B3">
        <w:rPr>
          <w:rFonts w:ascii="Cambria" w:hAnsi="Cambria"/>
          <w:b/>
        </w:rPr>
        <w:t xml:space="preserve">: </w:t>
      </w:r>
      <w:r w:rsidR="008F11B6" w:rsidRPr="003149B3">
        <w:rPr>
          <w:rFonts w:ascii="Cambria" w:hAnsi="Cambria"/>
        </w:rPr>
        <w:t xml:space="preserve">The Green Book is a primer Members of Congress use to quickly gain an appreciation of government policies and programs. This on-line version enables you to search the volume by subject. </w:t>
      </w:r>
    </w:p>
    <w:p w:rsidR="008F11B6" w:rsidRPr="003149B3" w:rsidRDefault="008F11B6" w:rsidP="008F11B6">
      <w:pPr>
        <w:ind w:left="720"/>
        <w:rPr>
          <w:rFonts w:ascii="Cambria" w:hAnsi="Cambria"/>
        </w:rPr>
      </w:pPr>
    </w:p>
    <w:p w:rsidR="008F11B6" w:rsidRDefault="008F11B6" w:rsidP="008F11B6">
      <w:pPr>
        <w:rPr>
          <w:rFonts w:ascii="Cambria" w:hAnsi="Cambria"/>
        </w:rPr>
      </w:pPr>
      <w:r w:rsidRPr="003149B3">
        <w:rPr>
          <w:rFonts w:ascii="Cambria" w:hAnsi="Cambria"/>
          <w:b/>
        </w:rPr>
        <w:t xml:space="preserve">Congressional Quarterly Almanac: </w:t>
      </w:r>
      <w:r w:rsidRPr="003149B3">
        <w:rPr>
          <w:rFonts w:ascii="Cambria" w:hAnsi="Cambria"/>
        </w:rPr>
        <w:t xml:space="preserve">Available in the reference section of </w:t>
      </w:r>
      <w:proofErr w:type="spellStart"/>
      <w:r>
        <w:rPr>
          <w:rFonts w:ascii="Cambria" w:hAnsi="Cambria"/>
        </w:rPr>
        <w:t>Odegaard</w:t>
      </w:r>
      <w:proofErr w:type="spellEnd"/>
      <w:r>
        <w:rPr>
          <w:rFonts w:ascii="Cambria" w:hAnsi="Cambria"/>
        </w:rPr>
        <w:t xml:space="preserve"> and on-line through the UW Library. </w:t>
      </w:r>
      <w:proofErr w:type="gramStart"/>
      <w:r>
        <w:rPr>
          <w:rFonts w:ascii="Cambria" w:hAnsi="Cambria"/>
        </w:rPr>
        <w:t>Another great way to learn about the legislative history of a subject.</w:t>
      </w:r>
      <w:proofErr w:type="gramEnd"/>
      <w:r>
        <w:rPr>
          <w:rFonts w:ascii="Cambria" w:hAnsi="Cambria"/>
        </w:rPr>
        <w:t xml:space="preserve"> </w:t>
      </w:r>
    </w:p>
    <w:p w:rsidR="008F11B6" w:rsidRPr="003149B3" w:rsidRDefault="008F11B6" w:rsidP="008F11B6">
      <w:pPr>
        <w:ind w:left="720"/>
        <w:rPr>
          <w:rFonts w:ascii="Cambria" w:hAnsi="Cambria"/>
        </w:rPr>
      </w:pPr>
    </w:p>
    <w:p w:rsidR="008F11B6" w:rsidRPr="003149B3" w:rsidRDefault="008F11B6" w:rsidP="008F11B6">
      <w:pPr>
        <w:rPr>
          <w:rFonts w:ascii="Cambria" w:hAnsi="Cambria"/>
        </w:rPr>
      </w:pPr>
      <w:r w:rsidRPr="003149B3">
        <w:rPr>
          <w:rFonts w:ascii="Cambria" w:hAnsi="Cambria"/>
          <w:b/>
        </w:rPr>
        <w:lastRenderedPageBreak/>
        <w:t>THOMAS</w:t>
      </w:r>
      <w:r>
        <w:rPr>
          <w:rFonts w:ascii="Cambria" w:hAnsi="Cambria"/>
          <w:b/>
        </w:rPr>
        <w:t xml:space="preserve"> Website</w:t>
      </w:r>
      <w:r w:rsidRPr="003149B3">
        <w:rPr>
          <w:rFonts w:ascii="Cambria" w:hAnsi="Cambria"/>
          <w:b/>
        </w:rPr>
        <w:t xml:space="preserve">: </w:t>
      </w:r>
      <w:r w:rsidRPr="003149B3">
        <w:rPr>
          <w:rFonts w:ascii="Cambria" w:hAnsi="Cambria"/>
        </w:rPr>
        <w:t xml:space="preserve">Thomas allows you to research bill histories, and to find examples of bills and committee reports. The history of any bill introduced from 1973 to the present can be found here. Also includes links to House and Senate websites, etc. </w:t>
      </w:r>
    </w:p>
    <w:p w:rsidR="008F11B6" w:rsidRPr="003149B3" w:rsidRDefault="008F11B6" w:rsidP="008F11B6">
      <w:pPr>
        <w:rPr>
          <w:rFonts w:ascii="Cambria" w:hAnsi="Cambria"/>
        </w:rPr>
      </w:pPr>
    </w:p>
    <w:p w:rsidR="008F11B6" w:rsidRPr="003149B3" w:rsidRDefault="008F11B6" w:rsidP="008F11B6">
      <w:pPr>
        <w:rPr>
          <w:rFonts w:ascii="Cambria" w:hAnsi="Cambria"/>
        </w:rPr>
      </w:pPr>
      <w:r w:rsidRPr="003149B3">
        <w:rPr>
          <w:rFonts w:ascii="Cambria" w:hAnsi="Cambria"/>
          <w:b/>
        </w:rPr>
        <w:t xml:space="preserve">Members’ sponsorship and </w:t>
      </w:r>
      <w:proofErr w:type="spellStart"/>
      <w:r w:rsidRPr="003149B3">
        <w:rPr>
          <w:rFonts w:ascii="Cambria" w:hAnsi="Cambria"/>
          <w:b/>
        </w:rPr>
        <w:t>cosponsorship</w:t>
      </w:r>
      <w:proofErr w:type="spellEnd"/>
      <w:r w:rsidRPr="003149B3">
        <w:rPr>
          <w:rFonts w:ascii="Cambria" w:hAnsi="Cambria"/>
          <w:b/>
        </w:rPr>
        <w:t xml:space="preserve"> list</w:t>
      </w:r>
      <w:r w:rsidRPr="003149B3">
        <w:rPr>
          <w:rFonts w:ascii="Cambria" w:hAnsi="Cambria"/>
        </w:rPr>
        <w:t xml:space="preserve"> (</w:t>
      </w:r>
      <w:hyperlink r:id="rId8" w:history="1">
        <w:r w:rsidRPr="003149B3">
          <w:rPr>
            <w:rStyle w:val="Hyperlink"/>
            <w:rFonts w:ascii="Cambria" w:hAnsi="Cambria"/>
          </w:rPr>
          <w:t>http://thomas.loc.gov/bss/d109/sponlst.html</w:t>
        </w:r>
      </w:hyperlink>
      <w:r w:rsidRPr="003149B3">
        <w:rPr>
          <w:rFonts w:ascii="Cambria" w:hAnsi="Cambria"/>
        </w:rPr>
        <w:t>):</w:t>
      </w:r>
    </w:p>
    <w:p w:rsidR="008F11B6" w:rsidRPr="003149B3" w:rsidRDefault="008F11B6" w:rsidP="008F11B6">
      <w:pPr>
        <w:rPr>
          <w:rFonts w:ascii="Cambria" w:hAnsi="Cambria"/>
        </w:rPr>
      </w:pPr>
      <w:r w:rsidRPr="003149B3">
        <w:rPr>
          <w:rFonts w:ascii="Cambria" w:hAnsi="Cambria"/>
        </w:rPr>
        <w:t xml:space="preserve">Clickable information about each </w:t>
      </w:r>
      <w:proofErr w:type="gramStart"/>
      <w:r w:rsidRPr="003149B3">
        <w:rPr>
          <w:rFonts w:ascii="Cambria" w:hAnsi="Cambria"/>
        </w:rPr>
        <w:t>Members’</w:t>
      </w:r>
      <w:proofErr w:type="gramEnd"/>
      <w:r w:rsidRPr="003149B3">
        <w:rPr>
          <w:rFonts w:ascii="Cambria" w:hAnsi="Cambria"/>
        </w:rPr>
        <w:t xml:space="preserve"> legislative activity. </w:t>
      </w:r>
      <w:proofErr w:type="gramStart"/>
      <w:r w:rsidRPr="003149B3">
        <w:rPr>
          <w:rFonts w:ascii="Cambria" w:hAnsi="Cambria"/>
        </w:rPr>
        <w:t>Illustrates the diversity of sponsorship and co-sponsorship activity.</w:t>
      </w:r>
      <w:proofErr w:type="gramEnd"/>
    </w:p>
    <w:p w:rsidR="008F11B6" w:rsidRDefault="008F11B6" w:rsidP="0092304E"/>
    <w:sectPr w:rsidR="008F11B6" w:rsidSect="005E7F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Grande">
    <w:altName w:val="Courier New"/>
    <w:charset w:val="00"/>
    <w:family w:val="auto"/>
    <w:pitch w:val="variable"/>
    <w:sig w:usb0="03000000"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F"/>
    <w:multiLevelType w:val="multilevel"/>
    <w:tmpl w:val="894EE8A1"/>
    <w:styleLink w:val="List32"/>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30"/>
    <w:multiLevelType w:val="multilevel"/>
    <w:tmpl w:val="894EE8A1"/>
    <w:numStyleLink w:val="List32"/>
  </w:abstractNum>
  <w:abstractNum w:abstractNumId="2">
    <w:nsid w:val="00000031"/>
    <w:multiLevelType w:val="multilevel"/>
    <w:tmpl w:val="894EE8A3"/>
    <w:lvl w:ilvl="0">
      <w:start w:val="1"/>
      <w:numFmt w:val="bullet"/>
      <w:lvlText w:val="·"/>
      <w:lvlJc w:val="left"/>
      <w:pPr>
        <w:tabs>
          <w:tab w:val="num" w:pos="200"/>
        </w:tabs>
        <w:ind w:left="20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2304E"/>
    <w:rsid w:val="000A6E73"/>
    <w:rsid w:val="003E3E54"/>
    <w:rsid w:val="003F26C7"/>
    <w:rsid w:val="004E1C2A"/>
    <w:rsid w:val="005E7FE1"/>
    <w:rsid w:val="008F11B6"/>
    <w:rsid w:val="0092304E"/>
    <w:rsid w:val="00B9454D"/>
    <w:rsid w:val="00F15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04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92304E"/>
    <w:pPr>
      <w:keepNext/>
      <w:spacing w:after="0" w:line="240" w:lineRule="auto"/>
      <w:jc w:val="center"/>
      <w:outlineLvl w:val="2"/>
    </w:pPr>
    <w:rPr>
      <w:rFonts w:ascii="Arial" w:eastAsia="ヒラギノ角ゴ Pro W3" w:hAnsi="Arial" w:cs="Times New Roman"/>
      <w:b/>
      <w:color w:val="000000"/>
      <w:sz w:val="32"/>
      <w:szCs w:val="20"/>
    </w:rPr>
  </w:style>
  <w:style w:type="numbering" w:customStyle="1" w:styleId="List32">
    <w:name w:val="List 32"/>
    <w:rsid w:val="0092304E"/>
    <w:pPr>
      <w:numPr>
        <w:numId w:val="1"/>
      </w:numPr>
    </w:pPr>
  </w:style>
  <w:style w:type="paragraph" w:styleId="BalloonText">
    <w:name w:val="Balloon Text"/>
    <w:basedOn w:val="Normal"/>
    <w:link w:val="BalloonTextChar"/>
    <w:uiPriority w:val="99"/>
    <w:semiHidden/>
    <w:unhideWhenUsed/>
    <w:rsid w:val="0092304E"/>
    <w:rPr>
      <w:rFonts w:ascii="Tahoma" w:hAnsi="Tahoma" w:cs="Tahoma"/>
      <w:sz w:val="16"/>
      <w:szCs w:val="16"/>
    </w:rPr>
  </w:style>
  <w:style w:type="character" w:customStyle="1" w:styleId="BalloonTextChar">
    <w:name w:val="Balloon Text Char"/>
    <w:basedOn w:val="DefaultParagraphFont"/>
    <w:link w:val="BalloonText"/>
    <w:uiPriority w:val="99"/>
    <w:semiHidden/>
    <w:rsid w:val="0092304E"/>
    <w:rPr>
      <w:rFonts w:ascii="Tahoma" w:eastAsia="ヒラギノ角ゴ Pro W3" w:hAnsi="Tahoma" w:cs="Tahoma"/>
      <w:color w:val="000000"/>
      <w:sz w:val="16"/>
      <w:szCs w:val="16"/>
    </w:rPr>
  </w:style>
  <w:style w:type="character" w:styleId="Hyperlink">
    <w:name w:val="Hyperlink"/>
    <w:rsid w:val="008F11B6"/>
    <w:rPr>
      <w:color w:val="0035F4"/>
      <w:sz w:val="2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homas.loc.gov/bss/d109/sponlst.html" TargetMode="External"/><Relationship Id="rId3" Type="http://schemas.openxmlformats.org/officeDocument/2006/relationships/settings" Target="settings.xml"/><Relationship Id="rId7" Type="http://schemas.openxmlformats.org/officeDocument/2006/relationships/hyperlink" Target="http://www.gpoaccess.gov/wmprints/gree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dcterms:created xsi:type="dcterms:W3CDTF">2011-09-20T18:45:00Z</dcterms:created>
  <dcterms:modified xsi:type="dcterms:W3CDTF">2011-09-20T20:36:00Z</dcterms:modified>
</cp:coreProperties>
</file>