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36" w:rsidRPr="000A2455" w:rsidRDefault="00235436" w:rsidP="00235436">
      <w:pPr>
        <w:contextualSpacing/>
        <w:jc w:val="center"/>
        <w:rPr>
          <w:rFonts w:ascii="Times New Roman" w:hAnsi="Times New Roman" w:cs="Times New Roman"/>
          <w:b/>
          <w:bCs/>
          <w:lang w:val="en-GB"/>
        </w:rPr>
      </w:pPr>
      <w:r w:rsidRPr="000A2455">
        <w:rPr>
          <w:rFonts w:ascii="Times New Roman" w:hAnsi="Times New Roman" w:cs="Times New Roman"/>
          <w:b/>
          <w:bCs/>
          <w:lang w:val="en-GB"/>
        </w:rPr>
        <w:t xml:space="preserve">Mercer University </w:t>
      </w:r>
    </w:p>
    <w:p w:rsidR="00235436" w:rsidRPr="000A2455" w:rsidRDefault="00235436" w:rsidP="00235436">
      <w:pPr>
        <w:contextualSpacing/>
        <w:jc w:val="center"/>
        <w:rPr>
          <w:rFonts w:ascii="Times New Roman" w:hAnsi="Times New Roman" w:cs="Times New Roman"/>
          <w:b/>
          <w:bCs/>
          <w:lang w:val="en-GB"/>
        </w:rPr>
      </w:pPr>
      <w:r w:rsidRPr="000A2455">
        <w:rPr>
          <w:rFonts w:ascii="Times New Roman" w:hAnsi="Times New Roman" w:cs="Times New Roman"/>
          <w:b/>
          <w:bCs/>
          <w:lang w:val="en-GB"/>
        </w:rPr>
        <w:t>Congress and Legislative Process</w:t>
      </w:r>
    </w:p>
    <w:p w:rsidR="00235436" w:rsidRPr="000A2455" w:rsidRDefault="0055096E" w:rsidP="00235436">
      <w:pPr>
        <w:contextualSpacing/>
        <w:jc w:val="center"/>
        <w:rPr>
          <w:rFonts w:ascii="Times New Roman" w:hAnsi="Times New Roman" w:cs="Times New Roman"/>
          <w:b/>
          <w:bCs/>
          <w:lang w:val="en-GB"/>
        </w:rPr>
      </w:pPr>
      <w:r w:rsidRPr="000A2455">
        <w:rPr>
          <w:rFonts w:ascii="Times New Roman" w:hAnsi="Times New Roman" w:cs="Times New Roman"/>
          <w:b/>
          <w:bCs/>
          <w:lang w:val="en-GB"/>
        </w:rPr>
        <w:t>Political Science 335</w:t>
      </w:r>
    </w:p>
    <w:p w:rsidR="00235436" w:rsidRPr="000A2455" w:rsidRDefault="00235436" w:rsidP="00235436">
      <w:pPr>
        <w:contextualSpacing/>
        <w:jc w:val="center"/>
        <w:rPr>
          <w:rFonts w:ascii="Times New Roman" w:hAnsi="Times New Roman" w:cs="Times New Roman"/>
          <w:b/>
          <w:bCs/>
          <w:lang w:val="en-GB"/>
        </w:rPr>
      </w:pPr>
      <w:r w:rsidRPr="000A2455">
        <w:rPr>
          <w:rFonts w:ascii="Times New Roman" w:hAnsi="Times New Roman" w:cs="Times New Roman"/>
          <w:b/>
          <w:bCs/>
          <w:lang w:val="en-GB"/>
        </w:rPr>
        <w:t>Fall 2015</w:t>
      </w:r>
    </w:p>
    <w:p w:rsidR="00235436" w:rsidRPr="000A2455" w:rsidRDefault="00235436" w:rsidP="00235436">
      <w:pPr>
        <w:contextualSpacing/>
        <w:jc w:val="center"/>
        <w:rPr>
          <w:rFonts w:ascii="Times New Roman" w:hAnsi="Times New Roman" w:cs="Times New Roman"/>
          <w:b/>
          <w:bCs/>
          <w:lang w:val="en-GB"/>
        </w:rPr>
      </w:pPr>
      <w:r w:rsidRPr="000A2455">
        <w:rPr>
          <w:rFonts w:ascii="Times New Roman" w:hAnsi="Times New Roman" w:cs="Times New Roman"/>
          <w:b/>
          <w:bCs/>
          <w:lang w:val="en-GB"/>
        </w:rPr>
        <w:t>Lecture/Discussion Syllabus</w:t>
      </w:r>
    </w:p>
    <w:p w:rsidR="00235436" w:rsidRPr="000A2455" w:rsidRDefault="006347C3" w:rsidP="00235436">
      <w:pPr>
        <w:contextualSpacing/>
        <w:rPr>
          <w:rFonts w:ascii="Times New Roman" w:hAnsi="Times New Roman" w:cs="Times New Roman"/>
        </w:rPr>
      </w:pPr>
      <w:r>
        <w:rPr>
          <w:rFonts w:ascii="Times New Roman" w:hAnsi="Times New Roman" w:cs="Times New Roman"/>
          <w:b/>
        </w:rPr>
        <w:t xml:space="preserve">Dr. </w:t>
      </w:r>
      <w:r w:rsidR="00235436" w:rsidRPr="006347C3">
        <w:rPr>
          <w:rFonts w:ascii="Times New Roman" w:hAnsi="Times New Roman" w:cs="Times New Roman"/>
          <w:b/>
        </w:rPr>
        <w:t>Derek Glasgow</w:t>
      </w:r>
      <w:r w:rsidR="00235436" w:rsidRPr="000A2455">
        <w:rPr>
          <w:rFonts w:ascii="Times New Roman" w:hAnsi="Times New Roman" w:cs="Times New Roman"/>
        </w:rPr>
        <w:tab/>
      </w:r>
      <w:r w:rsidR="00235436" w:rsidRPr="000A2455">
        <w:rPr>
          <w:rFonts w:ascii="Times New Roman" w:hAnsi="Times New Roman" w:cs="Times New Roman"/>
        </w:rPr>
        <w:tab/>
      </w:r>
      <w:r w:rsidR="00235436" w:rsidRPr="000A2455">
        <w:rPr>
          <w:rFonts w:ascii="Times New Roman" w:hAnsi="Times New Roman" w:cs="Times New Roman"/>
        </w:rPr>
        <w:tab/>
      </w:r>
      <w:r w:rsidR="00235436" w:rsidRPr="000A2455">
        <w:rPr>
          <w:rFonts w:ascii="Times New Roman" w:hAnsi="Times New Roman" w:cs="Times New Roman"/>
        </w:rPr>
        <w:tab/>
      </w:r>
      <w:r w:rsidR="00235436" w:rsidRPr="000A2455">
        <w:rPr>
          <w:rFonts w:ascii="Times New Roman" w:hAnsi="Times New Roman" w:cs="Times New Roman"/>
        </w:rPr>
        <w:tab/>
      </w:r>
    </w:p>
    <w:p w:rsidR="00235436" w:rsidRPr="000A2455" w:rsidRDefault="0055096E" w:rsidP="00235436">
      <w:pPr>
        <w:contextualSpacing/>
        <w:rPr>
          <w:rFonts w:ascii="Times New Roman" w:hAnsi="Times New Roman" w:cs="Times New Roman"/>
        </w:rPr>
      </w:pPr>
      <w:r w:rsidRPr="000A2455">
        <w:rPr>
          <w:rFonts w:ascii="Times New Roman" w:hAnsi="Times New Roman" w:cs="Times New Roman"/>
        </w:rPr>
        <w:t xml:space="preserve">Monday-Wednesday-Friday </w:t>
      </w:r>
      <w:r w:rsidR="00235436" w:rsidRPr="000A2455">
        <w:rPr>
          <w:rFonts w:ascii="Times New Roman" w:hAnsi="Times New Roman" w:cs="Times New Roman"/>
        </w:rPr>
        <w:t xml:space="preserve">● </w:t>
      </w:r>
      <w:r w:rsidR="003D04B5">
        <w:rPr>
          <w:rFonts w:ascii="Times New Roman" w:hAnsi="Times New Roman" w:cs="Times New Roman"/>
        </w:rPr>
        <w:t>9:00-9:50 A</w:t>
      </w:r>
      <w:r w:rsidRPr="000A2455">
        <w:rPr>
          <w:rFonts w:ascii="Times New Roman" w:hAnsi="Times New Roman" w:cs="Times New Roman"/>
        </w:rPr>
        <w:t>M</w:t>
      </w:r>
      <w:r w:rsidR="00235436" w:rsidRPr="000A2455">
        <w:rPr>
          <w:rFonts w:ascii="Times New Roman" w:hAnsi="Times New Roman" w:cs="Times New Roman"/>
        </w:rPr>
        <w:t xml:space="preserve"> </w:t>
      </w:r>
      <w:r w:rsidR="00235436" w:rsidRPr="00700CE6">
        <w:rPr>
          <w:rFonts w:ascii="Times New Roman" w:hAnsi="Times New Roman" w:cs="Times New Roman"/>
        </w:rPr>
        <w:t xml:space="preserve">● </w:t>
      </w:r>
      <w:r w:rsidR="005C0EC3" w:rsidRPr="005C0EC3">
        <w:rPr>
          <w:rFonts w:ascii="Times New Roman" w:hAnsi="Times New Roman" w:cs="Times New Roman"/>
        </w:rPr>
        <w:t>WHM 203</w:t>
      </w:r>
      <w:r w:rsidR="00235436" w:rsidRPr="000A2455">
        <w:rPr>
          <w:rFonts w:ascii="Times New Roman" w:hAnsi="Times New Roman" w:cs="Times New Roman"/>
        </w:rPr>
        <w:tab/>
      </w:r>
      <w:r w:rsidR="00235436" w:rsidRPr="000A2455">
        <w:rPr>
          <w:rFonts w:ascii="Times New Roman" w:hAnsi="Times New Roman" w:cs="Times New Roman"/>
        </w:rPr>
        <w:tab/>
        <w:t xml:space="preserve"> </w:t>
      </w:r>
    </w:p>
    <w:p w:rsidR="00644396" w:rsidRPr="00644396" w:rsidRDefault="00644396" w:rsidP="00644396">
      <w:pPr>
        <w:contextualSpacing/>
        <w:rPr>
          <w:rFonts w:ascii="Times New Roman" w:hAnsi="Times New Roman" w:cs="Times New Roman"/>
          <w:b/>
        </w:rPr>
      </w:pPr>
      <w:r w:rsidRPr="00644396">
        <w:rPr>
          <w:rFonts w:ascii="Times New Roman" w:hAnsi="Times New Roman" w:cs="Times New Roman"/>
          <w:b/>
        </w:rPr>
        <w:t xml:space="preserve">Office: </w:t>
      </w:r>
      <w:r w:rsidRPr="00700CE6">
        <w:rPr>
          <w:rFonts w:ascii="Times New Roman" w:hAnsi="Times New Roman" w:cs="Times New Roman"/>
        </w:rPr>
        <w:t>Langdale Hall 225</w:t>
      </w:r>
      <w:r w:rsidRPr="00644396">
        <w:rPr>
          <w:rFonts w:ascii="Times New Roman" w:hAnsi="Times New Roman" w:cs="Times New Roman"/>
          <w:b/>
        </w:rPr>
        <w:tab/>
      </w:r>
    </w:p>
    <w:p w:rsidR="00644396" w:rsidRDefault="00644396" w:rsidP="00644396">
      <w:pPr>
        <w:contextualSpacing/>
        <w:rPr>
          <w:rFonts w:ascii="Times New Roman" w:hAnsi="Times New Roman" w:cs="Times New Roman"/>
          <w:b/>
        </w:rPr>
      </w:pPr>
      <w:r w:rsidRPr="00644396">
        <w:rPr>
          <w:rFonts w:ascii="Times New Roman" w:hAnsi="Times New Roman" w:cs="Times New Roman"/>
          <w:b/>
        </w:rPr>
        <w:t xml:space="preserve">Office Hours: </w:t>
      </w:r>
      <w:r w:rsidRPr="00644396">
        <w:rPr>
          <w:rFonts w:ascii="Times New Roman" w:hAnsi="Times New Roman" w:cs="Times New Roman"/>
        </w:rPr>
        <w:t>Tuesday and Thursday 9:00-12:00, also by appointment</w:t>
      </w:r>
    </w:p>
    <w:p w:rsidR="00235436" w:rsidRPr="000A2455" w:rsidRDefault="00235436" w:rsidP="00644396">
      <w:pPr>
        <w:contextualSpacing/>
        <w:rPr>
          <w:rFonts w:ascii="Times New Roman" w:hAnsi="Times New Roman" w:cs="Times New Roman"/>
        </w:rPr>
      </w:pPr>
      <w:r w:rsidRPr="000A2455">
        <w:rPr>
          <w:rFonts w:ascii="Times New Roman" w:hAnsi="Times New Roman" w:cs="Times New Roman"/>
          <w:b/>
        </w:rPr>
        <w:t>E-mail:</w:t>
      </w:r>
      <w:r w:rsidRPr="000A2455">
        <w:rPr>
          <w:rFonts w:ascii="Times New Roman" w:hAnsi="Times New Roman" w:cs="Times New Roman"/>
        </w:rPr>
        <w:t xml:space="preserve"> </w:t>
      </w:r>
      <w:hyperlink r:id="rId5" w:history="1">
        <w:r w:rsidR="00532B53" w:rsidRPr="00494778">
          <w:rPr>
            <w:rStyle w:val="Hyperlink"/>
            <w:rFonts w:ascii="Times New Roman" w:hAnsi="Times New Roman" w:cs="Times New Roman"/>
          </w:rPr>
          <w:t>glasgow_dj@mercer.edu</w:t>
        </w:r>
      </w:hyperlink>
      <w:r w:rsidR="00532B53">
        <w:rPr>
          <w:rFonts w:ascii="Times New Roman" w:hAnsi="Times New Roman" w:cs="Times New Roman"/>
        </w:rPr>
        <w:t xml:space="preserve"> </w:t>
      </w:r>
      <w:r w:rsidRPr="000A2455">
        <w:rPr>
          <w:rFonts w:ascii="Times New Roman" w:hAnsi="Times New Roman" w:cs="Times New Roman"/>
        </w:rPr>
        <w:t xml:space="preserve">● I try to limit my e-mail checking to office hours </w:t>
      </w:r>
      <w:r w:rsidR="000A2455" w:rsidRPr="000A2455">
        <w:rPr>
          <w:rFonts w:ascii="Times New Roman" w:hAnsi="Times New Roman" w:cs="Times New Roman"/>
        </w:rPr>
        <w:t>and the</w:t>
      </w:r>
      <w:r w:rsidRPr="000A2455">
        <w:rPr>
          <w:rFonts w:ascii="Times New Roman" w:hAnsi="Times New Roman" w:cs="Times New Roman"/>
        </w:rPr>
        <w:t xml:space="preserve"> end of every day, but I will respond promptly to your queries.  </w:t>
      </w:r>
    </w:p>
    <w:p w:rsidR="006C4BF3" w:rsidRPr="000A2455" w:rsidRDefault="006C4BF3" w:rsidP="006C4BF3">
      <w:pPr>
        <w:pStyle w:val="BodyText"/>
        <w:jc w:val="both"/>
        <w:rPr>
          <w:sz w:val="22"/>
          <w:szCs w:val="22"/>
          <w:u w:val="single"/>
        </w:rPr>
      </w:pPr>
      <w:r w:rsidRPr="000A2455">
        <w:rPr>
          <w:b/>
          <w:sz w:val="22"/>
          <w:szCs w:val="22"/>
          <w:u w:val="single"/>
        </w:rPr>
        <w:t>Course Requirements:</w:t>
      </w:r>
    </w:p>
    <w:p w:rsidR="006C4BF3" w:rsidRPr="00782CEB" w:rsidRDefault="006C4BF3" w:rsidP="006C4BF3">
      <w:pPr>
        <w:pStyle w:val="BodyText"/>
        <w:jc w:val="both"/>
        <w:rPr>
          <w:sz w:val="22"/>
          <w:szCs w:val="22"/>
          <w:highlight w:val="yellow"/>
        </w:rPr>
      </w:pPr>
      <w:r w:rsidRPr="00782CEB">
        <w:rPr>
          <w:sz w:val="22"/>
          <w:szCs w:val="22"/>
        </w:rPr>
        <w:t>Midterm</w:t>
      </w:r>
      <w:r w:rsidR="00665015" w:rsidRPr="00782CEB">
        <w:rPr>
          <w:sz w:val="22"/>
          <w:szCs w:val="22"/>
        </w:rPr>
        <w:tab/>
      </w:r>
      <w:r w:rsidR="00665015" w:rsidRPr="00782CEB">
        <w:rPr>
          <w:sz w:val="22"/>
          <w:szCs w:val="22"/>
        </w:rPr>
        <w:tab/>
      </w:r>
      <w:r w:rsidR="00665015" w:rsidRPr="00782CEB">
        <w:rPr>
          <w:sz w:val="22"/>
          <w:szCs w:val="22"/>
        </w:rPr>
        <w:tab/>
      </w:r>
      <w:r w:rsidR="00665015" w:rsidRPr="00782CEB">
        <w:rPr>
          <w:sz w:val="22"/>
          <w:szCs w:val="22"/>
        </w:rPr>
        <w:tab/>
        <w:t>15</w:t>
      </w:r>
      <w:r w:rsidRPr="00782CEB">
        <w:rPr>
          <w:sz w:val="22"/>
          <w:szCs w:val="22"/>
        </w:rPr>
        <w:t xml:space="preserve">%     </w:t>
      </w:r>
      <w:r w:rsidR="00782CEB">
        <w:rPr>
          <w:sz w:val="22"/>
          <w:szCs w:val="22"/>
        </w:rPr>
        <w:t>October 12th</w:t>
      </w:r>
      <w:r w:rsidRPr="00782CEB">
        <w:rPr>
          <w:sz w:val="22"/>
          <w:szCs w:val="22"/>
        </w:rPr>
        <w:t xml:space="preserve"> ● </w:t>
      </w:r>
      <w:r w:rsidR="00BD56B3" w:rsidRPr="00782CEB">
        <w:rPr>
          <w:sz w:val="22"/>
          <w:szCs w:val="22"/>
        </w:rPr>
        <w:t xml:space="preserve">9:00-9:50 AM </w:t>
      </w:r>
    </w:p>
    <w:p w:rsidR="006C4BF3" w:rsidRPr="00782CEB" w:rsidRDefault="006C4BF3" w:rsidP="006C4BF3">
      <w:pPr>
        <w:pStyle w:val="BodyText"/>
        <w:jc w:val="both"/>
        <w:rPr>
          <w:sz w:val="22"/>
          <w:szCs w:val="22"/>
        </w:rPr>
      </w:pPr>
      <w:r w:rsidRPr="00782CEB">
        <w:rPr>
          <w:sz w:val="22"/>
          <w:szCs w:val="22"/>
        </w:rPr>
        <w:t>Final</w:t>
      </w:r>
      <w:r w:rsidR="00665015" w:rsidRPr="00782CEB">
        <w:rPr>
          <w:sz w:val="22"/>
          <w:szCs w:val="22"/>
        </w:rPr>
        <w:t xml:space="preserve">     </w:t>
      </w:r>
      <w:r w:rsidR="00665015" w:rsidRPr="00782CEB">
        <w:rPr>
          <w:sz w:val="22"/>
          <w:szCs w:val="22"/>
        </w:rPr>
        <w:tab/>
      </w:r>
      <w:r w:rsidR="00665015" w:rsidRPr="00782CEB">
        <w:rPr>
          <w:sz w:val="22"/>
          <w:szCs w:val="22"/>
        </w:rPr>
        <w:tab/>
      </w:r>
      <w:r w:rsidR="00665015" w:rsidRPr="00782CEB">
        <w:rPr>
          <w:sz w:val="22"/>
          <w:szCs w:val="22"/>
        </w:rPr>
        <w:tab/>
      </w:r>
      <w:r w:rsidR="00665015" w:rsidRPr="00782CEB">
        <w:rPr>
          <w:sz w:val="22"/>
          <w:szCs w:val="22"/>
        </w:rPr>
        <w:tab/>
        <w:t>25</w:t>
      </w:r>
      <w:r w:rsidRPr="00782CEB">
        <w:rPr>
          <w:sz w:val="22"/>
          <w:szCs w:val="22"/>
        </w:rPr>
        <w:t xml:space="preserve">%     </w:t>
      </w:r>
      <w:r w:rsidR="00137047" w:rsidRPr="00782CEB">
        <w:rPr>
          <w:sz w:val="22"/>
          <w:szCs w:val="22"/>
        </w:rPr>
        <w:t>December 12</w:t>
      </w:r>
      <w:r w:rsidR="00137047" w:rsidRPr="00782CEB">
        <w:rPr>
          <w:sz w:val="22"/>
          <w:szCs w:val="22"/>
          <w:vertAlign w:val="superscript"/>
        </w:rPr>
        <w:t>th</w:t>
      </w:r>
      <w:r w:rsidRPr="00782CEB">
        <w:rPr>
          <w:sz w:val="22"/>
          <w:szCs w:val="22"/>
        </w:rPr>
        <w:t xml:space="preserve"> ● </w:t>
      </w:r>
      <w:r w:rsidR="00137047" w:rsidRPr="00782CEB">
        <w:rPr>
          <w:sz w:val="22"/>
          <w:szCs w:val="22"/>
        </w:rPr>
        <w:t>9:00-12:00 PM</w:t>
      </w:r>
    </w:p>
    <w:p w:rsidR="00907325" w:rsidRPr="00782CEB" w:rsidRDefault="00483A27" w:rsidP="006C4BF3">
      <w:pPr>
        <w:pStyle w:val="BodyText"/>
        <w:jc w:val="both"/>
        <w:rPr>
          <w:sz w:val="22"/>
          <w:szCs w:val="22"/>
        </w:rPr>
      </w:pPr>
      <w:r w:rsidRPr="00782CEB">
        <w:rPr>
          <w:sz w:val="22"/>
          <w:szCs w:val="22"/>
        </w:rPr>
        <w:t>Simulation</w:t>
      </w:r>
      <w:r w:rsidR="00665015" w:rsidRPr="00782CEB">
        <w:rPr>
          <w:sz w:val="22"/>
          <w:szCs w:val="22"/>
        </w:rPr>
        <w:t xml:space="preserve"> and class participation</w:t>
      </w:r>
      <w:r w:rsidR="00665015" w:rsidRPr="00782CEB">
        <w:rPr>
          <w:sz w:val="22"/>
          <w:szCs w:val="22"/>
        </w:rPr>
        <w:tab/>
        <w:t>15</w:t>
      </w:r>
      <w:r w:rsidR="00907325" w:rsidRPr="00782CEB">
        <w:rPr>
          <w:sz w:val="22"/>
          <w:szCs w:val="22"/>
        </w:rPr>
        <w:t>%</w:t>
      </w:r>
      <w:r w:rsidR="00907325" w:rsidRPr="00782CEB">
        <w:rPr>
          <w:sz w:val="22"/>
          <w:szCs w:val="22"/>
        </w:rPr>
        <w:tab/>
      </w:r>
      <w:r w:rsidR="00907325" w:rsidRPr="00782CEB">
        <w:rPr>
          <w:sz w:val="22"/>
          <w:szCs w:val="22"/>
        </w:rPr>
        <w:tab/>
      </w:r>
    </w:p>
    <w:p w:rsidR="006C4BF3" w:rsidRPr="00782CEB" w:rsidRDefault="00E92A29" w:rsidP="006C4BF3">
      <w:pPr>
        <w:pStyle w:val="BodyText"/>
        <w:jc w:val="both"/>
        <w:rPr>
          <w:sz w:val="22"/>
          <w:szCs w:val="22"/>
        </w:rPr>
      </w:pPr>
      <w:r>
        <w:rPr>
          <w:sz w:val="22"/>
          <w:szCs w:val="22"/>
        </w:rPr>
        <w:t>Small Simulation Assignments</w:t>
      </w:r>
      <w:r>
        <w:rPr>
          <w:sz w:val="22"/>
          <w:szCs w:val="22"/>
        </w:rPr>
        <w:tab/>
      </w:r>
      <w:r>
        <w:rPr>
          <w:sz w:val="22"/>
          <w:szCs w:val="22"/>
        </w:rPr>
        <w:tab/>
      </w:r>
      <w:r w:rsidR="0028528C" w:rsidRPr="00782CEB">
        <w:rPr>
          <w:sz w:val="22"/>
          <w:szCs w:val="22"/>
        </w:rPr>
        <w:t>25</w:t>
      </w:r>
      <w:r w:rsidR="00B046B9" w:rsidRPr="00782CEB">
        <w:rPr>
          <w:sz w:val="22"/>
          <w:szCs w:val="22"/>
        </w:rPr>
        <w:t>%     6</w:t>
      </w:r>
      <w:r w:rsidR="006C4BF3" w:rsidRPr="00782CEB">
        <w:rPr>
          <w:sz w:val="22"/>
          <w:szCs w:val="22"/>
        </w:rPr>
        <w:t xml:space="preserve"> assignments● </w:t>
      </w:r>
      <w:r w:rsidR="00892553">
        <w:rPr>
          <w:sz w:val="22"/>
          <w:szCs w:val="22"/>
        </w:rPr>
        <w:t>Drop you lowest score</w:t>
      </w:r>
    </w:p>
    <w:p w:rsidR="003D69FF" w:rsidRPr="00782CEB" w:rsidRDefault="00C15831" w:rsidP="006C4BF3">
      <w:pPr>
        <w:pStyle w:val="BodyText"/>
        <w:jc w:val="both"/>
        <w:rPr>
          <w:sz w:val="22"/>
          <w:szCs w:val="22"/>
        </w:rPr>
      </w:pPr>
      <w:r w:rsidRPr="00782CEB">
        <w:rPr>
          <w:sz w:val="22"/>
          <w:szCs w:val="22"/>
        </w:rPr>
        <w:t>Opposition Research</w:t>
      </w:r>
      <w:r w:rsidRPr="00782CEB">
        <w:rPr>
          <w:sz w:val="22"/>
          <w:szCs w:val="22"/>
        </w:rPr>
        <w:tab/>
      </w:r>
      <w:r w:rsidRPr="00782CEB">
        <w:rPr>
          <w:sz w:val="22"/>
          <w:szCs w:val="22"/>
        </w:rPr>
        <w:tab/>
      </w:r>
      <w:r w:rsidR="00B16A8D" w:rsidRPr="00782CEB">
        <w:rPr>
          <w:sz w:val="22"/>
          <w:szCs w:val="22"/>
        </w:rPr>
        <w:tab/>
      </w:r>
      <w:r w:rsidR="003D69FF" w:rsidRPr="00782CEB">
        <w:rPr>
          <w:sz w:val="22"/>
          <w:szCs w:val="22"/>
        </w:rPr>
        <w:t>10%</w:t>
      </w:r>
      <w:r w:rsidR="00782CEB" w:rsidRPr="00782CEB">
        <w:rPr>
          <w:sz w:val="22"/>
          <w:szCs w:val="22"/>
        </w:rPr>
        <w:tab/>
        <w:t>December 2</w:t>
      </w:r>
      <w:r w:rsidR="00782CEB" w:rsidRPr="00782CEB">
        <w:rPr>
          <w:sz w:val="22"/>
          <w:szCs w:val="22"/>
          <w:vertAlign w:val="superscript"/>
        </w:rPr>
        <w:t>nd</w:t>
      </w:r>
    </w:p>
    <w:p w:rsidR="00B06402" w:rsidRDefault="00B16A8D" w:rsidP="00340358">
      <w:pPr>
        <w:pStyle w:val="BodyText"/>
        <w:jc w:val="both"/>
        <w:rPr>
          <w:sz w:val="22"/>
          <w:szCs w:val="22"/>
          <w:vertAlign w:val="superscript"/>
        </w:rPr>
      </w:pPr>
      <w:r w:rsidRPr="00782CEB">
        <w:rPr>
          <w:sz w:val="22"/>
          <w:szCs w:val="22"/>
        </w:rPr>
        <w:t>Lett</w:t>
      </w:r>
      <w:r w:rsidR="0028528C" w:rsidRPr="00782CEB">
        <w:rPr>
          <w:sz w:val="22"/>
          <w:szCs w:val="22"/>
        </w:rPr>
        <w:t xml:space="preserve">er to constituents </w:t>
      </w:r>
      <w:r w:rsidR="0028528C" w:rsidRPr="00782CEB">
        <w:rPr>
          <w:sz w:val="22"/>
          <w:szCs w:val="22"/>
        </w:rPr>
        <w:tab/>
      </w:r>
      <w:r w:rsidR="0028528C" w:rsidRPr="00782CEB">
        <w:rPr>
          <w:sz w:val="22"/>
          <w:szCs w:val="22"/>
        </w:rPr>
        <w:tab/>
      </w:r>
      <w:r w:rsidR="0028528C" w:rsidRPr="00782CEB">
        <w:rPr>
          <w:sz w:val="22"/>
          <w:szCs w:val="22"/>
        </w:rPr>
        <w:tab/>
        <w:t>10</w:t>
      </w:r>
      <w:r w:rsidR="00005C98" w:rsidRPr="00782CEB">
        <w:rPr>
          <w:sz w:val="22"/>
          <w:szCs w:val="22"/>
        </w:rPr>
        <w:t>%</w:t>
      </w:r>
      <w:r w:rsidR="00782CEB" w:rsidRPr="00782CEB">
        <w:rPr>
          <w:sz w:val="22"/>
          <w:szCs w:val="22"/>
        </w:rPr>
        <w:tab/>
        <w:t>November 6</w:t>
      </w:r>
      <w:r w:rsidR="00782CEB" w:rsidRPr="00782CEB">
        <w:rPr>
          <w:sz w:val="22"/>
          <w:szCs w:val="22"/>
          <w:vertAlign w:val="superscript"/>
        </w:rPr>
        <w:t>th</w:t>
      </w:r>
    </w:p>
    <w:p w:rsidR="00340358" w:rsidRPr="00340358" w:rsidRDefault="00340358" w:rsidP="00340358">
      <w:pPr>
        <w:pStyle w:val="BodyText"/>
        <w:jc w:val="both"/>
        <w:rPr>
          <w:sz w:val="22"/>
          <w:szCs w:val="22"/>
        </w:rPr>
      </w:pPr>
    </w:p>
    <w:p w:rsidR="000D1384" w:rsidRDefault="000D1384">
      <w:pPr>
        <w:rPr>
          <w:rFonts w:ascii="Times New Roman" w:hAnsi="Times New Roman" w:cs="Times New Roman"/>
          <w:b/>
          <w:u w:val="single"/>
        </w:rPr>
      </w:pPr>
      <w:r>
        <w:rPr>
          <w:rFonts w:ascii="Times New Roman" w:hAnsi="Times New Roman" w:cs="Times New Roman"/>
          <w:b/>
          <w:u w:val="single"/>
        </w:rPr>
        <w:t>Course Description:</w:t>
      </w:r>
    </w:p>
    <w:p w:rsidR="002954E4" w:rsidRPr="007803D9" w:rsidRDefault="007803D9">
      <w:pPr>
        <w:rPr>
          <w:rFonts w:ascii="Times New Roman" w:hAnsi="Times New Roman" w:cs="Times New Roman"/>
        </w:rPr>
      </w:pPr>
      <w:r w:rsidRPr="007803D9">
        <w:rPr>
          <w:rFonts w:ascii="Times New Roman" w:hAnsi="Times New Roman" w:cs="Times New Roman"/>
        </w:rPr>
        <w:t>An e</w:t>
      </w:r>
      <w:r>
        <w:rPr>
          <w:rFonts w:ascii="Times New Roman" w:hAnsi="Times New Roman" w:cs="Times New Roman"/>
        </w:rPr>
        <w:t>xamination of the United States Congress, with emphasis on recruitment, composition, styles of representation, leadership, the role of interest groups, and the executive in the legislative process, organization and functi</w:t>
      </w:r>
      <w:r w:rsidR="00C9299E">
        <w:rPr>
          <w:rFonts w:ascii="Times New Roman" w:hAnsi="Times New Roman" w:cs="Times New Roman"/>
        </w:rPr>
        <w:t xml:space="preserve">on. </w:t>
      </w:r>
    </w:p>
    <w:p w:rsidR="002954E4" w:rsidRPr="00340358" w:rsidRDefault="002954E4">
      <w:pPr>
        <w:rPr>
          <w:rFonts w:ascii="Times New Roman" w:hAnsi="Times New Roman" w:cs="Times New Roman"/>
          <w:b/>
        </w:rPr>
      </w:pPr>
      <w:r w:rsidRPr="000D1384">
        <w:rPr>
          <w:rFonts w:ascii="Times New Roman" w:hAnsi="Times New Roman" w:cs="Times New Roman"/>
          <w:b/>
        </w:rPr>
        <w:t xml:space="preserve">Please keep in mind that although we may discuss controversial ideas and you might not agree with your classmates on a given topic, we want to maintain mutual respect and academic conduct towards each other in this class. Remember, everyone has a different opinion on the issues, and you should respect these perspectives. Choosing to act in a disrespectful manner may result in your dismissal from class and/or a reduction in participation points for that day.    </w:t>
      </w:r>
    </w:p>
    <w:p w:rsidR="000D1384" w:rsidRDefault="000D1384">
      <w:pPr>
        <w:rPr>
          <w:rFonts w:ascii="Times New Roman" w:hAnsi="Times New Roman" w:cs="Times New Roman"/>
          <w:b/>
          <w:u w:val="single"/>
        </w:rPr>
      </w:pPr>
      <w:r>
        <w:rPr>
          <w:rFonts w:ascii="Times New Roman" w:hAnsi="Times New Roman" w:cs="Times New Roman"/>
          <w:b/>
          <w:u w:val="single"/>
        </w:rPr>
        <w:t xml:space="preserve">Learning Outcomes: </w:t>
      </w:r>
    </w:p>
    <w:p w:rsidR="00033250" w:rsidRPr="00033250" w:rsidRDefault="00033250" w:rsidP="00033250">
      <w:pPr>
        <w:pStyle w:val="ListParagraph"/>
        <w:numPr>
          <w:ilvl w:val="0"/>
          <w:numId w:val="6"/>
        </w:numPr>
        <w:rPr>
          <w:rFonts w:ascii="Times New Roman" w:hAnsi="Times New Roman" w:cs="Times New Roman"/>
        </w:rPr>
      </w:pPr>
      <w:r>
        <w:rPr>
          <w:rFonts w:ascii="Times New Roman" w:hAnsi="Times New Roman" w:cs="Times New Roman"/>
        </w:rPr>
        <w:t xml:space="preserve">Students will identify the historical </w:t>
      </w:r>
      <w:r w:rsidR="00F02F84">
        <w:rPr>
          <w:rFonts w:ascii="Times New Roman" w:hAnsi="Times New Roman" w:cs="Times New Roman"/>
        </w:rPr>
        <w:t>development of</w:t>
      </w:r>
      <w:r>
        <w:rPr>
          <w:rFonts w:ascii="Times New Roman" w:hAnsi="Times New Roman" w:cs="Times New Roman"/>
        </w:rPr>
        <w:t xml:space="preserve"> Congress. </w:t>
      </w:r>
    </w:p>
    <w:p w:rsidR="000D1384" w:rsidRPr="00AA25C2" w:rsidRDefault="00C47BF8" w:rsidP="00C47BF8">
      <w:pPr>
        <w:pStyle w:val="ListParagraph"/>
        <w:numPr>
          <w:ilvl w:val="0"/>
          <w:numId w:val="6"/>
        </w:numPr>
        <w:rPr>
          <w:rFonts w:ascii="Times New Roman" w:hAnsi="Times New Roman" w:cs="Times New Roman"/>
          <w:u w:val="single"/>
        </w:rPr>
      </w:pPr>
      <w:r>
        <w:rPr>
          <w:rFonts w:ascii="Times New Roman" w:hAnsi="Times New Roman" w:cs="Times New Roman"/>
        </w:rPr>
        <w:t>Students will obtain a general working knowledge of the process and procedures of the United States Congress</w:t>
      </w:r>
      <w:r w:rsidR="00AA25C2">
        <w:rPr>
          <w:rFonts w:ascii="Times New Roman" w:hAnsi="Times New Roman" w:cs="Times New Roman"/>
        </w:rPr>
        <w:t xml:space="preserve">. </w:t>
      </w:r>
    </w:p>
    <w:p w:rsidR="00081117" w:rsidRPr="00C9299E" w:rsidRDefault="00081117" w:rsidP="00C47BF8">
      <w:pPr>
        <w:pStyle w:val="ListParagraph"/>
        <w:numPr>
          <w:ilvl w:val="0"/>
          <w:numId w:val="6"/>
        </w:numPr>
        <w:rPr>
          <w:rFonts w:ascii="Times New Roman" w:hAnsi="Times New Roman" w:cs="Times New Roman"/>
        </w:rPr>
      </w:pPr>
      <w:r w:rsidRPr="00C9299E">
        <w:rPr>
          <w:rFonts w:ascii="Times New Roman" w:hAnsi="Times New Roman" w:cs="Times New Roman"/>
        </w:rPr>
        <w:t>Students will recognize the importance of constituents in Congressional decision-making.</w:t>
      </w:r>
    </w:p>
    <w:p w:rsidR="00081117" w:rsidRPr="009F2401" w:rsidRDefault="00C9299E" w:rsidP="00C9299E">
      <w:pPr>
        <w:pStyle w:val="ListParagraph"/>
        <w:numPr>
          <w:ilvl w:val="0"/>
          <w:numId w:val="6"/>
        </w:numPr>
        <w:rPr>
          <w:rFonts w:ascii="Times New Roman" w:hAnsi="Times New Roman" w:cs="Times New Roman"/>
        </w:rPr>
      </w:pPr>
      <w:r w:rsidRPr="009F2401">
        <w:rPr>
          <w:rFonts w:ascii="Times New Roman" w:hAnsi="Times New Roman" w:cs="Times New Roman"/>
        </w:rPr>
        <w:t xml:space="preserve">Students will </w:t>
      </w:r>
      <w:r w:rsidR="00033250">
        <w:rPr>
          <w:rFonts w:ascii="Times New Roman" w:hAnsi="Times New Roman" w:cs="Times New Roman"/>
        </w:rPr>
        <w:t>explore how political parties,</w:t>
      </w:r>
      <w:r w:rsidR="00AB72BB">
        <w:rPr>
          <w:rFonts w:ascii="Times New Roman" w:hAnsi="Times New Roman" w:cs="Times New Roman"/>
        </w:rPr>
        <w:t xml:space="preserve"> the president, organized interests, the Supreme Court, federal bureaucracy influence Congress. </w:t>
      </w:r>
    </w:p>
    <w:p w:rsidR="00081117" w:rsidRPr="00C9299E" w:rsidRDefault="00AA25C2" w:rsidP="000E50FE">
      <w:pPr>
        <w:pStyle w:val="ListParagraph"/>
        <w:numPr>
          <w:ilvl w:val="0"/>
          <w:numId w:val="6"/>
        </w:numPr>
        <w:rPr>
          <w:rFonts w:ascii="Times New Roman" w:hAnsi="Times New Roman" w:cs="Times New Roman"/>
          <w:u w:val="single"/>
        </w:rPr>
      </w:pPr>
      <w:r w:rsidRPr="00C9299E">
        <w:rPr>
          <w:rFonts w:ascii="Times New Roman" w:hAnsi="Times New Roman" w:cs="Times New Roman"/>
        </w:rPr>
        <w:t xml:space="preserve">Students will </w:t>
      </w:r>
      <w:r w:rsidR="000B0CCD">
        <w:rPr>
          <w:rFonts w:ascii="Times New Roman" w:hAnsi="Times New Roman" w:cs="Times New Roman"/>
        </w:rPr>
        <w:t>evaluate</w:t>
      </w:r>
      <w:r w:rsidRPr="00C9299E">
        <w:rPr>
          <w:rFonts w:ascii="Times New Roman" w:hAnsi="Times New Roman" w:cs="Times New Roman"/>
        </w:rPr>
        <w:t xml:space="preserve"> </w:t>
      </w:r>
      <w:r w:rsidR="00F02F84">
        <w:rPr>
          <w:rFonts w:ascii="Times New Roman" w:hAnsi="Times New Roman" w:cs="Times New Roman"/>
        </w:rPr>
        <w:t>how Congressional</w:t>
      </w:r>
      <w:r w:rsidR="00081117" w:rsidRPr="00C9299E">
        <w:rPr>
          <w:rFonts w:ascii="Times New Roman" w:hAnsi="Times New Roman" w:cs="Times New Roman"/>
        </w:rPr>
        <w:t xml:space="preserve"> </w:t>
      </w:r>
      <w:r w:rsidR="00EE2D41" w:rsidRPr="00C9299E">
        <w:rPr>
          <w:rFonts w:ascii="Times New Roman" w:hAnsi="Times New Roman" w:cs="Times New Roman"/>
        </w:rPr>
        <w:t>re-election goals</w:t>
      </w:r>
      <w:r w:rsidR="00F02F84">
        <w:rPr>
          <w:rFonts w:ascii="Times New Roman" w:hAnsi="Times New Roman" w:cs="Times New Roman"/>
        </w:rPr>
        <w:t xml:space="preserve"> can</w:t>
      </w:r>
      <w:r w:rsidR="00EE2D41" w:rsidRPr="00C9299E">
        <w:rPr>
          <w:rFonts w:ascii="Times New Roman" w:hAnsi="Times New Roman" w:cs="Times New Roman"/>
        </w:rPr>
        <w:t xml:space="preserve"> conflict </w:t>
      </w:r>
      <w:r w:rsidR="000B0CCD" w:rsidRPr="00C9299E">
        <w:rPr>
          <w:rFonts w:ascii="Times New Roman" w:hAnsi="Times New Roman" w:cs="Times New Roman"/>
        </w:rPr>
        <w:t>and with</w:t>
      </w:r>
      <w:r w:rsidR="00EE2D41" w:rsidRPr="00C9299E">
        <w:rPr>
          <w:rFonts w:ascii="Times New Roman" w:hAnsi="Times New Roman" w:cs="Times New Roman"/>
        </w:rPr>
        <w:t xml:space="preserve"> other </w:t>
      </w:r>
      <w:r w:rsidR="00C9299E">
        <w:rPr>
          <w:rFonts w:ascii="Times New Roman" w:hAnsi="Times New Roman" w:cs="Times New Roman"/>
        </w:rPr>
        <w:t xml:space="preserve">legislative priorities. </w:t>
      </w:r>
    </w:p>
    <w:p w:rsidR="002954E4" w:rsidRPr="00716E64" w:rsidRDefault="002954E4" w:rsidP="002954E4">
      <w:pPr>
        <w:rPr>
          <w:rFonts w:ascii="Times New Roman" w:eastAsia="Arial Narrow" w:hAnsi="Times New Roman" w:cs="Times New Roman"/>
          <w:b/>
          <w:szCs w:val="20"/>
          <w:u w:val="single"/>
        </w:rPr>
      </w:pPr>
      <w:r w:rsidRPr="00716E64">
        <w:rPr>
          <w:rFonts w:ascii="Times New Roman" w:eastAsia="Arial Narrow" w:hAnsi="Times New Roman" w:cs="Times New Roman"/>
          <w:b/>
          <w:szCs w:val="20"/>
          <w:u w:val="single"/>
        </w:rPr>
        <w:t>Grading Scale:</w:t>
      </w:r>
    </w:p>
    <w:p w:rsidR="002954E4" w:rsidRPr="000D36CB" w:rsidRDefault="002954E4" w:rsidP="002954E4">
      <w:pPr>
        <w:contextualSpacing/>
        <w:rPr>
          <w:rFonts w:ascii="Times New Roman" w:eastAsia="Arial Narrow" w:hAnsi="Times New Roman" w:cs="Times New Roman"/>
          <w:szCs w:val="20"/>
        </w:rPr>
      </w:pPr>
      <w:r w:rsidRPr="000D36CB">
        <w:rPr>
          <w:rFonts w:ascii="Times New Roman" w:eastAsia="Arial Narrow" w:hAnsi="Times New Roman" w:cs="Times New Roman"/>
          <w:szCs w:val="20"/>
        </w:rPr>
        <w:t>A : 90-100</w:t>
      </w:r>
      <w:r w:rsidRPr="000D36CB">
        <w:rPr>
          <w:rFonts w:ascii="Times New Roman" w:eastAsia="Arial Narrow" w:hAnsi="Times New Roman" w:cs="Times New Roman"/>
          <w:szCs w:val="20"/>
        </w:rPr>
        <w:tab/>
        <w:t>B + : 86-89</w:t>
      </w:r>
      <w:r w:rsidRPr="000D36CB">
        <w:rPr>
          <w:rFonts w:ascii="Times New Roman" w:eastAsia="Arial Narrow" w:hAnsi="Times New Roman" w:cs="Times New Roman"/>
          <w:szCs w:val="20"/>
        </w:rPr>
        <w:tab/>
        <w:t>B : 80-85</w:t>
      </w:r>
      <w:r w:rsidRPr="000D36CB">
        <w:rPr>
          <w:rFonts w:ascii="Times New Roman" w:eastAsia="Arial Narrow" w:hAnsi="Times New Roman" w:cs="Times New Roman"/>
          <w:szCs w:val="20"/>
        </w:rPr>
        <w:tab/>
        <w:t>C + : 76-79</w:t>
      </w:r>
      <w:r w:rsidRPr="000D36CB">
        <w:rPr>
          <w:rFonts w:ascii="Times New Roman" w:eastAsia="Arial Narrow" w:hAnsi="Times New Roman" w:cs="Times New Roman"/>
          <w:szCs w:val="20"/>
        </w:rPr>
        <w:tab/>
        <w:t>C : 70-75</w:t>
      </w:r>
      <w:r w:rsidRPr="000D36CB">
        <w:rPr>
          <w:rFonts w:ascii="Times New Roman" w:eastAsia="Arial Narrow" w:hAnsi="Times New Roman" w:cs="Times New Roman"/>
          <w:szCs w:val="20"/>
        </w:rPr>
        <w:tab/>
        <w:t>D + : 66-69</w:t>
      </w:r>
      <w:r w:rsidRPr="000D36CB">
        <w:rPr>
          <w:rFonts w:ascii="Times New Roman" w:eastAsia="Arial Narrow" w:hAnsi="Times New Roman" w:cs="Times New Roman"/>
          <w:szCs w:val="20"/>
        </w:rPr>
        <w:tab/>
      </w:r>
    </w:p>
    <w:p w:rsidR="000D1384" w:rsidRPr="00C47F84" w:rsidRDefault="002954E4">
      <w:pPr>
        <w:contextualSpacing/>
        <w:rPr>
          <w:rFonts w:ascii="Times New Roman" w:eastAsia="Arial Narrow" w:hAnsi="Times New Roman" w:cs="Times New Roman"/>
          <w:szCs w:val="20"/>
        </w:rPr>
      </w:pPr>
      <w:r w:rsidRPr="000D36CB">
        <w:rPr>
          <w:rFonts w:ascii="Times New Roman" w:eastAsia="Arial Narrow" w:hAnsi="Times New Roman" w:cs="Times New Roman"/>
          <w:szCs w:val="20"/>
        </w:rPr>
        <w:t>D : 60-65</w:t>
      </w:r>
      <w:r w:rsidRPr="000D36CB">
        <w:rPr>
          <w:rFonts w:ascii="Times New Roman" w:eastAsia="Arial Narrow" w:hAnsi="Times New Roman" w:cs="Times New Roman"/>
          <w:szCs w:val="20"/>
        </w:rPr>
        <w:tab/>
        <w:t>F : 0-59</w:t>
      </w:r>
    </w:p>
    <w:p w:rsidR="00985E0F" w:rsidRPr="00E427FA" w:rsidRDefault="002954E4">
      <w:pPr>
        <w:rPr>
          <w:rFonts w:ascii="Times New Roman" w:hAnsi="Times New Roman" w:cs="Times New Roman"/>
        </w:rPr>
      </w:pPr>
      <w:r>
        <w:rPr>
          <w:rFonts w:ascii="Times New Roman" w:hAnsi="Times New Roman" w:cs="Times New Roman"/>
          <w:b/>
          <w:u w:val="single"/>
        </w:rPr>
        <w:lastRenderedPageBreak/>
        <w:t>Readings</w:t>
      </w:r>
      <w:r w:rsidR="00E427FA">
        <w:rPr>
          <w:rFonts w:ascii="Times New Roman" w:hAnsi="Times New Roman" w:cs="Times New Roman"/>
          <w:b/>
          <w:u w:val="single"/>
        </w:rPr>
        <w:t>:</w:t>
      </w:r>
      <w:r w:rsidR="00E427FA">
        <w:rPr>
          <w:rFonts w:ascii="Times New Roman" w:hAnsi="Times New Roman" w:cs="Times New Roman"/>
          <w:b/>
        </w:rPr>
        <w:t xml:space="preserve"> </w:t>
      </w:r>
      <w:r w:rsidR="00E427FA">
        <w:rPr>
          <w:rFonts w:ascii="Times New Roman" w:hAnsi="Times New Roman" w:cs="Times New Roman"/>
        </w:rPr>
        <w:t xml:space="preserve">I highly recommend you buy used copies of the course readings if possible. </w:t>
      </w:r>
    </w:p>
    <w:p w:rsidR="009D4173" w:rsidRPr="000A2455" w:rsidRDefault="009D4173" w:rsidP="003C2D34">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color w:val="111111"/>
          <w:kern w:val="36"/>
        </w:rPr>
      </w:pPr>
      <w:r w:rsidRPr="000A2455">
        <w:rPr>
          <w:rFonts w:ascii="Times New Roman" w:eastAsia="Times New Roman" w:hAnsi="Times New Roman" w:cs="Times New Roman"/>
          <w:bCs/>
          <w:color w:val="111111"/>
          <w:kern w:val="36"/>
        </w:rPr>
        <w:t>Congress and Its Members, 14th Edition Paperback – July 22, 2013 by Roger H Davidson (Author), Walter J Oleszek (Author), Frances E Lee  (Author), Er</w:t>
      </w:r>
      <w:r w:rsidR="000B39E5">
        <w:rPr>
          <w:rFonts w:ascii="Times New Roman" w:eastAsia="Times New Roman" w:hAnsi="Times New Roman" w:cs="Times New Roman"/>
          <w:bCs/>
          <w:color w:val="111111"/>
          <w:kern w:val="36"/>
        </w:rPr>
        <w:t xml:space="preserve">ic Schickler  (Author). </w:t>
      </w:r>
      <w:r w:rsidR="00E427FA">
        <w:rPr>
          <w:rFonts w:ascii="Times New Roman" w:eastAsia="Times New Roman" w:hAnsi="Times New Roman" w:cs="Times New Roman"/>
          <w:bCs/>
          <w:color w:val="111111"/>
          <w:kern w:val="36"/>
        </w:rPr>
        <w:t xml:space="preserve"> </w:t>
      </w:r>
    </w:p>
    <w:p w:rsidR="00434C9C" w:rsidRPr="00BC2D72" w:rsidRDefault="00434C9C" w:rsidP="003C2D34">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color w:val="111111"/>
          <w:kern w:val="36"/>
        </w:rPr>
      </w:pPr>
      <w:r w:rsidRPr="000A2455">
        <w:rPr>
          <w:rFonts w:ascii="Times New Roman" w:hAnsi="Times New Roman" w:cs="Times New Roman"/>
        </w:rPr>
        <w:t>Congress: The Electoral Connection</w:t>
      </w:r>
      <w:r w:rsidR="00AF3F0E">
        <w:rPr>
          <w:rFonts w:ascii="Times New Roman" w:hAnsi="Times New Roman" w:cs="Times New Roman"/>
        </w:rPr>
        <w:t xml:space="preserve"> by David Mayhew</w:t>
      </w:r>
      <w:r w:rsidR="00BC2D72">
        <w:rPr>
          <w:rFonts w:ascii="Times New Roman" w:hAnsi="Times New Roman" w:cs="Times New Roman"/>
        </w:rPr>
        <w:t>.</w:t>
      </w:r>
    </w:p>
    <w:p w:rsidR="00BC2D72" w:rsidRPr="00056C77" w:rsidRDefault="00BC2D72" w:rsidP="003C2D34">
      <w:pPr>
        <w:pStyle w:val="ListParagraph"/>
        <w:numPr>
          <w:ilvl w:val="0"/>
          <w:numId w:val="1"/>
        </w:numPr>
        <w:shd w:val="clear" w:color="auto" w:fill="FFFFFF"/>
        <w:spacing w:after="100" w:afterAutospacing="1" w:line="240" w:lineRule="auto"/>
        <w:outlineLvl w:val="0"/>
        <w:rPr>
          <w:rFonts w:ascii="Times New Roman" w:eastAsia="Times New Roman" w:hAnsi="Times New Roman" w:cs="Times New Roman"/>
          <w:bCs/>
          <w:color w:val="111111"/>
          <w:kern w:val="36"/>
        </w:rPr>
      </w:pPr>
      <w:r>
        <w:rPr>
          <w:rFonts w:ascii="Times New Roman" w:hAnsi="Times New Roman" w:cs="Times New Roman"/>
        </w:rPr>
        <w:t xml:space="preserve">Evolving Congress, prepared by Congressional Research Service (free pdf that I will </w:t>
      </w:r>
      <w:r w:rsidR="0042721E">
        <w:rPr>
          <w:rFonts w:ascii="Times New Roman" w:hAnsi="Times New Roman" w:cs="Times New Roman"/>
        </w:rPr>
        <w:t>post on Blackboard</w:t>
      </w:r>
      <w:r>
        <w:rPr>
          <w:rFonts w:ascii="Times New Roman" w:hAnsi="Times New Roman" w:cs="Times New Roman"/>
        </w:rPr>
        <w:t>).</w:t>
      </w:r>
    </w:p>
    <w:p w:rsidR="00D525CE" w:rsidRPr="00E427FA" w:rsidRDefault="00056C77" w:rsidP="00D525CE">
      <w:pPr>
        <w:pStyle w:val="ListParagraph"/>
        <w:numPr>
          <w:ilvl w:val="0"/>
          <w:numId w:val="1"/>
        </w:numPr>
        <w:shd w:val="clear" w:color="auto" w:fill="FFFFFF"/>
        <w:spacing w:after="100" w:afterAutospacing="1" w:line="240" w:lineRule="auto"/>
        <w:outlineLvl w:val="0"/>
        <w:rPr>
          <w:rStyle w:val="Hyperlink"/>
          <w:rFonts w:ascii="Times New Roman" w:eastAsia="Times New Roman" w:hAnsi="Times New Roman" w:cs="Times New Roman"/>
          <w:bCs/>
          <w:color w:val="111111"/>
          <w:kern w:val="36"/>
          <w:u w:val="none"/>
        </w:rPr>
      </w:pPr>
      <w:r>
        <w:rPr>
          <w:rFonts w:ascii="Times New Roman" w:hAnsi="Times New Roman" w:cs="Times New Roman"/>
        </w:rPr>
        <w:t xml:space="preserve">You </w:t>
      </w:r>
      <w:r w:rsidRPr="00A26A87">
        <w:rPr>
          <w:rFonts w:ascii="Times New Roman" w:hAnsi="Times New Roman" w:cs="Times New Roman"/>
          <w:b/>
          <w:i/>
        </w:rPr>
        <w:t>must</w:t>
      </w:r>
      <w:r>
        <w:rPr>
          <w:rFonts w:ascii="Times New Roman" w:hAnsi="Times New Roman" w:cs="Times New Roman"/>
        </w:rPr>
        <w:t xml:space="preserve"> register and pay for a Congress</w:t>
      </w:r>
      <w:r w:rsidR="00340358">
        <w:rPr>
          <w:rFonts w:ascii="Times New Roman" w:hAnsi="Times New Roman" w:cs="Times New Roman"/>
        </w:rPr>
        <w:t>ional simulation called LegSim. You need to pay</w:t>
      </w:r>
      <w:r w:rsidR="005E28F2">
        <w:rPr>
          <w:rFonts w:ascii="Times New Roman" w:hAnsi="Times New Roman" w:cs="Times New Roman"/>
        </w:rPr>
        <w:t xml:space="preserve"> </w:t>
      </w:r>
      <w:r w:rsidR="005E28F2">
        <w:rPr>
          <w:rFonts w:ascii="Times New Roman" w:hAnsi="Times New Roman" w:cs="Times New Roman"/>
          <w:i/>
        </w:rPr>
        <w:t>the website</w:t>
      </w:r>
      <w:r w:rsidR="00340358">
        <w:rPr>
          <w:rFonts w:ascii="Times New Roman" w:hAnsi="Times New Roman" w:cs="Times New Roman"/>
        </w:rPr>
        <w:t xml:space="preserve"> $16</w:t>
      </w:r>
      <w:r w:rsidR="003B6E88">
        <w:rPr>
          <w:rFonts w:ascii="Times New Roman" w:hAnsi="Times New Roman" w:cs="Times New Roman"/>
        </w:rPr>
        <w:t xml:space="preserve"> </w:t>
      </w:r>
      <w:r w:rsidR="00F177E8">
        <w:rPr>
          <w:rFonts w:ascii="Times New Roman" w:hAnsi="Times New Roman" w:cs="Times New Roman"/>
          <w:i/>
        </w:rPr>
        <w:t xml:space="preserve">as </w:t>
      </w:r>
      <w:r w:rsidR="003B6E88">
        <w:rPr>
          <w:rFonts w:ascii="Times New Roman" w:hAnsi="Times New Roman" w:cs="Times New Roman"/>
        </w:rPr>
        <w:t xml:space="preserve">you register for the simulation. </w:t>
      </w:r>
      <w:r w:rsidR="00A26A87">
        <w:rPr>
          <w:rFonts w:ascii="Times New Roman" w:hAnsi="Times New Roman" w:cs="Times New Roman"/>
        </w:rPr>
        <w:t xml:space="preserve">The only way to pass this class is to participate in this simulation. I would suggest registering </w:t>
      </w:r>
      <w:r w:rsidR="00E427FA">
        <w:rPr>
          <w:rFonts w:ascii="Times New Roman" w:hAnsi="Times New Roman" w:cs="Times New Roman"/>
        </w:rPr>
        <w:t>IMMEDIATELY after starting the course</w:t>
      </w:r>
      <w:r w:rsidR="00A26A87">
        <w:rPr>
          <w:rFonts w:ascii="Times New Roman" w:hAnsi="Times New Roman" w:cs="Times New Roman"/>
        </w:rPr>
        <w:t xml:space="preserve">. </w:t>
      </w:r>
      <w:r w:rsidR="009E5FDF">
        <w:rPr>
          <w:rFonts w:ascii="Times New Roman" w:hAnsi="Times New Roman" w:cs="Times New Roman"/>
        </w:rPr>
        <w:t xml:space="preserve">Make sure you are signing up under the Mercer course. </w:t>
      </w:r>
      <w:bookmarkStart w:id="0" w:name="_GoBack"/>
      <w:bookmarkEnd w:id="0"/>
      <w:r w:rsidR="00CF2708">
        <w:rPr>
          <w:rFonts w:ascii="Times New Roman" w:hAnsi="Times New Roman" w:cs="Times New Roman"/>
        </w:rPr>
        <w:t xml:space="preserve">Website: </w:t>
      </w:r>
      <w:hyperlink r:id="rId6" w:history="1">
        <w:r w:rsidR="00CF2708" w:rsidRPr="000A2455">
          <w:rPr>
            <w:rStyle w:val="Hyperlink"/>
            <w:rFonts w:ascii="Times New Roman" w:hAnsi="Times New Roman" w:cs="Times New Roman"/>
          </w:rPr>
          <w:t>http://www.legsim.org/</w:t>
        </w:r>
      </w:hyperlink>
    </w:p>
    <w:p w:rsidR="00D525CE" w:rsidRPr="00244179" w:rsidRDefault="00D525CE" w:rsidP="00D525CE">
      <w:pPr>
        <w:rPr>
          <w:rFonts w:ascii="Times New Roman" w:hAnsi="Times New Roman" w:cs="Times New Roman"/>
          <w:szCs w:val="20"/>
          <w:u w:val="single"/>
        </w:rPr>
      </w:pPr>
      <w:r w:rsidRPr="00244179">
        <w:rPr>
          <w:rFonts w:ascii="Times New Roman" w:hAnsi="Times New Roman" w:cs="Times New Roman"/>
          <w:b/>
          <w:szCs w:val="20"/>
          <w:u w:val="single"/>
        </w:rPr>
        <w:t>Attendance:</w:t>
      </w:r>
      <w:r w:rsidRPr="00244179">
        <w:rPr>
          <w:rFonts w:ascii="Times New Roman" w:hAnsi="Times New Roman" w:cs="Times New Roman"/>
          <w:b/>
          <w:szCs w:val="20"/>
        </w:rPr>
        <w:t xml:space="preserve"> </w:t>
      </w:r>
      <w:r w:rsidRPr="00244179">
        <w:rPr>
          <w:rFonts w:ascii="Times New Roman" w:hAnsi="Times New Roman" w:cs="Times New Roman"/>
          <w:szCs w:val="20"/>
        </w:rPr>
        <w:t xml:space="preserve">Lecture/Discussion attendance is mandatory. Students are permitted </w:t>
      </w:r>
      <w:r w:rsidRPr="00244179">
        <w:rPr>
          <w:rFonts w:ascii="Times New Roman" w:hAnsi="Times New Roman" w:cs="Times New Roman"/>
          <w:i/>
          <w:szCs w:val="20"/>
        </w:rPr>
        <w:t>three unexcused</w:t>
      </w:r>
      <w:r w:rsidRPr="00244179">
        <w:rPr>
          <w:rFonts w:ascii="Times New Roman" w:hAnsi="Times New Roman" w:cs="Times New Roman"/>
          <w:szCs w:val="20"/>
        </w:rPr>
        <w:t xml:space="preserve"> absences from class; after that I will take off a </w:t>
      </w:r>
      <w:r w:rsidRPr="00244179">
        <w:rPr>
          <w:rFonts w:ascii="Times New Roman" w:hAnsi="Times New Roman" w:cs="Times New Roman"/>
          <w:i/>
          <w:szCs w:val="20"/>
        </w:rPr>
        <w:t>letter grade</w:t>
      </w:r>
      <w:r w:rsidRPr="00244179">
        <w:rPr>
          <w:rFonts w:ascii="Times New Roman" w:hAnsi="Times New Roman" w:cs="Times New Roman"/>
          <w:szCs w:val="20"/>
        </w:rPr>
        <w:t xml:space="preserve"> from your </w:t>
      </w:r>
      <w:r w:rsidRPr="00244179">
        <w:rPr>
          <w:rFonts w:ascii="Times New Roman" w:hAnsi="Times New Roman" w:cs="Times New Roman"/>
          <w:b/>
          <w:szCs w:val="20"/>
          <w:u w:val="single"/>
        </w:rPr>
        <w:t>total class grade</w:t>
      </w:r>
      <w:r w:rsidRPr="00244179">
        <w:rPr>
          <w:rFonts w:ascii="Times New Roman" w:hAnsi="Times New Roman" w:cs="Times New Roman"/>
          <w:szCs w:val="20"/>
        </w:rPr>
        <w:t xml:space="preserve"> for each additional absence. Keep in mind that there are additional risks associated with missing class:  you will receive a </w:t>
      </w:r>
      <w:r w:rsidRPr="00244179">
        <w:rPr>
          <w:rFonts w:ascii="Times New Roman" w:hAnsi="Times New Roman" w:cs="Times New Roman"/>
          <w:b/>
          <w:szCs w:val="20"/>
        </w:rPr>
        <w:t>zero</w:t>
      </w:r>
      <w:r w:rsidRPr="00244179">
        <w:rPr>
          <w:rFonts w:ascii="Times New Roman" w:hAnsi="Times New Roman" w:cs="Times New Roman"/>
          <w:szCs w:val="20"/>
        </w:rPr>
        <w:t xml:space="preserve"> for participation that week. You can only drop </w:t>
      </w:r>
      <w:r>
        <w:rPr>
          <w:rFonts w:ascii="Times New Roman" w:hAnsi="Times New Roman" w:cs="Times New Roman"/>
          <w:i/>
          <w:szCs w:val="20"/>
        </w:rPr>
        <w:t>two</w:t>
      </w:r>
      <w:r w:rsidRPr="00244179">
        <w:rPr>
          <w:rFonts w:ascii="Times New Roman" w:hAnsi="Times New Roman" w:cs="Times New Roman"/>
          <w:i/>
          <w:szCs w:val="20"/>
        </w:rPr>
        <w:t xml:space="preserve"> participation</w:t>
      </w:r>
      <w:r w:rsidRPr="00244179">
        <w:rPr>
          <w:rFonts w:ascii="Times New Roman" w:hAnsi="Times New Roman" w:cs="Times New Roman"/>
          <w:szCs w:val="20"/>
        </w:rPr>
        <w:t xml:space="preserve"> score. Please note that missing the first day of class without an excuse is considered an unexcused absence. </w:t>
      </w:r>
      <w:r>
        <w:rPr>
          <w:rFonts w:ascii="Times New Roman" w:hAnsi="Times New Roman" w:cs="Times New Roman"/>
          <w:szCs w:val="20"/>
        </w:rPr>
        <w:t xml:space="preserve">Only in specific situations may absences be excuse (doctor’s note for an illness, participation in a sporting event, etc.). Please contact me if you have a legitimate excusable absence. </w:t>
      </w:r>
    </w:p>
    <w:p w:rsidR="00D525CE" w:rsidRDefault="00D525CE" w:rsidP="00D525CE">
      <w:pPr>
        <w:rPr>
          <w:rFonts w:ascii="Times New Roman" w:hAnsi="Times New Roman" w:cs="Times New Roman"/>
          <w:szCs w:val="20"/>
        </w:rPr>
      </w:pPr>
      <w:r w:rsidRPr="00244179">
        <w:rPr>
          <w:rFonts w:ascii="Times New Roman" w:hAnsi="Times New Roman" w:cs="Times New Roman"/>
          <w:b/>
          <w:szCs w:val="20"/>
          <w:u w:val="single"/>
        </w:rPr>
        <w:t xml:space="preserve">Participation and </w:t>
      </w:r>
      <w:r w:rsidRPr="00244179">
        <w:rPr>
          <w:rFonts w:ascii="Times New Roman" w:hAnsi="Times New Roman" w:cs="Times New Roman"/>
          <w:b/>
          <w:bCs/>
          <w:szCs w:val="20"/>
          <w:u w:val="single"/>
        </w:rPr>
        <w:t>Discussion:</w:t>
      </w:r>
      <w:r w:rsidRPr="00244179">
        <w:rPr>
          <w:rFonts w:ascii="Times New Roman" w:hAnsi="Times New Roman" w:cs="Times New Roman"/>
          <w:szCs w:val="20"/>
        </w:rPr>
        <w:t xml:space="preserve"> Discussing the course text and current events are a major component of this class. Students are expected to be prepared for each class, which involves attending and listening intently during lectures, reading the required text, and thinking about questions and comments to make during class and the discussion portion. Everyone will be graded during the discussion portion of class each week. The quality and quantity of in-class contributions will affect participation. </w:t>
      </w:r>
      <w:r w:rsidRPr="00244179">
        <w:rPr>
          <w:rFonts w:ascii="Times New Roman" w:hAnsi="Times New Roman" w:cs="Times New Roman"/>
          <w:i/>
          <w:szCs w:val="20"/>
        </w:rPr>
        <w:t xml:space="preserve">Every </w:t>
      </w:r>
      <w:r w:rsidRPr="00244179">
        <w:rPr>
          <w:rFonts w:ascii="Times New Roman" w:hAnsi="Times New Roman" w:cs="Times New Roman"/>
          <w:szCs w:val="20"/>
        </w:rPr>
        <w:t xml:space="preserve">week you will be graded on participation—whether you are in class or not (you will be informed of your participation grade at the midterm and before the final). Those who are not in class will automatically get a zero; </w:t>
      </w:r>
      <w:r w:rsidRPr="00244179">
        <w:rPr>
          <w:rFonts w:ascii="Times New Roman" w:hAnsi="Times New Roman" w:cs="Times New Roman"/>
          <w:i/>
          <w:szCs w:val="20"/>
        </w:rPr>
        <w:t xml:space="preserve">however, </w:t>
      </w:r>
      <w:r w:rsidRPr="00244179">
        <w:rPr>
          <w:rFonts w:ascii="Times New Roman" w:hAnsi="Times New Roman" w:cs="Times New Roman"/>
          <w:szCs w:val="20"/>
        </w:rPr>
        <w:t xml:space="preserve">I will drop </w:t>
      </w:r>
      <w:r w:rsidRPr="00244179">
        <w:rPr>
          <w:rFonts w:ascii="Times New Roman" w:hAnsi="Times New Roman" w:cs="Times New Roman"/>
          <w:i/>
          <w:szCs w:val="20"/>
        </w:rPr>
        <w:t xml:space="preserve">two </w:t>
      </w:r>
      <w:r w:rsidRPr="00244179">
        <w:rPr>
          <w:rFonts w:ascii="Times New Roman" w:hAnsi="Times New Roman" w:cs="Times New Roman"/>
          <w:szCs w:val="20"/>
        </w:rPr>
        <w:t>of your lowest participation grades at the end of the semester. For those who are concerned about their ability to speak up in class, please talk to me about the issue as early in the semester as possible.</w:t>
      </w:r>
    </w:p>
    <w:p w:rsidR="001877A7" w:rsidRPr="001877A7" w:rsidRDefault="001877A7" w:rsidP="00D525CE">
      <w:r w:rsidRPr="00351820">
        <w:rPr>
          <w:rFonts w:ascii="Times New Roman" w:hAnsi="Times New Roman" w:cs="Times New Roman"/>
          <w:b/>
          <w:u w:val="single"/>
        </w:rPr>
        <w:t>Late and make-up work, electronic submissions, and extra credit:</w:t>
      </w:r>
      <w:r w:rsidRPr="00351820">
        <w:rPr>
          <w:rFonts w:ascii="Times New Roman" w:hAnsi="Times New Roman" w:cs="Times New Roman"/>
          <w:b/>
        </w:rPr>
        <w:t xml:space="preserve"> </w:t>
      </w:r>
      <w:r w:rsidRPr="00351820">
        <w:rPr>
          <w:rFonts w:ascii="Times New Roman" w:hAnsi="Times New Roman" w:cs="Times New Roman"/>
        </w:rPr>
        <w:t xml:space="preserve">Late work is permissible, but I will subtract a letter grade for every day in which the assignment is overdue. I will provide a few opportunities for extra credit; however, it is at my discretion for when and what type of assignment is assignment. Please note: There are no guarantees of extra credit throughout the semester. I </w:t>
      </w:r>
      <w:r w:rsidRPr="00351820">
        <w:rPr>
          <w:rFonts w:ascii="Times New Roman" w:hAnsi="Times New Roman" w:cs="Times New Roman"/>
          <w:b/>
          <w:u w:val="single"/>
        </w:rPr>
        <w:t>do not</w:t>
      </w:r>
      <w:r w:rsidRPr="00351820">
        <w:rPr>
          <w:rFonts w:ascii="Times New Roman" w:hAnsi="Times New Roman" w:cs="Times New Roman"/>
        </w:rPr>
        <w:t xml:space="preserve"> accept electronic submissions </w:t>
      </w:r>
      <w:r w:rsidRPr="00351820">
        <w:rPr>
          <w:rFonts w:ascii="Times New Roman" w:hAnsi="Times New Roman" w:cs="Times New Roman"/>
          <w:i/>
        </w:rPr>
        <w:t xml:space="preserve">unless specified and under unique circumstances </w:t>
      </w:r>
      <w:r w:rsidRPr="00351820">
        <w:rPr>
          <w:rFonts w:ascii="Times New Roman" w:hAnsi="Times New Roman" w:cs="Times New Roman"/>
        </w:rPr>
        <w:t xml:space="preserve">(an excusable absence would can warrant an electronic submission). Please print out and hand in physical copies of assignments. </w:t>
      </w:r>
    </w:p>
    <w:p w:rsidR="00D525CE" w:rsidRPr="00244179" w:rsidRDefault="00D525CE" w:rsidP="00D525CE">
      <w:pPr>
        <w:rPr>
          <w:rFonts w:ascii="Times New Roman" w:hAnsi="Times New Roman" w:cs="Times New Roman"/>
          <w:szCs w:val="20"/>
        </w:rPr>
      </w:pPr>
      <w:r w:rsidRPr="00244179">
        <w:rPr>
          <w:rFonts w:ascii="Times New Roman" w:hAnsi="Times New Roman" w:cs="Times New Roman"/>
          <w:b/>
          <w:szCs w:val="20"/>
          <w:u w:val="single"/>
        </w:rPr>
        <w:t>Exams:</w:t>
      </w:r>
      <w:r w:rsidRPr="00244179">
        <w:rPr>
          <w:rFonts w:ascii="Times New Roman" w:hAnsi="Times New Roman" w:cs="Times New Roman"/>
          <w:b/>
          <w:szCs w:val="20"/>
        </w:rPr>
        <w:t xml:space="preserve"> </w:t>
      </w:r>
      <w:r w:rsidRPr="00244179">
        <w:rPr>
          <w:rFonts w:ascii="Times New Roman" w:hAnsi="Times New Roman" w:cs="Times New Roman"/>
          <w:szCs w:val="20"/>
        </w:rPr>
        <w:t xml:space="preserve">All exams will be based on a combination of multiple choice, short answer and short essays. Only the final will be cumulative. Look at the schedule for dates of exams. </w:t>
      </w:r>
    </w:p>
    <w:p w:rsidR="00D525CE" w:rsidRDefault="00D525CE" w:rsidP="00D525CE">
      <w:pPr>
        <w:pStyle w:val="BodyText"/>
        <w:jc w:val="both"/>
        <w:rPr>
          <w:sz w:val="22"/>
          <w:szCs w:val="20"/>
        </w:rPr>
      </w:pPr>
      <w:r w:rsidRPr="00244179">
        <w:rPr>
          <w:b/>
          <w:sz w:val="22"/>
          <w:szCs w:val="20"/>
          <w:u w:val="single"/>
        </w:rPr>
        <w:t>Use of Electronics in Class:</w:t>
      </w:r>
      <w:r w:rsidRPr="00244179">
        <w:rPr>
          <w:sz w:val="22"/>
          <w:szCs w:val="20"/>
        </w:rPr>
        <w:t xml:space="preserve"> Electronics such as Ipads or Laptops are only allowed during the lecture portion of the class</w:t>
      </w:r>
      <w:r w:rsidR="001877A7">
        <w:rPr>
          <w:sz w:val="22"/>
          <w:szCs w:val="20"/>
        </w:rPr>
        <w:t xml:space="preserve"> (and when needed)</w:t>
      </w:r>
      <w:r w:rsidRPr="00244179">
        <w:rPr>
          <w:sz w:val="22"/>
          <w:szCs w:val="20"/>
        </w:rPr>
        <w:t xml:space="preserve">. If these become a distraction, then I reserve the right to ask you to put them away. During the discussion section, laptops, electronic tablets, and other electronics </w:t>
      </w:r>
      <w:r w:rsidRPr="00244179">
        <w:rPr>
          <w:b/>
          <w:sz w:val="22"/>
          <w:szCs w:val="20"/>
        </w:rPr>
        <w:t>are</w:t>
      </w:r>
      <w:r w:rsidRPr="00244179">
        <w:rPr>
          <w:sz w:val="22"/>
          <w:szCs w:val="20"/>
        </w:rPr>
        <w:t xml:space="preserve"> </w:t>
      </w:r>
      <w:r w:rsidRPr="00244179">
        <w:rPr>
          <w:b/>
          <w:sz w:val="22"/>
          <w:szCs w:val="20"/>
        </w:rPr>
        <w:t>not allowed</w:t>
      </w:r>
      <w:r w:rsidRPr="00244179">
        <w:rPr>
          <w:sz w:val="22"/>
          <w:szCs w:val="20"/>
        </w:rPr>
        <w:t xml:space="preserve">. Notes during discussion can be taken with pen and paper. Additionally, cell phones must be turned off or silenced during </w:t>
      </w:r>
      <w:r w:rsidRPr="00244179">
        <w:rPr>
          <w:i/>
          <w:sz w:val="22"/>
          <w:szCs w:val="20"/>
        </w:rPr>
        <w:t>both</w:t>
      </w:r>
      <w:r w:rsidRPr="00244179">
        <w:rPr>
          <w:sz w:val="22"/>
          <w:szCs w:val="20"/>
        </w:rPr>
        <w:t xml:space="preserve"> the lecture and discussion. Texting will not be tolerated as it serves as a distraction for you, those sitting around you, and for your instructor. I reserve the right to give zero participation grades for that week for misuse of electronics in the classroom. </w:t>
      </w:r>
    </w:p>
    <w:p w:rsidR="000E741A" w:rsidRPr="00244179" w:rsidRDefault="000E741A" w:rsidP="00D525CE">
      <w:pPr>
        <w:pStyle w:val="BodyText"/>
        <w:jc w:val="both"/>
        <w:rPr>
          <w:sz w:val="22"/>
          <w:szCs w:val="20"/>
        </w:rPr>
      </w:pPr>
    </w:p>
    <w:p w:rsidR="000E741A" w:rsidRDefault="000E741A" w:rsidP="000E741A">
      <w:pPr>
        <w:shd w:val="clear" w:color="auto" w:fill="FFFFFF"/>
        <w:spacing w:after="100" w:afterAutospacing="1" w:line="240" w:lineRule="auto"/>
        <w:contextualSpacing/>
        <w:outlineLvl w:val="0"/>
        <w:rPr>
          <w:rFonts w:ascii="Times New Roman" w:eastAsia="Times New Roman" w:hAnsi="Times New Roman" w:cs="Times New Roman"/>
          <w:b/>
          <w:bCs/>
          <w:color w:val="111111"/>
          <w:kern w:val="36"/>
          <w:u w:val="single"/>
        </w:rPr>
      </w:pPr>
      <w:r w:rsidRPr="00912B23">
        <w:rPr>
          <w:rFonts w:ascii="Times New Roman" w:eastAsia="Times New Roman" w:hAnsi="Times New Roman" w:cs="Times New Roman"/>
          <w:b/>
          <w:bCs/>
          <w:color w:val="111111"/>
          <w:kern w:val="36"/>
          <w:u w:val="single"/>
        </w:rPr>
        <w:t>Simulation</w:t>
      </w:r>
    </w:p>
    <w:p w:rsidR="000E741A" w:rsidRPr="004B0D26" w:rsidRDefault="000E741A" w:rsidP="000E741A">
      <w:pPr>
        <w:shd w:val="clear" w:color="auto" w:fill="FFFFFF"/>
        <w:spacing w:after="100" w:afterAutospacing="1" w:line="240" w:lineRule="auto"/>
        <w:contextualSpacing/>
        <w:outlineLvl w:val="0"/>
        <w:rPr>
          <w:rFonts w:ascii="Times New Roman" w:eastAsia="Times New Roman" w:hAnsi="Times New Roman" w:cs="Times New Roman"/>
          <w:bCs/>
          <w:color w:val="111111"/>
          <w:kern w:val="36"/>
        </w:rPr>
      </w:pPr>
      <w:r>
        <w:rPr>
          <w:rFonts w:ascii="Times New Roman" w:eastAsia="Times New Roman" w:hAnsi="Times New Roman" w:cs="Times New Roman"/>
          <w:bCs/>
          <w:color w:val="111111"/>
          <w:kern w:val="36"/>
        </w:rPr>
        <w:t xml:space="preserve">A key component to this course is a teaching simulation meant to replicate the activities of a real Congress. This is </w:t>
      </w:r>
      <w:r w:rsidRPr="00AA549E">
        <w:rPr>
          <w:rFonts w:ascii="Times New Roman" w:eastAsia="Times New Roman" w:hAnsi="Times New Roman" w:cs="Times New Roman"/>
          <w:b/>
          <w:bCs/>
          <w:color w:val="111111"/>
          <w:kern w:val="36"/>
        </w:rPr>
        <w:t>MAJOR</w:t>
      </w:r>
      <w:r>
        <w:rPr>
          <w:rFonts w:ascii="Times New Roman" w:eastAsia="Times New Roman" w:hAnsi="Times New Roman" w:cs="Times New Roman"/>
          <w:bCs/>
          <w:color w:val="111111"/>
          <w:kern w:val="36"/>
        </w:rPr>
        <w:t xml:space="preserve"> component to this class and will require in and out of class work.</w:t>
      </w:r>
      <w:r w:rsidR="00AA549E">
        <w:rPr>
          <w:rFonts w:ascii="Times New Roman" w:eastAsia="Times New Roman" w:hAnsi="Times New Roman" w:cs="Times New Roman"/>
          <w:bCs/>
          <w:color w:val="111111"/>
          <w:kern w:val="36"/>
        </w:rPr>
        <w:t xml:space="preserve"> This is a fun simulation that will require a major time commitment. If you are unable to make a commitment to this simulation, then you will </w:t>
      </w:r>
      <w:r w:rsidR="00AA549E">
        <w:rPr>
          <w:rFonts w:ascii="Times New Roman" w:eastAsia="Times New Roman" w:hAnsi="Times New Roman" w:cs="Times New Roman"/>
          <w:bCs/>
          <w:i/>
          <w:color w:val="111111"/>
          <w:kern w:val="36"/>
        </w:rPr>
        <w:t xml:space="preserve">not </w:t>
      </w:r>
      <w:r w:rsidR="00AA549E">
        <w:rPr>
          <w:rFonts w:ascii="Times New Roman" w:eastAsia="Times New Roman" w:hAnsi="Times New Roman" w:cs="Times New Roman"/>
          <w:bCs/>
          <w:color w:val="111111"/>
          <w:kern w:val="36"/>
        </w:rPr>
        <w:t>pass the class (even if you do well on the exams).</w:t>
      </w:r>
      <w:r w:rsidR="004B0D26">
        <w:rPr>
          <w:rFonts w:ascii="Times New Roman" w:eastAsia="Times New Roman" w:hAnsi="Times New Roman" w:cs="Times New Roman"/>
          <w:bCs/>
          <w:color w:val="111111"/>
          <w:kern w:val="36"/>
        </w:rPr>
        <w:t xml:space="preserve"> I will be passing out simulation materials as we go along, and I expect you to check the LegSim </w:t>
      </w:r>
      <w:r w:rsidR="00F65D07">
        <w:rPr>
          <w:rFonts w:ascii="Times New Roman" w:eastAsia="Times New Roman" w:hAnsi="Times New Roman" w:cs="Times New Roman"/>
          <w:bCs/>
          <w:color w:val="111111"/>
          <w:kern w:val="36"/>
        </w:rPr>
        <w:t xml:space="preserve"> website </w:t>
      </w:r>
      <w:r w:rsidR="004B0D26">
        <w:rPr>
          <w:rFonts w:ascii="Times New Roman" w:eastAsia="Times New Roman" w:hAnsi="Times New Roman" w:cs="Times New Roman"/>
          <w:bCs/>
          <w:i/>
          <w:color w:val="111111"/>
          <w:kern w:val="36"/>
        </w:rPr>
        <w:t>regularly</w:t>
      </w:r>
      <w:r w:rsidR="004B0D26">
        <w:rPr>
          <w:rFonts w:ascii="Times New Roman" w:eastAsia="Times New Roman" w:hAnsi="Times New Roman" w:cs="Times New Roman"/>
          <w:bCs/>
          <w:color w:val="111111"/>
          <w:kern w:val="36"/>
        </w:rPr>
        <w:t xml:space="preserve">. </w:t>
      </w:r>
    </w:p>
    <w:p w:rsidR="000E741A" w:rsidRDefault="000E741A" w:rsidP="000E741A">
      <w:pPr>
        <w:contextualSpacing/>
        <w:rPr>
          <w:rFonts w:ascii="Times New Roman" w:hAnsi="Times New Roman" w:cs="Times New Roman"/>
          <w:i/>
        </w:rPr>
      </w:pPr>
    </w:p>
    <w:p w:rsidR="000E741A" w:rsidRDefault="000E741A" w:rsidP="000E741A">
      <w:pPr>
        <w:contextualSpacing/>
        <w:rPr>
          <w:rFonts w:ascii="Times New Roman" w:hAnsi="Times New Roman" w:cs="Times New Roman"/>
        </w:rPr>
      </w:pPr>
      <w:r w:rsidRPr="00864401">
        <w:rPr>
          <w:rFonts w:ascii="Times New Roman" w:hAnsi="Times New Roman" w:cs="Times New Roman"/>
          <w:i/>
        </w:rPr>
        <w:t>Simulation/Discussion Days</w:t>
      </w:r>
      <w:r>
        <w:rPr>
          <w:rFonts w:ascii="Times New Roman" w:hAnsi="Times New Roman" w:cs="Times New Roman"/>
        </w:rPr>
        <w:t>: Throughout the semester we will have many days in which we talk about the ideas that are imbedded in the material and/or simulate/talk about our Congressional simulation.  Sometimes we will be in a computer lab or we will be in our normal classroom. I will let you know what I expect from you during these days beforehand.</w:t>
      </w:r>
    </w:p>
    <w:p w:rsidR="00D525CE" w:rsidRPr="00D525CE" w:rsidRDefault="00D525CE" w:rsidP="00D525CE">
      <w:pPr>
        <w:shd w:val="clear" w:color="auto" w:fill="FFFFFF"/>
        <w:spacing w:after="100" w:afterAutospacing="1" w:line="240" w:lineRule="auto"/>
        <w:outlineLvl w:val="0"/>
        <w:rPr>
          <w:rFonts w:ascii="Times New Roman" w:eastAsia="Times New Roman" w:hAnsi="Times New Roman" w:cs="Times New Roman"/>
          <w:bCs/>
          <w:color w:val="111111"/>
          <w:kern w:val="36"/>
        </w:rPr>
      </w:pPr>
    </w:p>
    <w:p w:rsidR="008A6487" w:rsidRPr="00C15C1A" w:rsidRDefault="00CF2708" w:rsidP="008A6487">
      <w:pPr>
        <w:shd w:val="clear" w:color="auto" w:fill="FFFFFF"/>
        <w:spacing w:after="100" w:afterAutospacing="1" w:line="240" w:lineRule="auto"/>
        <w:outlineLvl w:val="0"/>
        <w:rPr>
          <w:rFonts w:ascii="Times New Roman" w:eastAsia="Times New Roman" w:hAnsi="Times New Roman" w:cs="Times New Roman"/>
          <w:bCs/>
          <w:color w:val="111111"/>
          <w:kern w:val="36"/>
        </w:rPr>
      </w:pPr>
      <w:r>
        <w:rPr>
          <w:rFonts w:ascii="Times New Roman" w:eastAsia="Times New Roman" w:hAnsi="Times New Roman" w:cs="Times New Roman"/>
          <w:b/>
          <w:bCs/>
          <w:color w:val="111111"/>
          <w:kern w:val="36"/>
          <w:u w:val="single"/>
        </w:rPr>
        <w:t>Smaller Simulation</w:t>
      </w:r>
      <w:r w:rsidR="008A6487" w:rsidRPr="000A2455">
        <w:rPr>
          <w:rFonts w:ascii="Times New Roman" w:eastAsia="Times New Roman" w:hAnsi="Times New Roman" w:cs="Times New Roman"/>
          <w:b/>
          <w:bCs/>
          <w:color w:val="111111"/>
          <w:kern w:val="36"/>
          <w:u w:val="single"/>
        </w:rPr>
        <w:t xml:space="preserve"> Assignments</w:t>
      </w:r>
      <w:r w:rsidR="00A165D4">
        <w:rPr>
          <w:rFonts w:ascii="Times New Roman" w:eastAsia="Times New Roman" w:hAnsi="Times New Roman" w:cs="Times New Roman"/>
          <w:b/>
          <w:bCs/>
          <w:color w:val="111111"/>
          <w:kern w:val="36"/>
          <w:u w:val="single"/>
        </w:rPr>
        <w:t xml:space="preserve"> (6</w:t>
      </w:r>
      <w:r w:rsidR="008A6487" w:rsidRPr="000A2455">
        <w:rPr>
          <w:rFonts w:ascii="Times New Roman" w:eastAsia="Times New Roman" w:hAnsi="Times New Roman" w:cs="Times New Roman"/>
          <w:b/>
          <w:bCs/>
          <w:color w:val="111111"/>
          <w:kern w:val="36"/>
          <w:u w:val="single"/>
        </w:rPr>
        <w:t>)</w:t>
      </w:r>
      <w:r w:rsidR="000A2455">
        <w:rPr>
          <w:rFonts w:ascii="Times New Roman" w:eastAsia="Times New Roman" w:hAnsi="Times New Roman" w:cs="Times New Roman"/>
          <w:b/>
          <w:bCs/>
          <w:color w:val="111111"/>
          <w:kern w:val="36"/>
          <w:u w:val="single"/>
        </w:rPr>
        <w:t>:</w:t>
      </w:r>
      <w:r w:rsidR="00C15C1A">
        <w:rPr>
          <w:rFonts w:ascii="Times New Roman" w:eastAsia="Times New Roman" w:hAnsi="Times New Roman" w:cs="Times New Roman"/>
          <w:bCs/>
          <w:color w:val="111111"/>
          <w:kern w:val="36"/>
        </w:rPr>
        <w:t xml:space="preserve"> Throughout the semester you will be responsible </w:t>
      </w:r>
      <w:r w:rsidR="00CD30FB">
        <w:rPr>
          <w:rFonts w:ascii="Times New Roman" w:eastAsia="Times New Roman" w:hAnsi="Times New Roman" w:cs="Times New Roman"/>
          <w:bCs/>
          <w:color w:val="111111"/>
          <w:kern w:val="36"/>
        </w:rPr>
        <w:t xml:space="preserve">for the following </w:t>
      </w:r>
      <w:r w:rsidR="002E2369">
        <w:rPr>
          <w:rFonts w:ascii="Times New Roman" w:eastAsia="Times New Roman" w:hAnsi="Times New Roman" w:cs="Times New Roman"/>
          <w:bCs/>
          <w:color w:val="111111"/>
          <w:kern w:val="36"/>
        </w:rPr>
        <w:t xml:space="preserve">smaller </w:t>
      </w:r>
      <w:r w:rsidR="00CD30FB">
        <w:rPr>
          <w:rFonts w:ascii="Times New Roman" w:eastAsia="Times New Roman" w:hAnsi="Times New Roman" w:cs="Times New Roman"/>
          <w:bCs/>
          <w:color w:val="111111"/>
          <w:kern w:val="36"/>
        </w:rPr>
        <w:t xml:space="preserve">assignments. </w:t>
      </w:r>
      <w:r w:rsidR="002E2369">
        <w:rPr>
          <w:rFonts w:ascii="Times New Roman" w:eastAsia="Times New Roman" w:hAnsi="Times New Roman" w:cs="Times New Roman"/>
          <w:bCs/>
          <w:color w:val="111111"/>
          <w:kern w:val="36"/>
        </w:rPr>
        <w:t xml:space="preserve"> See assignment rubrics for more details and the schedule for due dates. </w:t>
      </w:r>
    </w:p>
    <w:p w:rsidR="00FF22F1" w:rsidRDefault="00FF22F1" w:rsidP="00FF22F1">
      <w:pPr>
        <w:pStyle w:val="ListParagraph"/>
        <w:numPr>
          <w:ilvl w:val="0"/>
          <w:numId w:val="2"/>
        </w:numPr>
        <w:shd w:val="clear" w:color="auto" w:fill="FFFFFF"/>
        <w:spacing w:after="100" w:afterAutospacing="1" w:line="240" w:lineRule="auto"/>
        <w:outlineLvl w:val="0"/>
        <w:rPr>
          <w:rFonts w:ascii="Times New Roman" w:eastAsia="Times New Roman" w:hAnsi="Times New Roman" w:cs="Times New Roman"/>
          <w:bCs/>
          <w:color w:val="111111"/>
          <w:kern w:val="36"/>
        </w:rPr>
      </w:pPr>
      <w:r>
        <w:rPr>
          <w:rFonts w:ascii="Times New Roman" w:eastAsia="Times New Roman" w:hAnsi="Times New Roman" w:cs="Times New Roman"/>
          <w:bCs/>
          <w:color w:val="111111"/>
          <w:kern w:val="36"/>
        </w:rPr>
        <w:t>Legislative Profile</w:t>
      </w:r>
    </w:p>
    <w:p w:rsidR="00FF22F1" w:rsidRPr="00FF22F1" w:rsidRDefault="00FF22F1" w:rsidP="00FF22F1">
      <w:pPr>
        <w:pStyle w:val="ListParagraph"/>
        <w:numPr>
          <w:ilvl w:val="0"/>
          <w:numId w:val="2"/>
        </w:numPr>
        <w:shd w:val="clear" w:color="auto" w:fill="FFFFFF"/>
        <w:spacing w:after="100" w:afterAutospacing="1" w:line="240" w:lineRule="auto"/>
        <w:outlineLvl w:val="0"/>
        <w:rPr>
          <w:rFonts w:ascii="Times New Roman" w:eastAsia="Times New Roman" w:hAnsi="Times New Roman" w:cs="Times New Roman"/>
          <w:bCs/>
          <w:color w:val="111111"/>
          <w:kern w:val="36"/>
        </w:rPr>
      </w:pPr>
      <w:r w:rsidRPr="00FF22F1">
        <w:rPr>
          <w:rFonts w:ascii="Times New Roman" w:eastAsia="Times New Roman" w:hAnsi="Times New Roman" w:cs="Times New Roman"/>
          <w:bCs/>
          <w:color w:val="111111"/>
          <w:kern w:val="36"/>
        </w:rPr>
        <w:t xml:space="preserve">Legislative Agenda  </w:t>
      </w:r>
    </w:p>
    <w:p w:rsidR="00FF22F1" w:rsidRPr="004B7116" w:rsidRDefault="00FF22F1" w:rsidP="00FF22F1">
      <w:pPr>
        <w:pStyle w:val="ListParagraph"/>
        <w:numPr>
          <w:ilvl w:val="0"/>
          <w:numId w:val="2"/>
        </w:numPr>
        <w:shd w:val="clear" w:color="auto" w:fill="FFFFFF"/>
        <w:spacing w:after="100" w:afterAutospacing="1" w:line="240" w:lineRule="auto"/>
        <w:outlineLvl w:val="0"/>
        <w:rPr>
          <w:rFonts w:ascii="Times New Roman" w:eastAsia="Times New Roman" w:hAnsi="Times New Roman" w:cs="Times New Roman"/>
          <w:bCs/>
          <w:color w:val="111111"/>
          <w:kern w:val="36"/>
        </w:rPr>
      </w:pPr>
      <w:r w:rsidRPr="004B7116">
        <w:rPr>
          <w:rFonts w:ascii="Times New Roman" w:eastAsia="Times New Roman" w:hAnsi="Times New Roman" w:cs="Times New Roman"/>
          <w:bCs/>
          <w:color w:val="111111"/>
          <w:kern w:val="36"/>
        </w:rPr>
        <w:t xml:space="preserve">Committee </w:t>
      </w:r>
      <w:r w:rsidR="00A26A87">
        <w:rPr>
          <w:rFonts w:ascii="Times New Roman" w:eastAsia="Times New Roman" w:hAnsi="Times New Roman" w:cs="Times New Roman"/>
          <w:bCs/>
          <w:color w:val="111111"/>
          <w:kern w:val="36"/>
        </w:rPr>
        <w:t xml:space="preserve">Assignment request </w:t>
      </w:r>
      <w:r w:rsidRPr="004B7116">
        <w:rPr>
          <w:rFonts w:ascii="Times New Roman" w:eastAsia="Times New Roman" w:hAnsi="Times New Roman" w:cs="Times New Roman"/>
          <w:bCs/>
          <w:color w:val="111111"/>
          <w:kern w:val="36"/>
        </w:rPr>
        <w:t xml:space="preserve"> </w:t>
      </w:r>
      <w:r w:rsidR="004117EF" w:rsidRPr="004B7116">
        <w:rPr>
          <w:rFonts w:ascii="Times New Roman" w:eastAsia="Times New Roman" w:hAnsi="Times New Roman" w:cs="Times New Roman"/>
          <w:bCs/>
          <w:color w:val="111111"/>
          <w:kern w:val="36"/>
        </w:rPr>
        <w:t>/  Leadership report #1</w:t>
      </w:r>
    </w:p>
    <w:p w:rsidR="00FF22F1" w:rsidRPr="00FF22F1" w:rsidRDefault="00DB399E" w:rsidP="00FF22F1">
      <w:pPr>
        <w:pStyle w:val="ListParagraph"/>
        <w:numPr>
          <w:ilvl w:val="0"/>
          <w:numId w:val="2"/>
        </w:numPr>
        <w:shd w:val="clear" w:color="auto" w:fill="FFFFFF"/>
        <w:spacing w:after="100" w:afterAutospacing="1" w:line="240" w:lineRule="auto"/>
        <w:outlineLvl w:val="0"/>
        <w:rPr>
          <w:rFonts w:ascii="Times New Roman" w:eastAsia="Times New Roman" w:hAnsi="Times New Roman" w:cs="Times New Roman"/>
          <w:bCs/>
          <w:color w:val="111111"/>
          <w:kern w:val="36"/>
        </w:rPr>
      </w:pPr>
      <w:r>
        <w:rPr>
          <w:rFonts w:ascii="Times New Roman" w:eastAsia="Times New Roman" w:hAnsi="Times New Roman" w:cs="Times New Roman"/>
          <w:bCs/>
          <w:color w:val="111111"/>
          <w:kern w:val="36"/>
        </w:rPr>
        <w:t>Create</w:t>
      </w:r>
      <w:r w:rsidR="00A26A87">
        <w:rPr>
          <w:rFonts w:ascii="Times New Roman" w:eastAsia="Times New Roman" w:hAnsi="Times New Roman" w:cs="Times New Roman"/>
          <w:bCs/>
          <w:color w:val="111111"/>
          <w:kern w:val="36"/>
        </w:rPr>
        <w:t xml:space="preserve"> a bill</w:t>
      </w:r>
    </w:p>
    <w:p w:rsidR="00FF22F1" w:rsidRPr="00FF22F1" w:rsidRDefault="00FF22F1" w:rsidP="00FF22F1">
      <w:pPr>
        <w:pStyle w:val="ListParagraph"/>
        <w:numPr>
          <w:ilvl w:val="0"/>
          <w:numId w:val="2"/>
        </w:numPr>
        <w:shd w:val="clear" w:color="auto" w:fill="FFFFFF"/>
        <w:spacing w:after="100" w:afterAutospacing="1" w:line="240" w:lineRule="auto"/>
        <w:outlineLvl w:val="0"/>
        <w:rPr>
          <w:rFonts w:ascii="Times New Roman" w:eastAsia="Times New Roman" w:hAnsi="Times New Roman" w:cs="Times New Roman"/>
          <w:bCs/>
          <w:color w:val="111111"/>
          <w:kern w:val="36"/>
        </w:rPr>
      </w:pPr>
      <w:r w:rsidRPr="00FF22F1">
        <w:rPr>
          <w:rFonts w:ascii="Times New Roman" w:eastAsia="Times New Roman" w:hAnsi="Times New Roman" w:cs="Times New Roman"/>
          <w:bCs/>
          <w:color w:val="111111"/>
          <w:kern w:val="36"/>
        </w:rPr>
        <w:t xml:space="preserve">Committee Report/Leadership report </w:t>
      </w:r>
      <w:r w:rsidR="004117EF">
        <w:rPr>
          <w:rFonts w:ascii="Times New Roman" w:eastAsia="Times New Roman" w:hAnsi="Times New Roman" w:cs="Times New Roman"/>
          <w:bCs/>
          <w:color w:val="111111"/>
          <w:kern w:val="36"/>
        </w:rPr>
        <w:t xml:space="preserve">#2 </w:t>
      </w:r>
    </w:p>
    <w:p w:rsidR="00E5256C" w:rsidRPr="00E5256C" w:rsidRDefault="00E5256C" w:rsidP="00E5256C">
      <w:pPr>
        <w:pStyle w:val="ListParagraph"/>
        <w:numPr>
          <w:ilvl w:val="0"/>
          <w:numId w:val="2"/>
        </w:numPr>
        <w:rPr>
          <w:rFonts w:ascii="Times New Roman" w:eastAsia="Times New Roman" w:hAnsi="Times New Roman" w:cs="Times New Roman"/>
          <w:bCs/>
          <w:color w:val="111111"/>
          <w:kern w:val="36"/>
        </w:rPr>
      </w:pPr>
      <w:r w:rsidRPr="00E5256C">
        <w:rPr>
          <w:rFonts w:ascii="Times New Roman" w:eastAsia="Times New Roman" w:hAnsi="Times New Roman" w:cs="Times New Roman"/>
          <w:bCs/>
          <w:color w:val="111111"/>
          <w:kern w:val="36"/>
        </w:rPr>
        <w:t>Debate Preparation assignment</w:t>
      </w:r>
    </w:p>
    <w:p w:rsidR="002E2369" w:rsidRDefault="00CF2708" w:rsidP="002E2369">
      <w:pPr>
        <w:shd w:val="clear" w:color="auto" w:fill="FFFFFF"/>
        <w:spacing w:after="100" w:afterAutospacing="1" w:line="240" w:lineRule="auto"/>
        <w:outlineLvl w:val="0"/>
        <w:rPr>
          <w:rFonts w:ascii="Times New Roman" w:eastAsia="Times New Roman" w:hAnsi="Times New Roman" w:cs="Times New Roman"/>
          <w:bCs/>
          <w:color w:val="111111"/>
          <w:kern w:val="36"/>
        </w:rPr>
      </w:pPr>
      <w:r>
        <w:rPr>
          <w:rFonts w:ascii="Times New Roman" w:eastAsia="Times New Roman" w:hAnsi="Times New Roman" w:cs="Times New Roman"/>
          <w:b/>
          <w:bCs/>
          <w:color w:val="111111"/>
          <w:kern w:val="36"/>
          <w:u w:val="single"/>
        </w:rPr>
        <w:t>Large simulation Assignments</w:t>
      </w:r>
      <w:r w:rsidR="002E2369">
        <w:rPr>
          <w:rFonts w:ascii="Times New Roman" w:eastAsia="Times New Roman" w:hAnsi="Times New Roman" w:cs="Times New Roman"/>
          <w:b/>
          <w:bCs/>
          <w:color w:val="111111"/>
          <w:kern w:val="36"/>
          <w:u w:val="single"/>
        </w:rPr>
        <w:t>:</w:t>
      </w:r>
      <w:r w:rsidR="002E2369">
        <w:rPr>
          <w:rFonts w:ascii="Times New Roman" w:eastAsia="Times New Roman" w:hAnsi="Times New Roman" w:cs="Times New Roman"/>
          <w:bCs/>
          <w:color w:val="111111"/>
          <w:kern w:val="36"/>
        </w:rPr>
        <w:t xml:space="preserve"> Throughout the semester you will b</w:t>
      </w:r>
      <w:r w:rsidR="00A27C31">
        <w:rPr>
          <w:rFonts w:ascii="Times New Roman" w:eastAsia="Times New Roman" w:hAnsi="Times New Roman" w:cs="Times New Roman"/>
          <w:bCs/>
          <w:color w:val="111111"/>
          <w:kern w:val="36"/>
        </w:rPr>
        <w:t>e responsible for the following larger</w:t>
      </w:r>
      <w:r w:rsidR="002E2369">
        <w:rPr>
          <w:rFonts w:ascii="Times New Roman" w:eastAsia="Times New Roman" w:hAnsi="Times New Roman" w:cs="Times New Roman"/>
          <w:bCs/>
          <w:color w:val="111111"/>
          <w:kern w:val="36"/>
        </w:rPr>
        <w:t xml:space="preserve"> assignments.  See assignment rubrics for more details and the schedule for due dates. </w:t>
      </w:r>
    </w:p>
    <w:p w:rsidR="00B16A8D" w:rsidRPr="00610947" w:rsidRDefault="00610947" w:rsidP="002E2369">
      <w:pPr>
        <w:pStyle w:val="ListParagraph"/>
        <w:numPr>
          <w:ilvl w:val="0"/>
          <w:numId w:val="7"/>
        </w:numPr>
        <w:shd w:val="clear" w:color="auto" w:fill="FFFFFF"/>
        <w:spacing w:after="100" w:afterAutospacing="1" w:line="240" w:lineRule="auto"/>
        <w:outlineLvl w:val="0"/>
        <w:rPr>
          <w:rFonts w:ascii="Times New Roman" w:eastAsia="Times New Roman" w:hAnsi="Times New Roman" w:cs="Times New Roman"/>
          <w:b/>
          <w:bCs/>
          <w:color w:val="111111"/>
          <w:kern w:val="36"/>
          <w:szCs w:val="24"/>
          <w:u w:val="single"/>
        </w:rPr>
      </w:pPr>
      <w:r>
        <w:rPr>
          <w:rFonts w:ascii="Times New Roman" w:eastAsia="Times New Roman" w:hAnsi="Times New Roman" w:cs="Times New Roman"/>
          <w:bCs/>
          <w:color w:val="111111"/>
          <w:kern w:val="36"/>
          <w:szCs w:val="24"/>
        </w:rPr>
        <w:t>Letter to constituents e</w:t>
      </w:r>
      <w:r w:rsidR="00CF2708" w:rsidRPr="00610947">
        <w:rPr>
          <w:rFonts w:ascii="Times New Roman" w:eastAsia="Times New Roman" w:hAnsi="Times New Roman" w:cs="Times New Roman"/>
          <w:bCs/>
          <w:color w:val="111111"/>
          <w:kern w:val="36"/>
          <w:szCs w:val="24"/>
        </w:rPr>
        <w:t xml:space="preserve">ssay </w:t>
      </w:r>
    </w:p>
    <w:p w:rsidR="00D525CE" w:rsidRPr="00610947" w:rsidRDefault="00610947" w:rsidP="00AC47AB">
      <w:pPr>
        <w:pStyle w:val="ListParagraph"/>
        <w:numPr>
          <w:ilvl w:val="0"/>
          <w:numId w:val="7"/>
        </w:numPr>
        <w:shd w:val="clear" w:color="auto" w:fill="FFFFFF"/>
        <w:spacing w:after="100" w:afterAutospacing="1" w:line="240" w:lineRule="auto"/>
        <w:outlineLvl w:val="0"/>
        <w:rPr>
          <w:rFonts w:ascii="Times New Roman" w:hAnsi="Times New Roman" w:cs="Times New Roman"/>
          <w:szCs w:val="24"/>
        </w:rPr>
      </w:pPr>
      <w:r>
        <w:rPr>
          <w:rFonts w:ascii="Times New Roman" w:hAnsi="Times New Roman" w:cs="Times New Roman"/>
          <w:szCs w:val="24"/>
        </w:rPr>
        <w:t>Opposition Research e</w:t>
      </w:r>
      <w:r w:rsidR="00F66434" w:rsidRPr="00610947">
        <w:rPr>
          <w:rFonts w:ascii="Times New Roman" w:hAnsi="Times New Roman" w:cs="Times New Roman"/>
          <w:szCs w:val="24"/>
        </w:rPr>
        <w:t>ssay</w:t>
      </w:r>
    </w:p>
    <w:p w:rsidR="00D525CE" w:rsidRDefault="00D525CE" w:rsidP="00D525CE">
      <w:pPr>
        <w:autoSpaceDE w:val="0"/>
        <w:autoSpaceDN w:val="0"/>
        <w:adjustRightInd w:val="0"/>
        <w:spacing w:after="0" w:line="240" w:lineRule="auto"/>
        <w:rPr>
          <w:rFonts w:ascii="Times New Roman" w:hAnsi="Times New Roman" w:cs="Times New Roman"/>
          <w:szCs w:val="18"/>
        </w:rPr>
      </w:pPr>
      <w:r w:rsidRPr="00244179">
        <w:rPr>
          <w:rFonts w:ascii="Times New Roman" w:hAnsi="Times New Roman" w:cs="Times New Roman"/>
          <w:b/>
          <w:bCs/>
          <w:iCs/>
          <w:szCs w:val="18"/>
          <w:u w:val="single"/>
        </w:rPr>
        <w:t>Course Evaluations</w:t>
      </w:r>
      <w:r w:rsidRPr="00244179">
        <w:rPr>
          <w:rFonts w:ascii="Times New Roman" w:hAnsi="Times New Roman" w:cs="Times New Roman"/>
          <w:b/>
          <w:bCs/>
          <w:i/>
          <w:iCs/>
          <w:szCs w:val="18"/>
        </w:rPr>
        <w:t xml:space="preserve"> </w:t>
      </w:r>
      <w:r w:rsidRPr="00244179">
        <w:rPr>
          <w:rFonts w:ascii="Times New Roman" w:hAnsi="Times New Roman" w:cs="Times New Roman"/>
          <w:szCs w:val="18"/>
        </w:rPr>
        <w:t>In an ongoing effort to improve the quality of instruction, each student enrolled in this</w:t>
      </w:r>
      <w:r>
        <w:rPr>
          <w:rFonts w:ascii="Times New Roman" w:hAnsi="Times New Roman" w:cs="Times New Roman"/>
          <w:szCs w:val="18"/>
        </w:rPr>
        <w:t xml:space="preserve"> </w:t>
      </w:r>
      <w:r w:rsidRPr="00244179">
        <w:rPr>
          <w:rFonts w:ascii="Times New Roman" w:hAnsi="Times New Roman" w:cs="Times New Roman"/>
          <w:szCs w:val="18"/>
        </w:rPr>
        <w:t>course is required to complete an on-line end-of-semester course evaluation. Students failing to submit the</w:t>
      </w:r>
      <w:r>
        <w:rPr>
          <w:rFonts w:ascii="Times New Roman" w:hAnsi="Times New Roman" w:cs="Times New Roman"/>
          <w:szCs w:val="18"/>
        </w:rPr>
        <w:t xml:space="preserve"> </w:t>
      </w:r>
      <w:r w:rsidRPr="00244179">
        <w:rPr>
          <w:rFonts w:ascii="Times New Roman" w:hAnsi="Times New Roman" w:cs="Times New Roman"/>
          <w:szCs w:val="18"/>
        </w:rPr>
        <w:t>evaluation by a certain DEADLINE will be assigned the grade of “Incomplete,” which will automatically turn into an “F” if the evaluation is not submitted by the midterm of the next semester.</w:t>
      </w:r>
    </w:p>
    <w:p w:rsidR="00400106" w:rsidRPr="00244179" w:rsidRDefault="00400106" w:rsidP="00D525CE">
      <w:pPr>
        <w:autoSpaceDE w:val="0"/>
        <w:autoSpaceDN w:val="0"/>
        <w:adjustRightInd w:val="0"/>
        <w:spacing w:after="0" w:line="240" w:lineRule="auto"/>
        <w:rPr>
          <w:rFonts w:ascii="Times New Roman" w:hAnsi="Times New Roman" w:cs="Times New Roman"/>
          <w:szCs w:val="18"/>
        </w:rPr>
      </w:pPr>
    </w:p>
    <w:p w:rsidR="00D525CE" w:rsidRDefault="00400106" w:rsidP="00AC47AB">
      <w:pPr>
        <w:contextualSpacing/>
        <w:rPr>
          <w:rFonts w:ascii="Times New Roman" w:hAnsi="Times New Roman" w:cs="Times New Roman"/>
        </w:rPr>
      </w:pPr>
      <w:r w:rsidRPr="00351820">
        <w:rPr>
          <w:rFonts w:ascii="Times New Roman" w:hAnsi="Times New Roman" w:cs="Times New Roman"/>
          <w:b/>
          <w:u w:val="single"/>
        </w:rPr>
        <w:t>Academic Dishonesty and Plagiarism:</w:t>
      </w:r>
      <w:r w:rsidRPr="00351820">
        <w:rPr>
          <w:rFonts w:ascii="Times New Roman" w:hAnsi="Times New Roman" w:cs="Times New Roman"/>
        </w:rPr>
        <w:t xml:space="preserve"> We are fortunate to be operating under a student-administered honor system. This system imposes on each student the responsibility for his or her own honest behavior and requires that each student will report any violations of the Honor Code. This course is conducted under the auspices of the Honor Code and all suspected infractions will be referred to the Honor Council. The students bear the responsibility of informing themselves fully about the Honor Code (see The Lair). As defined by The Lair, plagiarism is the “use of ideas, facts, phrases, or additional materials . . . from any source without giving proper credit for such material. Any material in a paper or report, which is not acknowledged, is understood to be the original work of the author.” Violations of the Honor Code will be treated with the utmost seriousness by the instructor.</w:t>
      </w:r>
    </w:p>
    <w:p w:rsidR="006105EB" w:rsidRDefault="006105EB" w:rsidP="00B620DF">
      <w:pPr>
        <w:tabs>
          <w:tab w:val="left" w:pos="3600"/>
        </w:tabs>
        <w:spacing w:after="0" w:line="240" w:lineRule="auto"/>
        <w:jc w:val="both"/>
        <w:rPr>
          <w:rFonts w:ascii="Times New Roman" w:hAnsi="Times New Roman" w:cs="Times New Roman"/>
        </w:rPr>
      </w:pPr>
    </w:p>
    <w:p w:rsidR="00AC47AB" w:rsidRDefault="00B620DF" w:rsidP="00C47F84">
      <w:pPr>
        <w:tabs>
          <w:tab w:val="left" w:pos="3600"/>
        </w:tabs>
        <w:spacing w:after="0" w:line="240" w:lineRule="auto"/>
        <w:jc w:val="both"/>
        <w:rPr>
          <w:rFonts w:ascii="Times New Roman" w:eastAsia="Times New Roman" w:hAnsi="Times New Roman" w:cs="Times New Roman"/>
          <w:i/>
          <w:szCs w:val="20"/>
          <w:lang w:val="en-GB" w:eastAsia="de-DE"/>
        </w:rPr>
      </w:pPr>
      <w:r w:rsidRPr="00244179">
        <w:rPr>
          <w:rFonts w:ascii="Times New Roman" w:eastAsia="Times New Roman" w:hAnsi="Times New Roman" w:cs="Times New Roman"/>
          <w:b/>
          <w:szCs w:val="20"/>
          <w:u w:val="single"/>
          <w:lang w:val="en-GB" w:eastAsia="de-DE"/>
        </w:rPr>
        <w:t>Please Note:</w:t>
      </w:r>
      <w:r w:rsidRPr="00244179">
        <w:rPr>
          <w:rFonts w:ascii="Times New Roman" w:eastAsia="Times New Roman" w:hAnsi="Times New Roman" w:cs="Times New Roman"/>
          <w:i/>
          <w:szCs w:val="20"/>
          <w:lang w:val="en-GB" w:eastAsia="de-DE"/>
        </w:rPr>
        <w:t xml:space="preserve"> </w:t>
      </w:r>
      <w:r w:rsidRPr="00716E64">
        <w:rPr>
          <w:rFonts w:ascii="Times New Roman" w:eastAsia="Times New Roman" w:hAnsi="Times New Roman" w:cs="Times New Roman"/>
          <w:szCs w:val="20"/>
          <w:lang w:val="en-GB" w:eastAsia="de-DE"/>
        </w:rPr>
        <w:t xml:space="preserve">I retain the right to make changes to this syllabus throughout the semester as needed through in-class announcements. Please always contact me or see me during my office hours if you have a </w:t>
      </w:r>
      <w:r w:rsidRPr="00716E64">
        <w:rPr>
          <w:rFonts w:ascii="Times New Roman" w:eastAsia="Times New Roman" w:hAnsi="Times New Roman" w:cs="Times New Roman"/>
          <w:szCs w:val="20"/>
          <w:lang w:val="en-GB" w:eastAsia="de-DE"/>
        </w:rPr>
        <w:lastRenderedPageBreak/>
        <w:t xml:space="preserve">question or when there is a problem with your work in this course. Attendance in class communicates acceptance of, and intended compliance with the requirements of the syllabus. </w:t>
      </w:r>
    </w:p>
    <w:p w:rsidR="00C47F84" w:rsidRPr="00C47F84" w:rsidRDefault="00C47F84" w:rsidP="00C47F84">
      <w:pPr>
        <w:tabs>
          <w:tab w:val="left" w:pos="3600"/>
        </w:tabs>
        <w:spacing w:after="0" w:line="240" w:lineRule="auto"/>
        <w:jc w:val="both"/>
        <w:rPr>
          <w:rFonts w:ascii="Times New Roman" w:eastAsia="Times New Roman" w:hAnsi="Times New Roman" w:cs="Times New Roman"/>
          <w:i/>
          <w:szCs w:val="20"/>
          <w:lang w:val="en-GB" w:eastAsia="de-DE"/>
        </w:rPr>
      </w:pPr>
    </w:p>
    <w:p w:rsidR="008A6487" w:rsidRPr="00740464" w:rsidRDefault="0042721E" w:rsidP="008A6487">
      <w:pPr>
        <w:shd w:val="clear" w:color="auto" w:fill="FFFFFF"/>
        <w:spacing w:after="100" w:afterAutospacing="1" w:line="240" w:lineRule="auto"/>
        <w:outlineLvl w:val="0"/>
        <w:rPr>
          <w:rFonts w:ascii="Times New Roman" w:eastAsia="Times New Roman" w:hAnsi="Times New Roman" w:cs="Times New Roman"/>
          <w:bCs/>
          <w:color w:val="111111"/>
          <w:kern w:val="36"/>
          <w:u w:val="single"/>
        </w:rPr>
      </w:pPr>
      <w:r w:rsidRPr="00740464">
        <w:rPr>
          <w:rFonts w:ascii="Times New Roman" w:eastAsia="Times New Roman" w:hAnsi="Times New Roman" w:cs="Times New Roman"/>
          <w:bCs/>
          <w:color w:val="111111"/>
          <w:kern w:val="36"/>
          <w:u w:val="single"/>
        </w:rPr>
        <w:t>Schedule</w:t>
      </w:r>
      <w:r w:rsidR="00E9286F" w:rsidRPr="00740464">
        <w:rPr>
          <w:rFonts w:ascii="Times New Roman" w:eastAsia="Times New Roman" w:hAnsi="Times New Roman" w:cs="Times New Roman"/>
          <w:bCs/>
          <w:color w:val="111111"/>
          <w:kern w:val="36"/>
          <w:u w:val="single"/>
        </w:rPr>
        <w:t>:</w:t>
      </w:r>
    </w:p>
    <w:tbl>
      <w:tblPr>
        <w:tblStyle w:val="TableGrid"/>
        <w:tblW w:w="8496" w:type="dxa"/>
        <w:tblLayout w:type="fixed"/>
        <w:tblLook w:val="04A0" w:firstRow="1" w:lastRow="0" w:firstColumn="1" w:lastColumn="0" w:noHBand="0" w:noVBand="1"/>
      </w:tblPr>
      <w:tblGrid>
        <w:gridCol w:w="1728"/>
        <w:gridCol w:w="1170"/>
        <w:gridCol w:w="3870"/>
        <w:gridCol w:w="1728"/>
      </w:tblGrid>
      <w:tr w:rsidR="00E9286F" w:rsidRPr="006105EB" w:rsidTr="00FC3D01">
        <w:trPr>
          <w:trHeight w:val="458"/>
        </w:trPr>
        <w:tc>
          <w:tcPr>
            <w:tcW w:w="1728" w:type="dxa"/>
          </w:tcPr>
          <w:p w:rsidR="00E9286F" w:rsidRPr="006105EB" w:rsidRDefault="00E9286F" w:rsidP="008A6487">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eastAsia="Times New Roman" w:hAnsi="Times New Roman" w:cs="Times New Roman"/>
                <w:b/>
                <w:bCs/>
                <w:color w:val="111111"/>
                <w:kern w:val="36"/>
                <w:sz w:val="20"/>
                <w:szCs w:val="20"/>
              </w:rPr>
              <w:t>Topic</w:t>
            </w:r>
          </w:p>
        </w:tc>
        <w:tc>
          <w:tcPr>
            <w:tcW w:w="1170" w:type="dxa"/>
          </w:tcPr>
          <w:p w:rsidR="00E9286F" w:rsidRPr="006105EB" w:rsidRDefault="00E9286F" w:rsidP="008A6487">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eastAsia="Times New Roman" w:hAnsi="Times New Roman" w:cs="Times New Roman"/>
                <w:b/>
                <w:bCs/>
                <w:color w:val="111111"/>
                <w:kern w:val="36"/>
                <w:sz w:val="20"/>
                <w:szCs w:val="20"/>
              </w:rPr>
              <w:t xml:space="preserve">Dates </w:t>
            </w:r>
          </w:p>
        </w:tc>
        <w:tc>
          <w:tcPr>
            <w:tcW w:w="3870" w:type="dxa"/>
          </w:tcPr>
          <w:p w:rsidR="00E9286F" w:rsidRPr="006105EB" w:rsidRDefault="00E9286F" w:rsidP="008A6487">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eastAsia="Times New Roman" w:hAnsi="Times New Roman" w:cs="Times New Roman"/>
                <w:b/>
                <w:bCs/>
                <w:color w:val="111111"/>
                <w:kern w:val="36"/>
                <w:sz w:val="20"/>
                <w:szCs w:val="20"/>
              </w:rPr>
              <w:t xml:space="preserve">Readings </w:t>
            </w:r>
          </w:p>
        </w:tc>
        <w:tc>
          <w:tcPr>
            <w:tcW w:w="1728" w:type="dxa"/>
          </w:tcPr>
          <w:p w:rsidR="00E9286F" w:rsidRPr="006105EB" w:rsidRDefault="00E9286F" w:rsidP="008A6487">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eastAsia="Times New Roman" w:hAnsi="Times New Roman" w:cs="Times New Roman"/>
                <w:b/>
                <w:bCs/>
                <w:color w:val="111111"/>
                <w:kern w:val="36"/>
                <w:sz w:val="20"/>
                <w:szCs w:val="20"/>
              </w:rPr>
              <w:t xml:space="preserve">Assignments </w:t>
            </w:r>
          </w:p>
        </w:tc>
      </w:tr>
      <w:tr w:rsidR="00E9286F" w:rsidRPr="006105EB" w:rsidTr="006105EB">
        <w:trPr>
          <w:trHeight w:val="1763"/>
        </w:trPr>
        <w:tc>
          <w:tcPr>
            <w:tcW w:w="1728" w:type="dxa"/>
          </w:tcPr>
          <w:p w:rsidR="00E9286F" w:rsidRPr="006105EB" w:rsidRDefault="006426AB" w:rsidP="00782CEB">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eastAsia="Times New Roman" w:hAnsi="Times New Roman" w:cs="Times New Roman"/>
                <w:b/>
                <w:bCs/>
                <w:color w:val="111111"/>
                <w:kern w:val="36"/>
                <w:sz w:val="20"/>
                <w:szCs w:val="20"/>
              </w:rPr>
              <w:t xml:space="preserve">Introduction to Course </w:t>
            </w:r>
          </w:p>
        </w:tc>
        <w:tc>
          <w:tcPr>
            <w:tcW w:w="1170" w:type="dxa"/>
          </w:tcPr>
          <w:p w:rsidR="00E9286F" w:rsidRPr="006105EB" w:rsidRDefault="006426AB" w:rsidP="00835F33">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August 19</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6A2A75" w:rsidRPr="006105EB" w:rsidRDefault="006A2A75" w:rsidP="006A2A75">
            <w:pPr>
              <w:pStyle w:val="ListParagraph"/>
              <w:numPr>
                <w:ilvl w:val="0"/>
                <w:numId w:val="1"/>
              </w:numPr>
              <w:rPr>
                <w:rFonts w:ascii="Times New Roman" w:hAnsi="Times New Roman" w:cs="Times New Roman"/>
                <w:sz w:val="20"/>
                <w:szCs w:val="20"/>
              </w:rPr>
            </w:pPr>
            <w:r w:rsidRPr="006105EB">
              <w:rPr>
                <w:rFonts w:ascii="Times New Roman" w:eastAsia="Times New Roman" w:hAnsi="Times New Roman" w:cs="Times New Roman"/>
                <w:bCs/>
                <w:color w:val="111111"/>
                <w:kern w:val="36"/>
                <w:sz w:val="20"/>
                <w:szCs w:val="20"/>
              </w:rPr>
              <w:t>Congress and It</w:t>
            </w:r>
            <w:r w:rsidR="007B7C64" w:rsidRPr="006105EB">
              <w:rPr>
                <w:rFonts w:ascii="Times New Roman" w:eastAsia="Times New Roman" w:hAnsi="Times New Roman" w:cs="Times New Roman"/>
                <w:bCs/>
                <w:color w:val="111111"/>
                <w:kern w:val="36"/>
                <w:sz w:val="20"/>
                <w:szCs w:val="20"/>
              </w:rPr>
              <w:t xml:space="preserve">s Members: Chapter 1 (12 pages). </w:t>
            </w:r>
          </w:p>
          <w:p w:rsidR="00E9286F" w:rsidRPr="006105EB" w:rsidRDefault="007B7C64" w:rsidP="006426AB">
            <w:pPr>
              <w:pStyle w:val="ListParagraph"/>
              <w:numPr>
                <w:ilvl w:val="0"/>
                <w:numId w:val="1"/>
              </w:numPr>
              <w:rPr>
                <w:rFonts w:ascii="Times New Roman" w:hAnsi="Times New Roman" w:cs="Times New Roman"/>
                <w:sz w:val="20"/>
                <w:szCs w:val="20"/>
              </w:rPr>
            </w:pPr>
            <w:r w:rsidRPr="006105EB">
              <w:rPr>
                <w:rFonts w:ascii="Times New Roman" w:eastAsia="Times New Roman" w:hAnsi="Times New Roman" w:cs="Times New Roman"/>
                <w:bCs/>
                <w:color w:val="111111"/>
                <w:kern w:val="36"/>
                <w:sz w:val="20"/>
                <w:szCs w:val="20"/>
              </w:rPr>
              <w:t xml:space="preserve">PDF. Congressional Research Service. The Evolving Congress: Overview and Analysis of the Modern Era by Walter J. Oleszek. (57 pages). </w:t>
            </w:r>
            <w:r w:rsidR="00887D27" w:rsidRPr="006105EB">
              <w:rPr>
                <w:rFonts w:ascii="Times New Roman" w:eastAsia="Times New Roman" w:hAnsi="Times New Roman" w:cs="Times New Roman"/>
                <w:bCs/>
                <w:i/>
                <w:color w:val="111111"/>
                <w:kern w:val="36"/>
                <w:sz w:val="20"/>
                <w:szCs w:val="20"/>
              </w:rPr>
              <w:t xml:space="preserve"> </w:t>
            </w:r>
          </w:p>
        </w:tc>
        <w:tc>
          <w:tcPr>
            <w:tcW w:w="1728" w:type="dxa"/>
          </w:tcPr>
          <w:p w:rsidR="004A1B91" w:rsidRPr="006105EB" w:rsidRDefault="004A1B91" w:rsidP="005D3DD1">
            <w:pPr>
              <w:spacing w:after="100" w:afterAutospacing="1"/>
              <w:outlineLvl w:val="0"/>
              <w:rPr>
                <w:rFonts w:ascii="Times New Roman" w:eastAsia="Times New Roman" w:hAnsi="Times New Roman" w:cs="Times New Roman"/>
                <w:bCs/>
                <w:color w:val="111111"/>
                <w:kern w:val="36"/>
                <w:sz w:val="20"/>
                <w:szCs w:val="20"/>
              </w:rPr>
            </w:pPr>
          </w:p>
        </w:tc>
      </w:tr>
      <w:tr w:rsidR="00C85E53" w:rsidRPr="006105EB" w:rsidTr="00C85E53">
        <w:trPr>
          <w:trHeight w:val="503"/>
        </w:trPr>
        <w:tc>
          <w:tcPr>
            <w:tcW w:w="8496" w:type="dxa"/>
            <w:gridSpan w:val="4"/>
          </w:tcPr>
          <w:p w:rsidR="00C85E53" w:rsidRPr="006105EB" w:rsidRDefault="00C85E53" w:rsidP="0040010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
                <w:bCs/>
                <w:color w:val="111111"/>
                <w:kern w:val="36"/>
                <w:sz w:val="20"/>
                <w:szCs w:val="20"/>
              </w:rPr>
              <w:t>Simulation/Discussion Day</w:t>
            </w:r>
            <w:r w:rsidR="006619C1" w:rsidRPr="006105EB">
              <w:rPr>
                <w:rFonts w:ascii="Times New Roman" w:eastAsia="Times New Roman" w:hAnsi="Times New Roman" w:cs="Times New Roman"/>
                <w:b/>
                <w:bCs/>
                <w:color w:val="111111"/>
                <w:kern w:val="36"/>
                <w:sz w:val="20"/>
                <w:szCs w:val="20"/>
              </w:rPr>
              <w:t xml:space="preserve"> #1</w:t>
            </w:r>
            <w:r w:rsidRPr="006105EB">
              <w:rPr>
                <w:rFonts w:ascii="Times New Roman" w:eastAsia="Times New Roman" w:hAnsi="Times New Roman" w:cs="Times New Roman"/>
                <w:b/>
                <w:bCs/>
                <w:color w:val="111111"/>
                <w:kern w:val="36"/>
                <w:sz w:val="20"/>
                <w:szCs w:val="20"/>
              </w:rPr>
              <w:t>:</w:t>
            </w:r>
            <w:r w:rsidR="006426AB" w:rsidRPr="006105EB">
              <w:rPr>
                <w:rFonts w:ascii="Times New Roman" w:eastAsia="Times New Roman" w:hAnsi="Times New Roman" w:cs="Times New Roman"/>
                <w:b/>
                <w:bCs/>
                <w:color w:val="111111"/>
                <w:kern w:val="36"/>
                <w:sz w:val="20"/>
                <w:szCs w:val="20"/>
              </w:rPr>
              <w:t xml:space="preserve"> Simulation Overview.</w:t>
            </w:r>
            <w:r w:rsidRPr="006105EB">
              <w:rPr>
                <w:rFonts w:ascii="Times New Roman" w:eastAsia="Times New Roman" w:hAnsi="Times New Roman" w:cs="Times New Roman"/>
                <w:b/>
                <w:bCs/>
                <w:color w:val="111111"/>
                <w:kern w:val="36"/>
                <w:sz w:val="20"/>
                <w:szCs w:val="20"/>
              </w:rPr>
              <w:t xml:space="preserve"> </w:t>
            </w:r>
            <w:r w:rsidRPr="006105EB">
              <w:rPr>
                <w:rFonts w:ascii="Times New Roman" w:eastAsia="Times New Roman" w:hAnsi="Times New Roman" w:cs="Times New Roman"/>
                <w:bCs/>
                <w:i/>
                <w:color w:val="111111"/>
                <w:kern w:val="36"/>
                <w:sz w:val="20"/>
                <w:szCs w:val="20"/>
              </w:rPr>
              <w:t>Sign up for LegSim Due today!</w:t>
            </w:r>
            <w:r w:rsidR="006619C1" w:rsidRPr="006105EB">
              <w:rPr>
                <w:rFonts w:ascii="Times New Roman" w:eastAsia="Times New Roman" w:hAnsi="Times New Roman" w:cs="Times New Roman"/>
                <w:bCs/>
                <w:color w:val="111111"/>
                <w:kern w:val="36"/>
                <w:sz w:val="20"/>
                <w:szCs w:val="20"/>
              </w:rPr>
              <w:t xml:space="preserve"> </w:t>
            </w:r>
            <w:r w:rsidR="00400106" w:rsidRPr="006105EB">
              <w:rPr>
                <w:rFonts w:ascii="Times New Roman" w:eastAsia="Times New Roman" w:hAnsi="Times New Roman" w:cs="Times New Roman"/>
                <w:bCs/>
                <w:color w:val="111111"/>
                <w:kern w:val="36"/>
                <w:sz w:val="20"/>
                <w:szCs w:val="20"/>
              </w:rPr>
              <w:t>Meet in computer lab (I’ll let you know of the location of the computer lab.</w:t>
            </w:r>
            <w:r w:rsidR="00233779" w:rsidRPr="006105EB">
              <w:rPr>
                <w:rFonts w:ascii="Times New Roman" w:eastAsia="Times New Roman" w:hAnsi="Times New Roman" w:cs="Times New Roman"/>
                <w:bCs/>
                <w:color w:val="111111"/>
                <w:kern w:val="36"/>
                <w:sz w:val="20"/>
                <w:szCs w:val="20"/>
              </w:rPr>
              <w:t xml:space="preserve"> August 21</w:t>
            </w:r>
            <w:r w:rsidR="00233779" w:rsidRPr="006105EB">
              <w:rPr>
                <w:rFonts w:ascii="Times New Roman" w:eastAsia="Times New Roman" w:hAnsi="Times New Roman" w:cs="Times New Roman"/>
                <w:bCs/>
                <w:color w:val="111111"/>
                <w:kern w:val="36"/>
                <w:sz w:val="20"/>
                <w:szCs w:val="20"/>
                <w:vertAlign w:val="superscript"/>
              </w:rPr>
              <w:t>st</w:t>
            </w:r>
            <w:r w:rsidR="00400106" w:rsidRPr="006105EB">
              <w:rPr>
                <w:rFonts w:ascii="Times New Roman" w:eastAsia="Times New Roman" w:hAnsi="Times New Roman" w:cs="Times New Roman"/>
                <w:bCs/>
                <w:color w:val="111111"/>
                <w:kern w:val="36"/>
                <w:sz w:val="20"/>
                <w:szCs w:val="20"/>
              </w:rPr>
              <w:t>.</w:t>
            </w:r>
          </w:p>
        </w:tc>
      </w:tr>
      <w:tr w:rsidR="00835F33" w:rsidRPr="006105EB" w:rsidTr="006105EB">
        <w:trPr>
          <w:trHeight w:val="1997"/>
        </w:trPr>
        <w:tc>
          <w:tcPr>
            <w:tcW w:w="1728" w:type="dxa"/>
          </w:tcPr>
          <w:p w:rsidR="00835F33" w:rsidRPr="006105EB" w:rsidRDefault="00835F33"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hAnsi="Times New Roman" w:cs="Times New Roman"/>
                <w:b/>
                <w:sz w:val="20"/>
                <w:szCs w:val="20"/>
              </w:rPr>
              <w:t>Congressional History and Today</w:t>
            </w:r>
          </w:p>
        </w:tc>
        <w:tc>
          <w:tcPr>
            <w:tcW w:w="1170" w:type="dxa"/>
          </w:tcPr>
          <w:p w:rsidR="00835F33" w:rsidRPr="006105EB" w:rsidRDefault="00835F33"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2 sessions</w:t>
            </w:r>
            <w:r w:rsidR="00233779" w:rsidRPr="006105EB">
              <w:rPr>
                <w:rFonts w:ascii="Times New Roman" w:eastAsia="Times New Roman" w:hAnsi="Times New Roman" w:cs="Times New Roman"/>
                <w:bCs/>
                <w:color w:val="111111"/>
                <w:kern w:val="36"/>
                <w:sz w:val="20"/>
                <w:szCs w:val="20"/>
              </w:rPr>
              <w:t>, August 24</w:t>
            </w:r>
            <w:r w:rsidR="00233779" w:rsidRPr="006105EB">
              <w:rPr>
                <w:rFonts w:ascii="Times New Roman" w:eastAsia="Times New Roman" w:hAnsi="Times New Roman" w:cs="Times New Roman"/>
                <w:bCs/>
                <w:color w:val="111111"/>
                <w:kern w:val="36"/>
                <w:sz w:val="20"/>
                <w:szCs w:val="20"/>
                <w:vertAlign w:val="superscript"/>
              </w:rPr>
              <w:t>th</w:t>
            </w:r>
            <w:r w:rsidR="00233779" w:rsidRPr="006105EB">
              <w:rPr>
                <w:rFonts w:ascii="Times New Roman" w:eastAsia="Times New Roman" w:hAnsi="Times New Roman" w:cs="Times New Roman"/>
                <w:bCs/>
                <w:color w:val="111111"/>
                <w:kern w:val="36"/>
                <w:sz w:val="20"/>
                <w:szCs w:val="20"/>
              </w:rPr>
              <w:t xml:space="preserve"> and 26</w:t>
            </w:r>
            <w:r w:rsidR="00233779" w:rsidRPr="006105EB">
              <w:rPr>
                <w:rFonts w:ascii="Times New Roman" w:eastAsia="Times New Roman" w:hAnsi="Times New Roman" w:cs="Times New Roman"/>
                <w:bCs/>
                <w:color w:val="111111"/>
                <w:kern w:val="36"/>
                <w:sz w:val="20"/>
                <w:szCs w:val="20"/>
                <w:vertAlign w:val="superscript"/>
              </w:rPr>
              <w:t>th</w:t>
            </w:r>
          </w:p>
        </w:tc>
        <w:tc>
          <w:tcPr>
            <w:tcW w:w="3870" w:type="dxa"/>
          </w:tcPr>
          <w:p w:rsidR="00835F33" w:rsidRPr="006105EB" w:rsidRDefault="00835F33"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w:t>
            </w:r>
            <w:r w:rsidR="00887D27" w:rsidRPr="006105EB">
              <w:rPr>
                <w:rFonts w:ascii="Times New Roman" w:hAnsi="Times New Roman" w:cs="Times New Roman"/>
                <w:sz w:val="20"/>
                <w:szCs w:val="20"/>
              </w:rPr>
              <w:t xml:space="preserve"> members: Chapter 2 (18 pages) .</w:t>
            </w:r>
          </w:p>
          <w:p w:rsidR="00887D27" w:rsidRPr="006105EB" w:rsidRDefault="00C71AC5" w:rsidP="00887D27">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Congressional Research Service. </w:t>
            </w:r>
            <w:r w:rsidR="00887D27" w:rsidRPr="006105EB">
              <w:rPr>
                <w:rFonts w:ascii="Times New Roman" w:hAnsi="Times New Roman" w:cs="Times New Roman"/>
                <w:sz w:val="20"/>
                <w:szCs w:val="20"/>
              </w:rPr>
              <w:t xml:space="preserve">The Evolving Congress: Being a Member of Congress: Some Notable Changes During the Last Half Century, by Michael L. Koempel (33 pages).  </w:t>
            </w:r>
          </w:p>
          <w:p w:rsidR="00835F33" w:rsidRPr="006105EB" w:rsidRDefault="00835F33" w:rsidP="007E2152">
            <w:pPr>
              <w:pStyle w:val="ListParagraph"/>
              <w:rPr>
                <w:rFonts w:ascii="Times New Roman" w:eastAsia="Times New Roman" w:hAnsi="Times New Roman" w:cs="Times New Roman"/>
                <w:bCs/>
                <w:color w:val="111111"/>
                <w:kern w:val="36"/>
                <w:sz w:val="20"/>
                <w:szCs w:val="20"/>
              </w:rPr>
            </w:pPr>
          </w:p>
        </w:tc>
        <w:tc>
          <w:tcPr>
            <w:tcW w:w="1728" w:type="dxa"/>
          </w:tcPr>
          <w:p w:rsidR="00835F33" w:rsidRPr="006105EB" w:rsidRDefault="00835F33" w:rsidP="00834326">
            <w:pPr>
              <w:spacing w:after="100" w:afterAutospacing="1"/>
              <w:outlineLvl w:val="0"/>
              <w:rPr>
                <w:rFonts w:ascii="Times New Roman" w:eastAsia="Times New Roman" w:hAnsi="Times New Roman" w:cs="Times New Roman"/>
                <w:bCs/>
                <w:color w:val="111111"/>
                <w:kern w:val="36"/>
                <w:sz w:val="20"/>
                <w:szCs w:val="20"/>
              </w:rPr>
            </w:pPr>
          </w:p>
        </w:tc>
      </w:tr>
      <w:tr w:rsidR="00D22546" w:rsidRPr="006105EB" w:rsidTr="006105EB">
        <w:trPr>
          <w:trHeight w:val="2861"/>
        </w:trPr>
        <w:tc>
          <w:tcPr>
            <w:tcW w:w="1728" w:type="dxa"/>
          </w:tcPr>
          <w:p w:rsidR="00D22546" w:rsidRPr="006105EB" w:rsidRDefault="00D22546"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hAnsi="Times New Roman" w:cs="Times New Roman"/>
                <w:b/>
                <w:sz w:val="20"/>
                <w:szCs w:val="20"/>
              </w:rPr>
              <w:t>Congressional Elections</w:t>
            </w:r>
          </w:p>
        </w:tc>
        <w:tc>
          <w:tcPr>
            <w:tcW w:w="1170" w:type="dxa"/>
          </w:tcPr>
          <w:p w:rsidR="00D22546" w:rsidRPr="006105EB" w:rsidRDefault="00020949"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2 sessions</w:t>
            </w:r>
            <w:r w:rsidR="00233779" w:rsidRPr="006105EB">
              <w:rPr>
                <w:rFonts w:ascii="Times New Roman" w:eastAsia="Times New Roman" w:hAnsi="Times New Roman" w:cs="Times New Roman"/>
                <w:bCs/>
                <w:color w:val="111111"/>
                <w:kern w:val="36"/>
                <w:sz w:val="20"/>
                <w:szCs w:val="20"/>
              </w:rPr>
              <w:t>, August 28</w:t>
            </w:r>
            <w:r w:rsidR="00233779" w:rsidRPr="006105EB">
              <w:rPr>
                <w:rFonts w:ascii="Times New Roman" w:eastAsia="Times New Roman" w:hAnsi="Times New Roman" w:cs="Times New Roman"/>
                <w:bCs/>
                <w:color w:val="111111"/>
                <w:kern w:val="36"/>
                <w:sz w:val="20"/>
                <w:szCs w:val="20"/>
                <w:vertAlign w:val="superscript"/>
              </w:rPr>
              <w:t>th</w:t>
            </w:r>
            <w:r w:rsidR="00233779" w:rsidRPr="006105EB">
              <w:rPr>
                <w:rFonts w:ascii="Times New Roman" w:eastAsia="Times New Roman" w:hAnsi="Times New Roman" w:cs="Times New Roman"/>
                <w:bCs/>
                <w:color w:val="111111"/>
                <w:kern w:val="36"/>
                <w:sz w:val="20"/>
                <w:szCs w:val="20"/>
              </w:rPr>
              <w:t xml:space="preserve"> and 31</w:t>
            </w:r>
            <w:r w:rsidR="00233779" w:rsidRPr="006105EB">
              <w:rPr>
                <w:rFonts w:ascii="Times New Roman" w:eastAsia="Times New Roman" w:hAnsi="Times New Roman" w:cs="Times New Roman"/>
                <w:bCs/>
                <w:color w:val="111111"/>
                <w:kern w:val="36"/>
                <w:sz w:val="20"/>
                <w:szCs w:val="20"/>
                <w:vertAlign w:val="superscript"/>
              </w:rPr>
              <w:t>st</w:t>
            </w:r>
          </w:p>
        </w:tc>
        <w:tc>
          <w:tcPr>
            <w:tcW w:w="3870" w:type="dxa"/>
          </w:tcPr>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Recruitment and candidacy, Chapter  3 (23 pages)</w:t>
            </w:r>
          </w:p>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Congress and its members: The Electoral Game, Chapter 4 (37 pages) </w:t>
            </w:r>
          </w:p>
          <w:p w:rsidR="00D22546" w:rsidRPr="006105EB" w:rsidRDefault="00C71AC5" w:rsidP="00834326">
            <w:pPr>
              <w:pStyle w:val="ListParagraph"/>
              <w:numPr>
                <w:ilvl w:val="0"/>
                <w:numId w:val="1"/>
              </w:numPr>
              <w:rPr>
                <w:rFonts w:ascii="Times New Roman" w:hAnsi="Times New Roman" w:cs="Times New Roman"/>
                <w:i/>
                <w:sz w:val="20"/>
                <w:szCs w:val="20"/>
              </w:rPr>
            </w:pPr>
            <w:r w:rsidRPr="006105EB">
              <w:rPr>
                <w:rFonts w:ascii="Times New Roman" w:hAnsi="Times New Roman" w:cs="Times New Roman"/>
                <w:sz w:val="20"/>
                <w:szCs w:val="20"/>
              </w:rPr>
              <w:t xml:space="preserve">PDF. Congressional Research Service. </w:t>
            </w:r>
            <w:r w:rsidR="00D22546" w:rsidRPr="006105EB">
              <w:rPr>
                <w:rFonts w:ascii="Times New Roman" w:hAnsi="Times New Roman" w:cs="Times New Roman"/>
                <w:sz w:val="20"/>
                <w:szCs w:val="20"/>
              </w:rPr>
              <w:t xml:space="preserve">The Evolving Congress: </w:t>
            </w:r>
            <w:r w:rsidR="00D22546" w:rsidRPr="006105EB">
              <w:rPr>
                <w:rFonts w:ascii="Times New Roman" w:hAnsi="Times New Roman" w:cs="Times New Roman"/>
                <w:i/>
                <w:sz w:val="20"/>
                <w:szCs w:val="20"/>
              </w:rPr>
              <w:t xml:space="preserve">The Unchanging Nature of Congressional Elections, by </w:t>
            </w:r>
            <w:r w:rsidR="00D22546" w:rsidRPr="006105EB">
              <w:rPr>
                <w:rFonts w:ascii="Times New Roman" w:hAnsi="Times New Roman" w:cs="Times New Roman"/>
                <w:sz w:val="20"/>
                <w:szCs w:val="20"/>
              </w:rPr>
              <w:t xml:space="preserve">Kevin J. Coleman and R. Sam Garrett (25 pages). </w:t>
            </w:r>
          </w:p>
          <w:p w:rsidR="00D22546" w:rsidRPr="006105EB" w:rsidRDefault="00D22546" w:rsidP="00834326">
            <w:pPr>
              <w:spacing w:after="100" w:afterAutospacing="1"/>
              <w:outlineLvl w:val="0"/>
              <w:rPr>
                <w:rFonts w:ascii="Times New Roman" w:eastAsia="Times New Roman" w:hAnsi="Times New Roman" w:cs="Times New Roman"/>
                <w:bCs/>
                <w:color w:val="111111"/>
                <w:kern w:val="36"/>
                <w:sz w:val="20"/>
                <w:szCs w:val="20"/>
              </w:rPr>
            </w:pPr>
          </w:p>
        </w:tc>
        <w:tc>
          <w:tcPr>
            <w:tcW w:w="1728" w:type="dxa"/>
          </w:tcPr>
          <w:p w:rsidR="00D22546" w:rsidRPr="006105EB" w:rsidRDefault="00D22546"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i/>
                <w:color w:val="111111"/>
                <w:kern w:val="36"/>
                <w:sz w:val="20"/>
                <w:szCs w:val="20"/>
              </w:rPr>
              <w:t xml:space="preserve">Assignment: Personal Profile </w:t>
            </w:r>
            <w:r w:rsidR="00390F5F" w:rsidRPr="006105EB">
              <w:rPr>
                <w:rFonts w:ascii="Times New Roman" w:eastAsia="Times New Roman" w:hAnsi="Times New Roman" w:cs="Times New Roman"/>
                <w:bCs/>
                <w:color w:val="111111"/>
                <w:kern w:val="36"/>
                <w:sz w:val="20"/>
                <w:szCs w:val="20"/>
              </w:rPr>
              <w:t xml:space="preserve"> </w:t>
            </w:r>
            <w:r w:rsidRPr="006105EB">
              <w:rPr>
                <w:rFonts w:ascii="Times New Roman" w:eastAsia="Times New Roman" w:hAnsi="Times New Roman" w:cs="Times New Roman"/>
                <w:bCs/>
                <w:color w:val="111111"/>
                <w:kern w:val="36"/>
                <w:sz w:val="20"/>
                <w:szCs w:val="20"/>
              </w:rPr>
              <w:t>due</w:t>
            </w:r>
            <w:r w:rsidR="0029664E" w:rsidRPr="006105EB">
              <w:rPr>
                <w:rFonts w:ascii="Times New Roman" w:eastAsia="Times New Roman" w:hAnsi="Times New Roman" w:cs="Times New Roman"/>
                <w:bCs/>
                <w:color w:val="111111"/>
                <w:kern w:val="36"/>
                <w:sz w:val="20"/>
                <w:szCs w:val="20"/>
              </w:rPr>
              <w:t xml:space="preserve"> on August 31</w:t>
            </w:r>
            <w:r w:rsidR="0029664E" w:rsidRPr="006105EB">
              <w:rPr>
                <w:rFonts w:ascii="Times New Roman" w:eastAsia="Times New Roman" w:hAnsi="Times New Roman" w:cs="Times New Roman"/>
                <w:bCs/>
                <w:color w:val="111111"/>
                <w:kern w:val="36"/>
                <w:sz w:val="20"/>
                <w:szCs w:val="20"/>
                <w:vertAlign w:val="superscript"/>
              </w:rPr>
              <w:t>st</w:t>
            </w:r>
          </w:p>
        </w:tc>
      </w:tr>
      <w:tr w:rsidR="00CC2F22" w:rsidRPr="006105EB" w:rsidTr="002873EE">
        <w:tc>
          <w:tcPr>
            <w:tcW w:w="8496" w:type="dxa"/>
            <w:gridSpan w:val="4"/>
          </w:tcPr>
          <w:p w:rsidR="00CC2F22" w:rsidRPr="006105EB" w:rsidRDefault="00CC2F22" w:rsidP="00834326">
            <w:pPr>
              <w:spacing w:after="100" w:afterAutospacing="1"/>
              <w:outlineLvl w:val="0"/>
              <w:rPr>
                <w:rFonts w:ascii="Times New Roman" w:eastAsia="Times New Roman" w:hAnsi="Times New Roman" w:cs="Times New Roman"/>
                <w:bCs/>
                <w:i/>
                <w:color w:val="111111"/>
                <w:kern w:val="36"/>
                <w:sz w:val="20"/>
                <w:szCs w:val="20"/>
              </w:rPr>
            </w:pPr>
            <w:r w:rsidRPr="006105EB">
              <w:rPr>
                <w:rFonts w:ascii="Times New Roman" w:hAnsi="Times New Roman" w:cs="Times New Roman"/>
                <w:b/>
                <w:sz w:val="20"/>
                <w:szCs w:val="20"/>
              </w:rPr>
              <w:t>Simulation/Discussion Day #</w:t>
            </w:r>
            <w:r w:rsidR="00233779" w:rsidRPr="006105EB">
              <w:rPr>
                <w:rFonts w:ascii="Times New Roman" w:hAnsi="Times New Roman" w:cs="Times New Roman"/>
                <w:b/>
                <w:sz w:val="20"/>
                <w:szCs w:val="20"/>
              </w:rPr>
              <w:t xml:space="preserve">2: </w:t>
            </w:r>
            <w:r w:rsidR="00233779" w:rsidRPr="006105EB">
              <w:rPr>
                <w:rFonts w:ascii="Times New Roman" w:hAnsi="Times New Roman" w:cs="Times New Roman"/>
                <w:sz w:val="20"/>
                <w:szCs w:val="20"/>
              </w:rPr>
              <w:t>September 2</w:t>
            </w:r>
            <w:r w:rsidR="00233779" w:rsidRPr="006105EB">
              <w:rPr>
                <w:rFonts w:ascii="Times New Roman" w:hAnsi="Times New Roman" w:cs="Times New Roman"/>
                <w:sz w:val="20"/>
                <w:szCs w:val="20"/>
                <w:vertAlign w:val="superscript"/>
              </w:rPr>
              <w:t>nd</w:t>
            </w:r>
            <w:r w:rsidR="00233779" w:rsidRPr="006105EB">
              <w:rPr>
                <w:rFonts w:ascii="Times New Roman" w:hAnsi="Times New Roman" w:cs="Times New Roman"/>
                <w:sz w:val="20"/>
                <w:szCs w:val="20"/>
              </w:rPr>
              <w:t xml:space="preserve"> </w:t>
            </w:r>
          </w:p>
        </w:tc>
      </w:tr>
      <w:tr w:rsidR="00D22546" w:rsidRPr="006105EB" w:rsidTr="00FC3D01">
        <w:tc>
          <w:tcPr>
            <w:tcW w:w="1728" w:type="dxa"/>
          </w:tcPr>
          <w:p w:rsidR="00D22546" w:rsidRPr="006105EB" w:rsidRDefault="00D22546" w:rsidP="00834326">
            <w:pPr>
              <w:spacing w:after="100" w:afterAutospacing="1"/>
              <w:outlineLvl w:val="0"/>
              <w:rPr>
                <w:rFonts w:ascii="Times New Roman" w:hAnsi="Times New Roman" w:cs="Times New Roman"/>
                <w:b/>
                <w:sz w:val="20"/>
                <w:szCs w:val="20"/>
              </w:rPr>
            </w:pPr>
            <w:r w:rsidRPr="006105EB">
              <w:rPr>
                <w:rFonts w:ascii="Times New Roman" w:hAnsi="Times New Roman" w:cs="Times New Roman"/>
                <w:b/>
                <w:sz w:val="20"/>
                <w:szCs w:val="20"/>
              </w:rPr>
              <w:t xml:space="preserve">Electoral Connection </w:t>
            </w:r>
            <w:r w:rsidRPr="006105EB">
              <w:rPr>
                <w:rFonts w:ascii="Times New Roman" w:hAnsi="Times New Roman" w:cs="Times New Roman"/>
                <w:sz w:val="20"/>
                <w:szCs w:val="20"/>
              </w:rPr>
              <w:t xml:space="preserve"> </w:t>
            </w:r>
          </w:p>
        </w:tc>
        <w:tc>
          <w:tcPr>
            <w:tcW w:w="1170" w:type="dxa"/>
          </w:tcPr>
          <w:p w:rsidR="00D22546" w:rsidRPr="006105EB" w:rsidRDefault="00233779"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September 4</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9</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w:t>
            </w:r>
            <w:r w:rsidRPr="006105EB">
              <w:rPr>
                <w:rFonts w:ascii="Times New Roman" w:eastAsia="Times New Roman" w:hAnsi="Times New Roman" w:cs="Times New Roman"/>
                <w:bCs/>
                <w:i/>
                <w:color w:val="111111"/>
                <w:kern w:val="36"/>
                <w:sz w:val="20"/>
                <w:szCs w:val="20"/>
              </w:rPr>
              <w:t>No Class on September 7 (Labor Day)</w:t>
            </w:r>
          </w:p>
        </w:tc>
        <w:tc>
          <w:tcPr>
            <w:tcW w:w="3870" w:type="dxa"/>
          </w:tcPr>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Congress and its members:  Chapter 5 (27 pages) </w:t>
            </w:r>
          </w:p>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Mayhew, Congress: The Electoral Connection: Chapter 1 (30 pages) </w:t>
            </w:r>
          </w:p>
          <w:p w:rsidR="00D22546" w:rsidRPr="006105EB" w:rsidRDefault="001018C8"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Congressional Research Service. </w:t>
            </w:r>
            <w:r w:rsidR="00D22546" w:rsidRPr="006105EB">
              <w:rPr>
                <w:rFonts w:ascii="Times New Roman" w:hAnsi="Times New Roman" w:cs="Times New Roman"/>
                <w:sz w:val="20"/>
                <w:szCs w:val="20"/>
              </w:rPr>
              <w:t>The Evolving Congress: Understanding Congressional Approval: Public Opinion from 1974 to 2014, by Jessica C. Gerrity (27 pages).</w:t>
            </w:r>
          </w:p>
        </w:tc>
        <w:tc>
          <w:tcPr>
            <w:tcW w:w="1728" w:type="dxa"/>
          </w:tcPr>
          <w:p w:rsidR="00D22546" w:rsidRPr="006105EB" w:rsidRDefault="00D22546" w:rsidP="00834326">
            <w:pPr>
              <w:rPr>
                <w:rFonts w:ascii="Times New Roman" w:hAnsi="Times New Roman" w:cs="Times New Roman"/>
                <w:sz w:val="20"/>
                <w:szCs w:val="20"/>
              </w:rPr>
            </w:pPr>
            <w:r w:rsidRPr="006105EB">
              <w:rPr>
                <w:rFonts w:ascii="Times New Roman" w:eastAsia="Times New Roman" w:hAnsi="Times New Roman" w:cs="Times New Roman"/>
                <w:bCs/>
                <w:i/>
                <w:color w:val="111111"/>
                <w:kern w:val="36"/>
                <w:sz w:val="20"/>
                <w:szCs w:val="20"/>
              </w:rPr>
              <w:t>Assignment: Personal Agenda Due</w:t>
            </w:r>
            <w:r w:rsidR="0029664E" w:rsidRPr="006105EB">
              <w:rPr>
                <w:rFonts w:ascii="Times New Roman" w:eastAsia="Times New Roman" w:hAnsi="Times New Roman" w:cs="Times New Roman"/>
                <w:bCs/>
                <w:i/>
                <w:color w:val="111111"/>
                <w:kern w:val="36"/>
                <w:sz w:val="20"/>
                <w:szCs w:val="20"/>
              </w:rPr>
              <w:t xml:space="preserve"> on </w:t>
            </w:r>
            <w:r w:rsidR="0029664E" w:rsidRPr="006105EB">
              <w:rPr>
                <w:rFonts w:ascii="Times New Roman" w:eastAsia="Times New Roman" w:hAnsi="Times New Roman" w:cs="Times New Roman"/>
                <w:bCs/>
                <w:color w:val="111111"/>
                <w:kern w:val="36"/>
                <w:sz w:val="20"/>
                <w:szCs w:val="20"/>
              </w:rPr>
              <w:t>September 9th</w:t>
            </w:r>
          </w:p>
        </w:tc>
      </w:tr>
      <w:tr w:rsidR="006426AB" w:rsidRPr="006105EB" w:rsidTr="00870598">
        <w:tc>
          <w:tcPr>
            <w:tcW w:w="8496" w:type="dxa"/>
            <w:gridSpan w:val="4"/>
          </w:tcPr>
          <w:p w:rsidR="006426AB" w:rsidRPr="006105EB" w:rsidRDefault="006426AB" w:rsidP="00834326">
            <w:pPr>
              <w:rPr>
                <w:rFonts w:ascii="Times New Roman" w:hAnsi="Times New Roman" w:cs="Times New Roman"/>
                <w:sz w:val="20"/>
                <w:szCs w:val="20"/>
              </w:rPr>
            </w:pPr>
            <w:r w:rsidRPr="006105EB">
              <w:rPr>
                <w:rFonts w:ascii="Times New Roman" w:hAnsi="Times New Roman" w:cs="Times New Roman"/>
                <w:b/>
                <w:sz w:val="20"/>
                <w:szCs w:val="20"/>
              </w:rPr>
              <w:t>Simulation/Discussion Day #3</w:t>
            </w:r>
            <w:r w:rsidR="00A336DB" w:rsidRPr="006105EB">
              <w:rPr>
                <w:rFonts w:ascii="Times New Roman" w:hAnsi="Times New Roman" w:cs="Times New Roman"/>
                <w:b/>
                <w:sz w:val="20"/>
                <w:szCs w:val="20"/>
              </w:rPr>
              <w:t xml:space="preserve">: </w:t>
            </w:r>
            <w:r w:rsidR="00A336DB" w:rsidRPr="006105EB">
              <w:rPr>
                <w:rFonts w:ascii="Times New Roman" w:hAnsi="Times New Roman" w:cs="Times New Roman"/>
                <w:sz w:val="20"/>
                <w:szCs w:val="20"/>
              </w:rPr>
              <w:t>September 11</w:t>
            </w:r>
            <w:r w:rsidR="00A336DB" w:rsidRPr="006105EB">
              <w:rPr>
                <w:rFonts w:ascii="Times New Roman" w:hAnsi="Times New Roman" w:cs="Times New Roman"/>
                <w:sz w:val="20"/>
                <w:szCs w:val="20"/>
                <w:vertAlign w:val="superscript"/>
              </w:rPr>
              <w:t>th</w:t>
            </w:r>
          </w:p>
        </w:tc>
      </w:tr>
      <w:tr w:rsidR="00D22546" w:rsidRPr="006105EB" w:rsidTr="00FC3D01">
        <w:tc>
          <w:tcPr>
            <w:tcW w:w="1728" w:type="dxa"/>
          </w:tcPr>
          <w:p w:rsidR="00D22546" w:rsidRPr="006105EB" w:rsidRDefault="00D22546" w:rsidP="00834326">
            <w:pPr>
              <w:rPr>
                <w:rFonts w:ascii="Times New Roman" w:hAnsi="Times New Roman" w:cs="Times New Roman"/>
                <w:b/>
                <w:sz w:val="20"/>
                <w:szCs w:val="20"/>
              </w:rPr>
            </w:pPr>
            <w:r w:rsidRPr="006105EB">
              <w:rPr>
                <w:rFonts w:ascii="Times New Roman" w:hAnsi="Times New Roman" w:cs="Times New Roman"/>
                <w:b/>
                <w:sz w:val="20"/>
                <w:szCs w:val="20"/>
              </w:rPr>
              <w:t>Parties and leadership in Congress</w:t>
            </w:r>
          </w:p>
        </w:tc>
        <w:tc>
          <w:tcPr>
            <w:tcW w:w="1170" w:type="dxa"/>
          </w:tcPr>
          <w:p w:rsidR="00D22546" w:rsidRPr="006105EB" w:rsidRDefault="00A336DB"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September 14</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16</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6 (42 pages)</w:t>
            </w:r>
          </w:p>
          <w:p w:rsidR="00D22546" w:rsidRPr="006105EB" w:rsidRDefault="00A54B6A" w:rsidP="006105EB">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(on reserve at the library) </w:t>
            </w:r>
            <w:r w:rsidR="006105EB">
              <w:rPr>
                <w:rFonts w:ascii="Times New Roman" w:hAnsi="Times New Roman" w:cs="Times New Roman"/>
                <w:sz w:val="20"/>
                <w:szCs w:val="20"/>
              </w:rPr>
              <w:t xml:space="preserve">PDR. </w:t>
            </w:r>
            <w:r w:rsidR="00D22546" w:rsidRPr="006105EB">
              <w:rPr>
                <w:rFonts w:ascii="Times New Roman" w:hAnsi="Times New Roman" w:cs="Times New Roman"/>
                <w:sz w:val="20"/>
                <w:szCs w:val="20"/>
              </w:rPr>
              <w:lastRenderedPageBreak/>
              <w:t xml:space="preserve">Party Influence in </w:t>
            </w:r>
            <w:r w:rsidR="009418EA" w:rsidRPr="006105EB">
              <w:rPr>
                <w:rFonts w:ascii="Times New Roman" w:hAnsi="Times New Roman" w:cs="Times New Roman"/>
                <w:sz w:val="20"/>
                <w:szCs w:val="20"/>
              </w:rPr>
              <w:t xml:space="preserve">Congress: Chapter 3 (37 pages) </w:t>
            </w:r>
            <w:r w:rsidR="00887D27" w:rsidRPr="006105EB">
              <w:rPr>
                <w:rFonts w:ascii="Times New Roman" w:hAnsi="Times New Roman" w:cs="Times New Roman"/>
                <w:sz w:val="20"/>
                <w:szCs w:val="20"/>
              </w:rPr>
              <w:t xml:space="preserve">. </w:t>
            </w:r>
          </w:p>
          <w:p w:rsidR="00D22546" w:rsidRPr="006105EB" w:rsidRDefault="00D22546" w:rsidP="006426AB">
            <w:pPr>
              <w:pStyle w:val="ListParagraph"/>
              <w:rPr>
                <w:rFonts w:ascii="Times New Roman" w:hAnsi="Times New Roman" w:cs="Times New Roman"/>
                <w:sz w:val="20"/>
                <w:szCs w:val="20"/>
              </w:rPr>
            </w:pPr>
          </w:p>
        </w:tc>
        <w:tc>
          <w:tcPr>
            <w:tcW w:w="1728" w:type="dxa"/>
          </w:tcPr>
          <w:p w:rsidR="00D22546" w:rsidRPr="006105EB" w:rsidRDefault="00D22546" w:rsidP="00834326">
            <w:pPr>
              <w:rPr>
                <w:rFonts w:ascii="Times New Roman" w:hAnsi="Times New Roman" w:cs="Times New Roman"/>
                <w:i/>
                <w:sz w:val="20"/>
                <w:szCs w:val="20"/>
              </w:rPr>
            </w:pPr>
          </w:p>
        </w:tc>
      </w:tr>
      <w:tr w:rsidR="00A336DB" w:rsidRPr="006105EB" w:rsidTr="00877249">
        <w:tc>
          <w:tcPr>
            <w:tcW w:w="8496" w:type="dxa"/>
            <w:gridSpan w:val="4"/>
          </w:tcPr>
          <w:p w:rsidR="00A336DB" w:rsidRPr="006105EB" w:rsidRDefault="00A336DB" w:rsidP="00834326">
            <w:pPr>
              <w:rPr>
                <w:rFonts w:ascii="Times New Roman" w:hAnsi="Times New Roman" w:cs="Times New Roman"/>
                <w:i/>
                <w:sz w:val="20"/>
                <w:szCs w:val="20"/>
              </w:rPr>
            </w:pPr>
            <w:r w:rsidRPr="006105EB">
              <w:rPr>
                <w:rFonts w:ascii="Times New Roman" w:hAnsi="Times New Roman" w:cs="Times New Roman"/>
                <w:b/>
                <w:sz w:val="20"/>
                <w:szCs w:val="20"/>
              </w:rPr>
              <w:lastRenderedPageBreak/>
              <w:t xml:space="preserve">Simulation/Discussion Day </w:t>
            </w:r>
            <w:r w:rsidR="0029664E" w:rsidRPr="006105EB">
              <w:rPr>
                <w:rFonts w:ascii="Times New Roman" w:hAnsi="Times New Roman" w:cs="Times New Roman"/>
                <w:b/>
                <w:sz w:val="20"/>
                <w:szCs w:val="20"/>
              </w:rPr>
              <w:t xml:space="preserve">#4: </w:t>
            </w:r>
            <w:r w:rsidR="0029664E" w:rsidRPr="006105EB">
              <w:rPr>
                <w:rFonts w:ascii="Times New Roman" w:hAnsi="Times New Roman" w:cs="Times New Roman"/>
                <w:sz w:val="20"/>
                <w:szCs w:val="20"/>
              </w:rPr>
              <w:t>September 18</w:t>
            </w:r>
            <w:r w:rsidR="0029664E" w:rsidRPr="006105EB">
              <w:rPr>
                <w:rFonts w:ascii="Times New Roman" w:hAnsi="Times New Roman" w:cs="Times New Roman"/>
                <w:sz w:val="20"/>
                <w:szCs w:val="20"/>
                <w:vertAlign w:val="superscript"/>
              </w:rPr>
              <w:t>th</w:t>
            </w:r>
          </w:p>
        </w:tc>
      </w:tr>
      <w:tr w:rsidR="00D22546" w:rsidRPr="006105EB" w:rsidTr="00C47F84">
        <w:trPr>
          <w:trHeight w:val="1934"/>
        </w:trPr>
        <w:tc>
          <w:tcPr>
            <w:tcW w:w="1728" w:type="dxa"/>
          </w:tcPr>
          <w:p w:rsidR="00D22546" w:rsidRPr="006105EB" w:rsidRDefault="00D22546" w:rsidP="00834326">
            <w:pPr>
              <w:rPr>
                <w:rFonts w:ascii="Times New Roman" w:hAnsi="Times New Roman" w:cs="Times New Roman"/>
                <w:b/>
                <w:sz w:val="20"/>
                <w:szCs w:val="20"/>
              </w:rPr>
            </w:pPr>
            <w:r w:rsidRPr="006105EB">
              <w:rPr>
                <w:rFonts w:ascii="Times New Roman" w:hAnsi="Times New Roman" w:cs="Times New Roman"/>
                <w:b/>
                <w:sz w:val="20"/>
                <w:szCs w:val="20"/>
              </w:rPr>
              <w:t>Committees</w:t>
            </w:r>
          </w:p>
        </w:tc>
        <w:tc>
          <w:tcPr>
            <w:tcW w:w="1170" w:type="dxa"/>
          </w:tcPr>
          <w:p w:rsidR="00D22546" w:rsidRPr="006105EB" w:rsidRDefault="00A26A87"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September 21</w:t>
            </w:r>
            <w:r w:rsidRPr="006105EB">
              <w:rPr>
                <w:rFonts w:ascii="Times New Roman" w:eastAsia="Times New Roman" w:hAnsi="Times New Roman" w:cs="Times New Roman"/>
                <w:bCs/>
                <w:color w:val="111111"/>
                <w:kern w:val="36"/>
                <w:sz w:val="20"/>
                <w:szCs w:val="20"/>
                <w:vertAlign w:val="superscript"/>
              </w:rPr>
              <w:t>st</w:t>
            </w:r>
            <w:r w:rsidRPr="006105EB">
              <w:rPr>
                <w:rFonts w:ascii="Times New Roman" w:eastAsia="Times New Roman" w:hAnsi="Times New Roman" w:cs="Times New Roman"/>
                <w:bCs/>
                <w:color w:val="111111"/>
                <w:kern w:val="36"/>
                <w:sz w:val="20"/>
                <w:szCs w:val="20"/>
              </w:rPr>
              <w:t xml:space="preserve"> and 23</w:t>
            </w:r>
            <w:r w:rsidRPr="006105EB">
              <w:rPr>
                <w:rFonts w:ascii="Times New Roman" w:eastAsia="Times New Roman" w:hAnsi="Times New Roman" w:cs="Times New Roman"/>
                <w:bCs/>
                <w:color w:val="111111"/>
                <w:kern w:val="36"/>
                <w:sz w:val="20"/>
                <w:szCs w:val="20"/>
                <w:vertAlign w:val="superscript"/>
              </w:rPr>
              <w:t>rd</w:t>
            </w:r>
            <w:r w:rsidRPr="006105EB">
              <w:rPr>
                <w:rFonts w:ascii="Times New Roman" w:eastAsia="Times New Roman" w:hAnsi="Times New Roman" w:cs="Times New Roman"/>
                <w:bCs/>
                <w:color w:val="111111"/>
                <w:kern w:val="36"/>
                <w:sz w:val="20"/>
                <w:szCs w:val="20"/>
              </w:rPr>
              <w:t xml:space="preserve"> </w:t>
            </w:r>
          </w:p>
        </w:tc>
        <w:tc>
          <w:tcPr>
            <w:tcW w:w="3870" w:type="dxa"/>
          </w:tcPr>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7 (41 pages)</w:t>
            </w:r>
          </w:p>
          <w:p w:rsidR="00AF5BEF" w:rsidRPr="006105EB" w:rsidRDefault="0024678B"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Congressional Research Service. </w:t>
            </w:r>
            <w:r w:rsidR="00D22546" w:rsidRPr="006105EB">
              <w:rPr>
                <w:rFonts w:ascii="Times New Roman" w:hAnsi="Times New Roman" w:cs="Times New Roman"/>
                <w:sz w:val="20"/>
                <w:szCs w:val="20"/>
              </w:rPr>
              <w:t>The Evolving Congress: Committee Assignments and Party Leadership: An Analysis of Developments in the Modern Congress (23 pages)</w:t>
            </w:r>
          </w:p>
          <w:p w:rsidR="00D22546" w:rsidRPr="006105EB" w:rsidRDefault="00D22546" w:rsidP="006426AB">
            <w:pPr>
              <w:pStyle w:val="ListParagraph"/>
              <w:rPr>
                <w:rFonts w:ascii="Times New Roman" w:hAnsi="Times New Roman" w:cs="Times New Roman"/>
                <w:sz w:val="20"/>
                <w:szCs w:val="20"/>
              </w:rPr>
            </w:pPr>
          </w:p>
        </w:tc>
        <w:tc>
          <w:tcPr>
            <w:tcW w:w="1728" w:type="dxa"/>
          </w:tcPr>
          <w:p w:rsidR="00D22546" w:rsidRPr="006105EB" w:rsidRDefault="00D22546" w:rsidP="00834326">
            <w:pPr>
              <w:rPr>
                <w:rFonts w:ascii="Times New Roman" w:hAnsi="Times New Roman" w:cs="Times New Roman"/>
                <w:sz w:val="20"/>
                <w:szCs w:val="20"/>
              </w:rPr>
            </w:pPr>
            <w:r w:rsidRPr="006105EB">
              <w:rPr>
                <w:rFonts w:ascii="Times New Roman" w:hAnsi="Times New Roman" w:cs="Times New Roman"/>
                <w:i/>
                <w:sz w:val="20"/>
                <w:szCs w:val="20"/>
              </w:rPr>
              <w:t>Assignment: Committee Assignment request</w:t>
            </w:r>
            <w:r w:rsidR="00A26A87" w:rsidRPr="006105EB">
              <w:rPr>
                <w:rFonts w:ascii="Times New Roman" w:hAnsi="Times New Roman" w:cs="Times New Roman"/>
                <w:sz w:val="20"/>
                <w:szCs w:val="20"/>
              </w:rPr>
              <w:t xml:space="preserve"> </w:t>
            </w:r>
            <w:r w:rsidR="00A26A87" w:rsidRPr="006105EB">
              <w:rPr>
                <w:rFonts w:ascii="Times New Roman" w:hAnsi="Times New Roman" w:cs="Times New Roman"/>
                <w:i/>
                <w:sz w:val="20"/>
                <w:szCs w:val="20"/>
              </w:rPr>
              <w:t>due on September 23</w:t>
            </w:r>
            <w:r w:rsidR="00A26A87" w:rsidRPr="006105EB">
              <w:rPr>
                <w:rFonts w:ascii="Times New Roman" w:hAnsi="Times New Roman" w:cs="Times New Roman"/>
                <w:i/>
                <w:sz w:val="20"/>
                <w:szCs w:val="20"/>
                <w:vertAlign w:val="superscript"/>
              </w:rPr>
              <w:t>rd</w:t>
            </w:r>
          </w:p>
        </w:tc>
      </w:tr>
      <w:tr w:rsidR="00A26A87" w:rsidRPr="006105EB" w:rsidTr="00215550">
        <w:tc>
          <w:tcPr>
            <w:tcW w:w="8496" w:type="dxa"/>
            <w:gridSpan w:val="4"/>
          </w:tcPr>
          <w:p w:rsidR="00A26A87" w:rsidRPr="006105EB" w:rsidRDefault="00A26A87" w:rsidP="00793C2A">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
                <w:bCs/>
                <w:color w:val="111111"/>
                <w:kern w:val="36"/>
                <w:sz w:val="20"/>
                <w:szCs w:val="20"/>
              </w:rPr>
              <w:t xml:space="preserve">Simulation/Discussion Day #5: </w:t>
            </w:r>
            <w:r w:rsidRPr="006105EB">
              <w:rPr>
                <w:rFonts w:ascii="Times New Roman" w:eastAsia="Times New Roman" w:hAnsi="Times New Roman" w:cs="Times New Roman"/>
                <w:bCs/>
                <w:color w:val="111111"/>
                <w:kern w:val="36"/>
                <w:sz w:val="20"/>
                <w:szCs w:val="20"/>
              </w:rPr>
              <w:t>September 25</w:t>
            </w:r>
            <w:r w:rsidRPr="006105EB">
              <w:rPr>
                <w:rFonts w:ascii="Times New Roman" w:eastAsia="Times New Roman" w:hAnsi="Times New Roman" w:cs="Times New Roman"/>
                <w:bCs/>
                <w:color w:val="111111"/>
                <w:kern w:val="36"/>
                <w:sz w:val="20"/>
                <w:szCs w:val="20"/>
                <w:vertAlign w:val="superscript"/>
              </w:rPr>
              <w:t>th</w:t>
            </w:r>
          </w:p>
        </w:tc>
      </w:tr>
      <w:tr w:rsidR="00D22546" w:rsidRPr="006105EB" w:rsidTr="00FC3D01">
        <w:tc>
          <w:tcPr>
            <w:tcW w:w="1728" w:type="dxa"/>
          </w:tcPr>
          <w:p w:rsidR="00D22546" w:rsidRPr="006105EB" w:rsidRDefault="00D22546" w:rsidP="00834326">
            <w:pPr>
              <w:spacing w:after="100" w:afterAutospacing="1"/>
              <w:outlineLvl w:val="0"/>
              <w:rPr>
                <w:rFonts w:ascii="Times New Roman" w:eastAsia="Times New Roman" w:hAnsi="Times New Roman" w:cs="Times New Roman"/>
                <w:b/>
                <w:bCs/>
                <w:color w:val="111111"/>
                <w:kern w:val="36"/>
                <w:sz w:val="20"/>
                <w:szCs w:val="20"/>
              </w:rPr>
            </w:pPr>
            <w:r w:rsidRPr="006105EB">
              <w:rPr>
                <w:rFonts w:ascii="Times New Roman" w:hAnsi="Times New Roman" w:cs="Times New Roman"/>
                <w:b/>
                <w:sz w:val="20"/>
                <w:szCs w:val="20"/>
              </w:rPr>
              <w:t>Congressional Procedures</w:t>
            </w:r>
          </w:p>
        </w:tc>
        <w:tc>
          <w:tcPr>
            <w:tcW w:w="1170" w:type="dxa"/>
          </w:tcPr>
          <w:p w:rsidR="00D22546" w:rsidRPr="006105EB" w:rsidRDefault="00A26A87" w:rsidP="00834326">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September 28</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30</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D22546" w:rsidRPr="006105EB" w:rsidRDefault="00D2254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8 (34 pages)</w:t>
            </w:r>
          </w:p>
          <w:p w:rsidR="00F765CD" w:rsidRPr="006105EB" w:rsidRDefault="00F765CD" w:rsidP="00F765CD">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The legislative process on the Senate floor: An introduction </w:t>
            </w:r>
          </w:p>
          <w:p w:rsidR="00F765CD" w:rsidRPr="006105EB" w:rsidRDefault="009E5FDF" w:rsidP="00F765CD">
            <w:pPr>
              <w:pStyle w:val="ListParagraph"/>
              <w:numPr>
                <w:ilvl w:val="0"/>
                <w:numId w:val="1"/>
              </w:numPr>
              <w:rPr>
                <w:rFonts w:ascii="Times New Roman" w:hAnsi="Times New Roman" w:cs="Times New Roman"/>
                <w:sz w:val="20"/>
                <w:szCs w:val="20"/>
              </w:rPr>
            </w:pPr>
            <w:hyperlink r:id="rId7" w:history="1">
              <w:r w:rsidR="00F765CD" w:rsidRPr="006105EB">
                <w:rPr>
                  <w:rStyle w:val="Hyperlink"/>
                  <w:rFonts w:ascii="Times New Roman" w:hAnsi="Times New Roman" w:cs="Times New Roman"/>
                  <w:sz w:val="20"/>
                  <w:szCs w:val="20"/>
                </w:rPr>
                <w:t>https://www.senate.gov/CRSReports/crs-publish.cfm?pid=%26*2D4Q%5CK3%0A</w:t>
              </w:r>
            </w:hyperlink>
          </w:p>
          <w:p w:rsidR="00AF5BEF" w:rsidRPr="006105EB" w:rsidRDefault="00AF5BEF" w:rsidP="00A26A87">
            <w:pPr>
              <w:ind w:left="360"/>
              <w:rPr>
                <w:rFonts w:ascii="Times New Roman" w:hAnsi="Times New Roman" w:cs="Times New Roman"/>
                <w:sz w:val="20"/>
                <w:szCs w:val="20"/>
              </w:rPr>
            </w:pPr>
          </w:p>
        </w:tc>
        <w:tc>
          <w:tcPr>
            <w:tcW w:w="1728" w:type="dxa"/>
          </w:tcPr>
          <w:p w:rsidR="00D22546" w:rsidRPr="006105EB" w:rsidRDefault="004B7116" w:rsidP="00834326">
            <w:pPr>
              <w:spacing w:after="100" w:afterAutospacing="1"/>
              <w:outlineLvl w:val="0"/>
              <w:rPr>
                <w:rFonts w:ascii="Times New Roman" w:eastAsia="Times New Roman" w:hAnsi="Times New Roman" w:cs="Times New Roman"/>
                <w:bCs/>
                <w:i/>
                <w:color w:val="111111"/>
                <w:kern w:val="36"/>
                <w:sz w:val="20"/>
                <w:szCs w:val="20"/>
              </w:rPr>
            </w:pPr>
            <w:r w:rsidRPr="006105EB">
              <w:rPr>
                <w:rFonts w:ascii="Times New Roman" w:eastAsia="Times New Roman" w:hAnsi="Times New Roman" w:cs="Times New Roman"/>
                <w:bCs/>
                <w:i/>
                <w:color w:val="111111"/>
                <w:kern w:val="36"/>
                <w:sz w:val="20"/>
                <w:szCs w:val="20"/>
              </w:rPr>
              <w:t>Procedural Quiz</w:t>
            </w:r>
            <w:r w:rsidR="00A26A87" w:rsidRPr="006105EB">
              <w:rPr>
                <w:rFonts w:ascii="Times New Roman" w:eastAsia="Times New Roman" w:hAnsi="Times New Roman" w:cs="Times New Roman"/>
                <w:bCs/>
                <w:i/>
                <w:color w:val="111111"/>
                <w:kern w:val="36"/>
                <w:sz w:val="20"/>
                <w:szCs w:val="20"/>
              </w:rPr>
              <w:t xml:space="preserve"> due on September 30</w:t>
            </w:r>
            <w:r w:rsidR="00A26A87" w:rsidRPr="006105EB">
              <w:rPr>
                <w:rFonts w:ascii="Times New Roman" w:eastAsia="Times New Roman" w:hAnsi="Times New Roman" w:cs="Times New Roman"/>
                <w:bCs/>
                <w:i/>
                <w:color w:val="111111"/>
                <w:kern w:val="36"/>
                <w:sz w:val="20"/>
                <w:szCs w:val="20"/>
                <w:vertAlign w:val="superscript"/>
              </w:rPr>
              <w:t>th</w:t>
            </w:r>
          </w:p>
        </w:tc>
      </w:tr>
      <w:tr w:rsidR="00D22546" w:rsidRPr="006105EB" w:rsidTr="00FC3D01">
        <w:tc>
          <w:tcPr>
            <w:tcW w:w="8496" w:type="dxa"/>
            <w:gridSpan w:val="4"/>
          </w:tcPr>
          <w:p w:rsidR="00D22546" w:rsidRPr="006105EB" w:rsidRDefault="0042721E" w:rsidP="009958AE">
            <w:pPr>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
                <w:bCs/>
                <w:color w:val="111111"/>
                <w:kern w:val="36"/>
                <w:sz w:val="20"/>
                <w:szCs w:val="20"/>
              </w:rPr>
              <w:t>Simulation/Discussion Day #6:</w:t>
            </w:r>
            <w:r w:rsidRPr="006105EB">
              <w:rPr>
                <w:rFonts w:ascii="Times New Roman" w:eastAsia="Times New Roman" w:hAnsi="Times New Roman" w:cs="Times New Roman"/>
                <w:bCs/>
                <w:color w:val="111111"/>
                <w:kern w:val="36"/>
                <w:sz w:val="20"/>
                <w:szCs w:val="20"/>
              </w:rPr>
              <w:t xml:space="preserve"> October 2</w:t>
            </w:r>
            <w:r w:rsidRPr="006105EB">
              <w:rPr>
                <w:rFonts w:ascii="Times New Roman" w:eastAsia="Times New Roman" w:hAnsi="Times New Roman" w:cs="Times New Roman"/>
                <w:bCs/>
                <w:color w:val="111111"/>
                <w:kern w:val="36"/>
                <w:sz w:val="20"/>
                <w:szCs w:val="20"/>
                <w:vertAlign w:val="superscript"/>
              </w:rPr>
              <w:t>nd</w:t>
            </w:r>
            <w:r w:rsidRPr="006105EB">
              <w:rPr>
                <w:rFonts w:ascii="Times New Roman" w:eastAsia="Times New Roman" w:hAnsi="Times New Roman" w:cs="Times New Roman"/>
                <w:bCs/>
                <w:color w:val="111111"/>
                <w:kern w:val="36"/>
                <w:sz w:val="20"/>
                <w:szCs w:val="20"/>
              </w:rPr>
              <w:t xml:space="preserve"> </w:t>
            </w:r>
          </w:p>
        </w:tc>
      </w:tr>
      <w:tr w:rsidR="00834326" w:rsidRPr="006105EB" w:rsidTr="00C47F84">
        <w:trPr>
          <w:trHeight w:val="1268"/>
        </w:trPr>
        <w:tc>
          <w:tcPr>
            <w:tcW w:w="1728" w:type="dxa"/>
          </w:tcPr>
          <w:p w:rsidR="00834326" w:rsidRPr="006105EB" w:rsidRDefault="00834326" w:rsidP="00834326">
            <w:pPr>
              <w:rPr>
                <w:rFonts w:ascii="Times New Roman" w:hAnsi="Times New Roman" w:cs="Times New Roman"/>
                <w:b/>
                <w:sz w:val="20"/>
                <w:szCs w:val="20"/>
              </w:rPr>
            </w:pPr>
            <w:r w:rsidRPr="006105EB">
              <w:rPr>
                <w:rFonts w:ascii="Times New Roman" w:hAnsi="Times New Roman" w:cs="Times New Roman"/>
                <w:b/>
                <w:sz w:val="20"/>
                <w:szCs w:val="20"/>
              </w:rPr>
              <w:t>Congressional voting and decision-making</w:t>
            </w:r>
            <w:r w:rsidR="00F20645" w:rsidRPr="006105EB">
              <w:rPr>
                <w:rFonts w:ascii="Times New Roman" w:hAnsi="Times New Roman" w:cs="Times New Roman"/>
                <w:b/>
                <w:sz w:val="20"/>
                <w:szCs w:val="20"/>
              </w:rPr>
              <w:t xml:space="preserve">. </w:t>
            </w:r>
          </w:p>
          <w:p w:rsidR="00F20645" w:rsidRPr="006105EB" w:rsidRDefault="00F20645" w:rsidP="00834326">
            <w:pPr>
              <w:rPr>
                <w:rFonts w:ascii="Times New Roman" w:hAnsi="Times New Roman" w:cs="Times New Roman"/>
                <w:b/>
                <w:sz w:val="20"/>
                <w:szCs w:val="20"/>
              </w:rPr>
            </w:pPr>
            <w:r w:rsidRPr="006105EB">
              <w:rPr>
                <w:rFonts w:ascii="Times New Roman" w:hAnsi="Times New Roman" w:cs="Times New Roman"/>
                <w:b/>
                <w:sz w:val="20"/>
                <w:szCs w:val="20"/>
              </w:rPr>
              <w:t>Review for Mid-term</w:t>
            </w:r>
            <w:r w:rsidR="00782CEB" w:rsidRPr="006105EB">
              <w:rPr>
                <w:rFonts w:ascii="Times New Roman" w:hAnsi="Times New Roman" w:cs="Times New Roman"/>
                <w:b/>
                <w:sz w:val="20"/>
                <w:szCs w:val="20"/>
              </w:rPr>
              <w:t xml:space="preserve">. </w:t>
            </w:r>
          </w:p>
          <w:p w:rsidR="00834326" w:rsidRPr="006105EB" w:rsidRDefault="00834326" w:rsidP="00834326">
            <w:pPr>
              <w:spacing w:after="100" w:afterAutospacing="1"/>
              <w:outlineLvl w:val="0"/>
              <w:rPr>
                <w:rFonts w:ascii="Times New Roman" w:hAnsi="Times New Roman" w:cs="Times New Roman"/>
                <w:b/>
                <w:sz w:val="20"/>
                <w:szCs w:val="20"/>
                <w:highlight w:val="yellow"/>
              </w:rPr>
            </w:pPr>
          </w:p>
        </w:tc>
        <w:tc>
          <w:tcPr>
            <w:tcW w:w="1170" w:type="dxa"/>
          </w:tcPr>
          <w:p w:rsidR="00834326" w:rsidRPr="006105EB" w:rsidRDefault="0042721E" w:rsidP="00834326">
            <w:pPr>
              <w:spacing w:after="100" w:afterAutospacing="1"/>
              <w:outlineLvl w:val="0"/>
              <w:rPr>
                <w:rFonts w:ascii="Times New Roman" w:eastAsia="Times New Roman" w:hAnsi="Times New Roman" w:cs="Times New Roman"/>
                <w:bCs/>
                <w:color w:val="111111"/>
                <w:kern w:val="36"/>
                <w:sz w:val="20"/>
                <w:szCs w:val="20"/>
                <w:highlight w:val="yellow"/>
              </w:rPr>
            </w:pPr>
            <w:r w:rsidRPr="006105EB">
              <w:rPr>
                <w:rFonts w:ascii="Times New Roman" w:eastAsia="Times New Roman" w:hAnsi="Times New Roman" w:cs="Times New Roman"/>
                <w:bCs/>
                <w:color w:val="111111"/>
                <w:kern w:val="36"/>
                <w:sz w:val="20"/>
                <w:szCs w:val="20"/>
              </w:rPr>
              <w:t xml:space="preserve">October </w:t>
            </w:r>
            <w:r w:rsidR="00F20645" w:rsidRPr="006105EB">
              <w:rPr>
                <w:rFonts w:ascii="Times New Roman" w:eastAsia="Times New Roman" w:hAnsi="Times New Roman" w:cs="Times New Roman"/>
                <w:bCs/>
                <w:color w:val="111111"/>
                <w:kern w:val="36"/>
                <w:sz w:val="20"/>
                <w:szCs w:val="20"/>
              </w:rPr>
              <w:t>5th and 7</w:t>
            </w:r>
            <w:r w:rsidR="00F20645" w:rsidRPr="006105EB">
              <w:rPr>
                <w:rFonts w:ascii="Times New Roman" w:eastAsia="Times New Roman" w:hAnsi="Times New Roman" w:cs="Times New Roman"/>
                <w:bCs/>
                <w:color w:val="111111"/>
                <w:kern w:val="36"/>
                <w:sz w:val="20"/>
                <w:szCs w:val="20"/>
                <w:vertAlign w:val="superscript"/>
              </w:rPr>
              <w:t>th</w:t>
            </w:r>
          </w:p>
        </w:tc>
        <w:tc>
          <w:tcPr>
            <w:tcW w:w="3870" w:type="dxa"/>
          </w:tcPr>
          <w:p w:rsidR="00834326" w:rsidRPr="006105EB" w:rsidRDefault="00834326"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9 (29 pages)</w:t>
            </w:r>
          </w:p>
          <w:p w:rsidR="00F765CD" w:rsidRPr="006105EB" w:rsidRDefault="00F765CD" w:rsidP="00834326">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Find materials related to your bill</w:t>
            </w:r>
            <w:r w:rsidR="006426AB" w:rsidRPr="006105EB">
              <w:rPr>
                <w:rFonts w:ascii="Times New Roman" w:hAnsi="Times New Roman" w:cs="Times New Roman"/>
                <w:sz w:val="20"/>
                <w:szCs w:val="20"/>
              </w:rPr>
              <w:t>.</w:t>
            </w:r>
          </w:p>
          <w:p w:rsidR="00834326" w:rsidRPr="006105EB" w:rsidRDefault="00834326" w:rsidP="00834326">
            <w:pPr>
              <w:pStyle w:val="ListParagraph"/>
              <w:rPr>
                <w:rFonts w:ascii="Times New Roman" w:hAnsi="Times New Roman" w:cs="Times New Roman"/>
                <w:sz w:val="20"/>
                <w:szCs w:val="20"/>
                <w:highlight w:val="yellow"/>
              </w:rPr>
            </w:pPr>
          </w:p>
        </w:tc>
        <w:tc>
          <w:tcPr>
            <w:tcW w:w="1728" w:type="dxa"/>
          </w:tcPr>
          <w:p w:rsidR="00297BDD" w:rsidRPr="006105EB" w:rsidRDefault="00297BDD" w:rsidP="00DD198D">
            <w:pPr>
              <w:jc w:val="both"/>
              <w:rPr>
                <w:rFonts w:ascii="Times New Roman" w:hAnsi="Times New Roman" w:cs="Times New Roman"/>
                <w:i/>
                <w:sz w:val="20"/>
                <w:szCs w:val="20"/>
              </w:rPr>
            </w:pPr>
            <w:r w:rsidRPr="006105EB">
              <w:rPr>
                <w:rFonts w:ascii="Times New Roman" w:hAnsi="Times New Roman" w:cs="Times New Roman"/>
                <w:i/>
                <w:sz w:val="20"/>
                <w:szCs w:val="20"/>
              </w:rPr>
              <w:t>Assignment: Create a bill</w:t>
            </w:r>
            <w:r w:rsidR="0042721E" w:rsidRPr="006105EB">
              <w:rPr>
                <w:rFonts w:ascii="Times New Roman" w:hAnsi="Times New Roman" w:cs="Times New Roman"/>
                <w:i/>
                <w:sz w:val="20"/>
                <w:szCs w:val="20"/>
              </w:rPr>
              <w:t xml:space="preserve"> and s</w:t>
            </w:r>
            <w:r w:rsidR="00314F99" w:rsidRPr="006105EB">
              <w:rPr>
                <w:rFonts w:ascii="Times New Roman" w:hAnsi="Times New Roman" w:cs="Times New Roman"/>
                <w:i/>
                <w:sz w:val="20"/>
                <w:szCs w:val="20"/>
              </w:rPr>
              <w:t>ubmit a bill</w:t>
            </w:r>
            <w:r w:rsidR="004C6B3F" w:rsidRPr="006105EB">
              <w:rPr>
                <w:rFonts w:ascii="Times New Roman" w:hAnsi="Times New Roman" w:cs="Times New Roman"/>
                <w:i/>
                <w:sz w:val="20"/>
                <w:szCs w:val="20"/>
              </w:rPr>
              <w:t xml:space="preserve"> by</w:t>
            </w:r>
            <w:r w:rsidR="00F20645" w:rsidRPr="006105EB">
              <w:rPr>
                <w:rFonts w:ascii="Times New Roman" w:hAnsi="Times New Roman" w:cs="Times New Roman"/>
                <w:i/>
                <w:sz w:val="20"/>
                <w:szCs w:val="20"/>
              </w:rPr>
              <w:t xml:space="preserve"> October 7</w:t>
            </w:r>
            <w:r w:rsidR="0042721E" w:rsidRPr="006105EB">
              <w:rPr>
                <w:rFonts w:ascii="Times New Roman" w:hAnsi="Times New Roman" w:cs="Times New Roman"/>
                <w:i/>
                <w:sz w:val="20"/>
                <w:szCs w:val="20"/>
              </w:rPr>
              <w:t>th</w:t>
            </w:r>
          </w:p>
          <w:p w:rsidR="00834326" w:rsidRPr="006105EB" w:rsidRDefault="00834326" w:rsidP="00390F5F">
            <w:pPr>
              <w:pStyle w:val="ListParagraph"/>
              <w:ind w:left="360"/>
              <w:jc w:val="both"/>
              <w:rPr>
                <w:rFonts w:ascii="Times New Roman" w:hAnsi="Times New Roman" w:cs="Times New Roman"/>
                <w:i/>
                <w:sz w:val="20"/>
                <w:szCs w:val="20"/>
              </w:rPr>
            </w:pPr>
          </w:p>
        </w:tc>
      </w:tr>
      <w:tr w:rsidR="00F20645" w:rsidRPr="006105EB" w:rsidTr="00B93348">
        <w:tc>
          <w:tcPr>
            <w:tcW w:w="8496" w:type="dxa"/>
            <w:gridSpan w:val="4"/>
          </w:tcPr>
          <w:p w:rsidR="00F20645" w:rsidRPr="006105EB" w:rsidRDefault="00F20645" w:rsidP="00F20645">
            <w:pPr>
              <w:rPr>
                <w:rFonts w:ascii="Times New Roman" w:hAnsi="Times New Roman" w:cs="Times New Roman"/>
                <w:i/>
                <w:sz w:val="20"/>
                <w:szCs w:val="20"/>
              </w:rPr>
            </w:pPr>
            <w:r w:rsidRPr="006105EB">
              <w:rPr>
                <w:rFonts w:ascii="Times New Roman" w:hAnsi="Times New Roman" w:cs="Times New Roman"/>
                <w:i/>
                <w:sz w:val="20"/>
                <w:szCs w:val="20"/>
              </w:rPr>
              <w:t>Fall Break: No class on October 9</w:t>
            </w:r>
            <w:r w:rsidR="00782CEB" w:rsidRPr="006105EB">
              <w:rPr>
                <w:rFonts w:ascii="Times New Roman" w:hAnsi="Times New Roman" w:cs="Times New Roman"/>
                <w:i/>
                <w:sz w:val="20"/>
                <w:szCs w:val="20"/>
              </w:rPr>
              <w:t>th</w:t>
            </w:r>
            <w:r w:rsidRPr="006105EB">
              <w:rPr>
                <w:rFonts w:ascii="Times New Roman" w:hAnsi="Times New Roman" w:cs="Times New Roman"/>
                <w:i/>
                <w:sz w:val="20"/>
                <w:szCs w:val="20"/>
              </w:rPr>
              <w:t>.</w:t>
            </w:r>
          </w:p>
          <w:p w:rsidR="00F20645" w:rsidRPr="006105EB" w:rsidRDefault="00F20645" w:rsidP="00373746">
            <w:pPr>
              <w:rPr>
                <w:rFonts w:ascii="Times New Roman" w:hAnsi="Times New Roman" w:cs="Times New Roman"/>
                <w:i/>
                <w:sz w:val="20"/>
                <w:szCs w:val="20"/>
              </w:rPr>
            </w:pPr>
            <w:r w:rsidRPr="006105EB">
              <w:rPr>
                <w:rFonts w:ascii="Times New Roman" w:hAnsi="Times New Roman" w:cs="Times New Roman"/>
                <w:i/>
                <w:sz w:val="20"/>
                <w:szCs w:val="20"/>
              </w:rPr>
              <w:t>Midterm: October 12</w:t>
            </w:r>
            <w:r w:rsidR="00782CEB" w:rsidRPr="006105EB">
              <w:rPr>
                <w:rFonts w:ascii="Times New Roman" w:hAnsi="Times New Roman" w:cs="Times New Roman"/>
                <w:i/>
                <w:sz w:val="20"/>
                <w:szCs w:val="20"/>
              </w:rPr>
              <w:t>th</w:t>
            </w:r>
            <w:r w:rsidRPr="006105EB">
              <w:rPr>
                <w:rFonts w:ascii="Times New Roman" w:hAnsi="Times New Roman" w:cs="Times New Roman"/>
                <w:i/>
                <w:sz w:val="20"/>
                <w:szCs w:val="20"/>
              </w:rPr>
              <w:t xml:space="preserve">. </w:t>
            </w:r>
          </w:p>
        </w:tc>
      </w:tr>
      <w:tr w:rsidR="00FC3D01" w:rsidRPr="006105EB" w:rsidTr="00FC3D01">
        <w:tc>
          <w:tcPr>
            <w:tcW w:w="1728" w:type="dxa"/>
          </w:tcPr>
          <w:p w:rsidR="00FC3D01" w:rsidRPr="006105EB" w:rsidRDefault="00FC3D01" w:rsidP="00793C2A">
            <w:pPr>
              <w:rPr>
                <w:rFonts w:ascii="Times New Roman" w:hAnsi="Times New Roman" w:cs="Times New Roman"/>
                <w:b/>
                <w:sz w:val="20"/>
                <w:szCs w:val="20"/>
              </w:rPr>
            </w:pPr>
            <w:r w:rsidRPr="006105EB">
              <w:rPr>
                <w:rFonts w:ascii="Times New Roman" w:hAnsi="Times New Roman" w:cs="Times New Roman"/>
                <w:b/>
                <w:sz w:val="20"/>
                <w:szCs w:val="20"/>
              </w:rPr>
              <w:t>Congress and the Judiciary</w:t>
            </w:r>
          </w:p>
        </w:tc>
        <w:tc>
          <w:tcPr>
            <w:tcW w:w="1170" w:type="dxa"/>
          </w:tcPr>
          <w:p w:rsidR="00FC3D01" w:rsidRPr="006105EB" w:rsidRDefault="00F20645" w:rsidP="00793C2A">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October 14</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w:t>
            </w:r>
          </w:p>
        </w:tc>
        <w:tc>
          <w:tcPr>
            <w:tcW w:w="3870" w:type="dxa"/>
          </w:tcPr>
          <w:p w:rsidR="00FC3D01" w:rsidRPr="006105EB" w:rsidRDefault="00FC3D01" w:rsidP="00D60738">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12 (30 pages)</w:t>
            </w:r>
          </w:p>
          <w:p w:rsidR="00FC3D01" w:rsidRPr="006105EB" w:rsidRDefault="00EB1129" w:rsidP="00793C2A">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w:t>
            </w:r>
            <w:r w:rsidR="00FC3D01" w:rsidRPr="006105EB">
              <w:rPr>
                <w:rFonts w:ascii="Times New Roman" w:hAnsi="Times New Roman" w:cs="Times New Roman"/>
                <w:sz w:val="20"/>
                <w:szCs w:val="20"/>
              </w:rPr>
              <w:t xml:space="preserve">Senate Voting on Supreme Court Nominees: A Neoinstitutional Model by Cameron, Cover, and Segal (pdf, 11 pages). </w:t>
            </w:r>
          </w:p>
        </w:tc>
        <w:tc>
          <w:tcPr>
            <w:tcW w:w="1728" w:type="dxa"/>
          </w:tcPr>
          <w:p w:rsidR="00821CFA" w:rsidRPr="006105EB" w:rsidRDefault="00821CFA" w:rsidP="00F76185">
            <w:pPr>
              <w:rPr>
                <w:rFonts w:ascii="Times New Roman" w:hAnsi="Times New Roman" w:cs="Times New Roman"/>
                <w:i/>
                <w:sz w:val="20"/>
                <w:szCs w:val="20"/>
              </w:rPr>
            </w:pPr>
          </w:p>
        </w:tc>
      </w:tr>
      <w:tr w:rsidR="00F20645" w:rsidRPr="006105EB" w:rsidTr="003F4AC7">
        <w:tc>
          <w:tcPr>
            <w:tcW w:w="8496" w:type="dxa"/>
            <w:gridSpan w:val="4"/>
          </w:tcPr>
          <w:p w:rsidR="0023179B" w:rsidRPr="006105EB" w:rsidRDefault="00F20645" w:rsidP="0023179B">
            <w:pPr>
              <w:rPr>
                <w:rFonts w:ascii="Times New Roman" w:eastAsia="Times New Roman" w:hAnsi="Times New Roman" w:cs="Times New Roman"/>
                <w:bCs/>
                <w:i/>
                <w:color w:val="111111"/>
                <w:kern w:val="36"/>
                <w:sz w:val="20"/>
                <w:szCs w:val="20"/>
              </w:rPr>
            </w:pPr>
            <w:r w:rsidRPr="006105EB">
              <w:rPr>
                <w:rFonts w:ascii="Times New Roman" w:hAnsi="Times New Roman" w:cs="Times New Roman"/>
                <w:b/>
                <w:sz w:val="20"/>
                <w:szCs w:val="20"/>
              </w:rPr>
              <w:t xml:space="preserve">Simulation/Discussion Day </w:t>
            </w:r>
            <w:r w:rsidR="00F8144C" w:rsidRPr="006105EB">
              <w:rPr>
                <w:rFonts w:ascii="Times New Roman" w:hAnsi="Times New Roman" w:cs="Times New Roman"/>
                <w:b/>
                <w:sz w:val="20"/>
                <w:szCs w:val="20"/>
              </w:rPr>
              <w:t>#7:</w:t>
            </w:r>
            <w:r w:rsidR="00F8144C" w:rsidRPr="006105EB">
              <w:rPr>
                <w:rFonts w:ascii="Times New Roman" w:hAnsi="Times New Roman" w:cs="Times New Roman"/>
                <w:sz w:val="20"/>
                <w:szCs w:val="20"/>
              </w:rPr>
              <w:t xml:space="preserve"> October 16</w:t>
            </w:r>
            <w:r w:rsidR="00F8144C" w:rsidRPr="006105EB">
              <w:rPr>
                <w:rFonts w:ascii="Times New Roman" w:hAnsi="Times New Roman" w:cs="Times New Roman"/>
                <w:sz w:val="20"/>
                <w:szCs w:val="20"/>
                <w:vertAlign w:val="superscript"/>
              </w:rPr>
              <w:t>th</w:t>
            </w:r>
          </w:p>
          <w:p w:rsidR="00F20645" w:rsidRPr="006105EB" w:rsidRDefault="00F20645" w:rsidP="00F76185">
            <w:pPr>
              <w:rPr>
                <w:rFonts w:ascii="Times New Roman" w:eastAsia="Times New Roman" w:hAnsi="Times New Roman" w:cs="Times New Roman"/>
                <w:bCs/>
                <w:i/>
                <w:color w:val="111111"/>
                <w:kern w:val="36"/>
                <w:sz w:val="20"/>
                <w:szCs w:val="20"/>
              </w:rPr>
            </w:pPr>
          </w:p>
        </w:tc>
      </w:tr>
      <w:tr w:rsidR="00FC3D01" w:rsidRPr="006105EB" w:rsidTr="00FC3D01">
        <w:tc>
          <w:tcPr>
            <w:tcW w:w="1728" w:type="dxa"/>
          </w:tcPr>
          <w:p w:rsidR="00FC3D01" w:rsidRPr="006105EB" w:rsidRDefault="00FC3D01" w:rsidP="008A6487">
            <w:pPr>
              <w:spacing w:after="100" w:afterAutospacing="1"/>
              <w:outlineLvl w:val="0"/>
              <w:rPr>
                <w:rFonts w:ascii="Times New Roman" w:hAnsi="Times New Roman" w:cs="Times New Roman"/>
                <w:b/>
                <w:sz w:val="20"/>
                <w:szCs w:val="20"/>
              </w:rPr>
            </w:pPr>
            <w:r w:rsidRPr="006105EB">
              <w:rPr>
                <w:rFonts w:ascii="Times New Roman" w:hAnsi="Times New Roman" w:cs="Times New Roman"/>
                <w:b/>
                <w:sz w:val="20"/>
                <w:szCs w:val="20"/>
              </w:rPr>
              <w:t>Congress and the Presidency</w:t>
            </w:r>
          </w:p>
        </w:tc>
        <w:tc>
          <w:tcPr>
            <w:tcW w:w="1170" w:type="dxa"/>
          </w:tcPr>
          <w:p w:rsidR="00FC3D01" w:rsidRPr="006105EB" w:rsidRDefault="0023179B" w:rsidP="008A6487">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October 19</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21</w:t>
            </w:r>
            <w:r w:rsidRPr="006105EB">
              <w:rPr>
                <w:rFonts w:ascii="Times New Roman" w:eastAsia="Times New Roman" w:hAnsi="Times New Roman" w:cs="Times New Roman"/>
                <w:bCs/>
                <w:color w:val="111111"/>
                <w:kern w:val="36"/>
                <w:sz w:val="20"/>
                <w:szCs w:val="20"/>
                <w:vertAlign w:val="superscript"/>
              </w:rPr>
              <w:t>st</w:t>
            </w:r>
          </w:p>
        </w:tc>
        <w:tc>
          <w:tcPr>
            <w:tcW w:w="3870" w:type="dxa"/>
          </w:tcPr>
          <w:p w:rsidR="00FC3D01" w:rsidRPr="006105EB" w:rsidRDefault="00FC3D01" w:rsidP="00D60738">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10 (28 pages)</w:t>
            </w:r>
          </w:p>
          <w:p w:rsidR="00FC3D01" w:rsidRPr="006105EB" w:rsidRDefault="00FC3D01" w:rsidP="00373746">
            <w:pPr>
              <w:pStyle w:val="ListParagraph"/>
              <w:rPr>
                <w:rFonts w:ascii="Times New Roman" w:hAnsi="Times New Roman" w:cs="Times New Roman"/>
                <w:sz w:val="20"/>
                <w:szCs w:val="20"/>
                <w:highlight w:val="yellow"/>
              </w:rPr>
            </w:pPr>
          </w:p>
        </w:tc>
        <w:tc>
          <w:tcPr>
            <w:tcW w:w="1728" w:type="dxa"/>
          </w:tcPr>
          <w:p w:rsidR="00FC3D01" w:rsidRPr="006105EB" w:rsidRDefault="0023179B" w:rsidP="0023179B">
            <w:pPr>
              <w:rPr>
                <w:rFonts w:ascii="Times New Roman" w:eastAsia="Times New Roman" w:hAnsi="Times New Roman" w:cs="Times New Roman"/>
                <w:bCs/>
                <w:i/>
                <w:color w:val="111111"/>
                <w:kern w:val="36"/>
                <w:sz w:val="20"/>
                <w:szCs w:val="20"/>
              </w:rPr>
            </w:pPr>
            <w:r w:rsidRPr="006105EB">
              <w:rPr>
                <w:rFonts w:ascii="Times New Roman" w:eastAsia="Times New Roman" w:hAnsi="Times New Roman" w:cs="Times New Roman"/>
                <w:bCs/>
                <w:i/>
                <w:color w:val="111111"/>
                <w:kern w:val="36"/>
                <w:sz w:val="20"/>
                <w:szCs w:val="20"/>
              </w:rPr>
              <w:t xml:space="preserve">Assignment: Committee Report/ </w:t>
            </w:r>
            <w:r w:rsidRPr="006105EB">
              <w:rPr>
                <w:rFonts w:ascii="Times New Roman" w:eastAsia="Times New Roman" w:hAnsi="Times New Roman" w:cs="Times New Roman"/>
                <w:bCs/>
                <w:color w:val="111111"/>
                <w:kern w:val="36"/>
                <w:sz w:val="20"/>
                <w:szCs w:val="20"/>
              </w:rPr>
              <w:t>Leadership report #1 due on October 21st</w:t>
            </w:r>
          </w:p>
        </w:tc>
      </w:tr>
      <w:tr w:rsidR="0023179B" w:rsidRPr="006105EB" w:rsidTr="00FF1C26">
        <w:tc>
          <w:tcPr>
            <w:tcW w:w="8496" w:type="dxa"/>
            <w:gridSpan w:val="4"/>
          </w:tcPr>
          <w:p w:rsidR="0023179B" w:rsidRPr="006105EB" w:rsidRDefault="0023179B" w:rsidP="00373746">
            <w:pPr>
              <w:rPr>
                <w:rFonts w:ascii="Times New Roman" w:eastAsia="Times New Roman" w:hAnsi="Times New Roman" w:cs="Times New Roman"/>
                <w:bCs/>
                <w:i/>
                <w:color w:val="111111"/>
                <w:kern w:val="36"/>
                <w:sz w:val="20"/>
                <w:szCs w:val="20"/>
              </w:rPr>
            </w:pPr>
            <w:r w:rsidRPr="006105EB">
              <w:rPr>
                <w:rFonts w:ascii="Times New Roman" w:hAnsi="Times New Roman" w:cs="Times New Roman"/>
                <w:b/>
                <w:sz w:val="20"/>
                <w:szCs w:val="20"/>
              </w:rPr>
              <w:t>Simulation/Discussion Day #8</w:t>
            </w:r>
            <w:r w:rsidRPr="006105EB">
              <w:rPr>
                <w:rFonts w:ascii="Times New Roman" w:hAnsi="Times New Roman" w:cs="Times New Roman"/>
                <w:sz w:val="20"/>
                <w:szCs w:val="20"/>
              </w:rPr>
              <w:t>: October 23</w:t>
            </w:r>
            <w:r w:rsidRPr="006105EB">
              <w:rPr>
                <w:rFonts w:ascii="Times New Roman" w:hAnsi="Times New Roman" w:cs="Times New Roman"/>
                <w:sz w:val="20"/>
                <w:szCs w:val="20"/>
                <w:vertAlign w:val="superscript"/>
              </w:rPr>
              <w:t>rd</w:t>
            </w:r>
            <w:r w:rsidRPr="006105EB">
              <w:rPr>
                <w:rFonts w:ascii="Times New Roman" w:hAnsi="Times New Roman" w:cs="Times New Roman"/>
                <w:sz w:val="20"/>
                <w:szCs w:val="20"/>
              </w:rPr>
              <w:t xml:space="preserve"> </w:t>
            </w:r>
          </w:p>
        </w:tc>
      </w:tr>
      <w:tr w:rsidR="00FC3D01" w:rsidRPr="006105EB" w:rsidTr="00FC3D01">
        <w:tc>
          <w:tcPr>
            <w:tcW w:w="1728" w:type="dxa"/>
          </w:tcPr>
          <w:p w:rsidR="00FC3D01" w:rsidRPr="006105EB" w:rsidRDefault="00FC3D01" w:rsidP="00D60738">
            <w:pPr>
              <w:rPr>
                <w:rFonts w:ascii="Times New Roman" w:hAnsi="Times New Roman" w:cs="Times New Roman"/>
                <w:b/>
                <w:sz w:val="20"/>
                <w:szCs w:val="20"/>
              </w:rPr>
            </w:pPr>
            <w:r w:rsidRPr="006105EB">
              <w:rPr>
                <w:rFonts w:ascii="Times New Roman" w:hAnsi="Times New Roman" w:cs="Times New Roman"/>
                <w:b/>
                <w:sz w:val="20"/>
                <w:szCs w:val="20"/>
              </w:rPr>
              <w:t>Congress and interest Groups</w:t>
            </w:r>
          </w:p>
        </w:tc>
        <w:tc>
          <w:tcPr>
            <w:tcW w:w="1170" w:type="dxa"/>
          </w:tcPr>
          <w:p w:rsidR="00FC3D01" w:rsidRPr="006105EB" w:rsidRDefault="0023179B" w:rsidP="008A6487">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October 26</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28</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FC3D01" w:rsidRPr="006105EB" w:rsidRDefault="00FC3D01" w:rsidP="00FC3D01">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13 (25 pages)</w:t>
            </w:r>
          </w:p>
          <w:p w:rsidR="00FC3D01" w:rsidRPr="006105EB" w:rsidRDefault="00EB1129" w:rsidP="00FC3D01">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w:t>
            </w:r>
            <w:r w:rsidR="00FC3D01" w:rsidRPr="006105EB">
              <w:rPr>
                <w:rFonts w:ascii="Times New Roman" w:hAnsi="Times New Roman" w:cs="Times New Roman"/>
                <w:sz w:val="20"/>
                <w:szCs w:val="20"/>
              </w:rPr>
              <w:t>Article: Lobbying as legislative subsidy by Hall and Deardorff  (16 pages).</w:t>
            </w:r>
          </w:p>
          <w:p w:rsidR="00FC3D01" w:rsidRPr="006105EB" w:rsidRDefault="00FC3D01" w:rsidP="00782CEB">
            <w:pPr>
              <w:ind w:left="360"/>
              <w:rPr>
                <w:rFonts w:ascii="Times New Roman" w:hAnsi="Times New Roman" w:cs="Times New Roman"/>
                <w:sz w:val="20"/>
                <w:szCs w:val="20"/>
              </w:rPr>
            </w:pPr>
          </w:p>
        </w:tc>
        <w:tc>
          <w:tcPr>
            <w:tcW w:w="1728" w:type="dxa"/>
          </w:tcPr>
          <w:p w:rsidR="00FC3D01" w:rsidRPr="006105EB" w:rsidRDefault="0023179B" w:rsidP="00373746">
            <w:pPr>
              <w:rPr>
                <w:rFonts w:ascii="Times New Roman" w:hAnsi="Times New Roman" w:cs="Times New Roman"/>
                <w:i/>
                <w:sz w:val="20"/>
                <w:szCs w:val="20"/>
                <w:highlight w:val="yellow"/>
              </w:rPr>
            </w:pPr>
            <w:r w:rsidRPr="006105EB">
              <w:rPr>
                <w:rFonts w:ascii="Times New Roman" w:eastAsia="Times New Roman" w:hAnsi="Times New Roman" w:cs="Times New Roman"/>
                <w:bCs/>
                <w:i/>
                <w:color w:val="111111"/>
                <w:kern w:val="36"/>
                <w:sz w:val="20"/>
                <w:szCs w:val="20"/>
              </w:rPr>
              <w:t>Assignment Debate Preparation assignment</w:t>
            </w:r>
            <w:r w:rsidRPr="006105EB">
              <w:rPr>
                <w:rFonts w:ascii="Times New Roman" w:eastAsia="Times New Roman" w:hAnsi="Times New Roman" w:cs="Times New Roman"/>
                <w:bCs/>
                <w:color w:val="111111"/>
                <w:kern w:val="36"/>
                <w:sz w:val="20"/>
                <w:szCs w:val="20"/>
              </w:rPr>
              <w:t xml:space="preserve"> due on October 26</w:t>
            </w:r>
            <w:r w:rsidRPr="006105EB">
              <w:rPr>
                <w:rFonts w:ascii="Times New Roman" w:eastAsia="Times New Roman" w:hAnsi="Times New Roman" w:cs="Times New Roman"/>
                <w:bCs/>
                <w:color w:val="111111"/>
                <w:kern w:val="36"/>
                <w:sz w:val="20"/>
                <w:szCs w:val="20"/>
                <w:vertAlign w:val="superscript"/>
              </w:rPr>
              <w:t>th</w:t>
            </w:r>
          </w:p>
        </w:tc>
      </w:tr>
      <w:tr w:rsidR="0023179B" w:rsidRPr="006105EB" w:rsidTr="004A2153">
        <w:tc>
          <w:tcPr>
            <w:tcW w:w="8496" w:type="dxa"/>
            <w:gridSpan w:val="4"/>
          </w:tcPr>
          <w:p w:rsidR="0023179B" w:rsidRPr="006105EB" w:rsidRDefault="0023179B" w:rsidP="00783A99">
            <w:pPr>
              <w:rPr>
                <w:rFonts w:ascii="Times New Roman" w:hAnsi="Times New Roman" w:cs="Times New Roman"/>
                <w:i/>
                <w:sz w:val="20"/>
                <w:szCs w:val="20"/>
              </w:rPr>
            </w:pPr>
            <w:r w:rsidRPr="006105EB">
              <w:rPr>
                <w:rFonts w:ascii="Times New Roman" w:hAnsi="Times New Roman" w:cs="Times New Roman"/>
                <w:b/>
                <w:sz w:val="20"/>
                <w:szCs w:val="20"/>
              </w:rPr>
              <w:t xml:space="preserve">Simulation/Discussion Day #9: </w:t>
            </w:r>
            <w:r w:rsidRPr="006105EB">
              <w:rPr>
                <w:rFonts w:ascii="Times New Roman" w:hAnsi="Times New Roman" w:cs="Times New Roman"/>
                <w:sz w:val="20"/>
                <w:szCs w:val="20"/>
              </w:rPr>
              <w:t>October 30</w:t>
            </w:r>
            <w:r w:rsidRPr="006105EB">
              <w:rPr>
                <w:rFonts w:ascii="Times New Roman" w:hAnsi="Times New Roman" w:cs="Times New Roman"/>
                <w:sz w:val="20"/>
                <w:szCs w:val="20"/>
                <w:vertAlign w:val="superscript"/>
              </w:rPr>
              <w:t>th</w:t>
            </w:r>
          </w:p>
        </w:tc>
      </w:tr>
      <w:tr w:rsidR="00FC3D01" w:rsidRPr="006105EB" w:rsidTr="00FC3D01">
        <w:tc>
          <w:tcPr>
            <w:tcW w:w="1728" w:type="dxa"/>
          </w:tcPr>
          <w:p w:rsidR="00FC3D01" w:rsidRPr="006105EB" w:rsidRDefault="00FC3D01" w:rsidP="00D60738">
            <w:pPr>
              <w:rPr>
                <w:rFonts w:ascii="Times New Roman" w:hAnsi="Times New Roman" w:cs="Times New Roman"/>
                <w:b/>
                <w:sz w:val="20"/>
                <w:szCs w:val="20"/>
                <w:u w:val="single"/>
              </w:rPr>
            </w:pPr>
            <w:r w:rsidRPr="006105EB">
              <w:rPr>
                <w:rFonts w:ascii="Times New Roman" w:hAnsi="Times New Roman" w:cs="Times New Roman"/>
                <w:b/>
                <w:sz w:val="20"/>
                <w:szCs w:val="20"/>
              </w:rPr>
              <w:t xml:space="preserve">Congress and the </w:t>
            </w:r>
            <w:r w:rsidRPr="006105EB">
              <w:rPr>
                <w:rFonts w:ascii="Times New Roman" w:hAnsi="Times New Roman" w:cs="Times New Roman"/>
                <w:b/>
                <w:sz w:val="20"/>
                <w:szCs w:val="20"/>
              </w:rPr>
              <w:lastRenderedPageBreak/>
              <w:t>Bureaucracy</w:t>
            </w:r>
          </w:p>
        </w:tc>
        <w:tc>
          <w:tcPr>
            <w:tcW w:w="1170" w:type="dxa"/>
          </w:tcPr>
          <w:p w:rsidR="00FC3D01" w:rsidRPr="006105EB" w:rsidRDefault="001E63F9" w:rsidP="008A6487">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lastRenderedPageBreak/>
              <w:t xml:space="preserve">November </w:t>
            </w:r>
            <w:r w:rsidRPr="006105EB">
              <w:rPr>
                <w:rFonts w:ascii="Times New Roman" w:eastAsia="Times New Roman" w:hAnsi="Times New Roman" w:cs="Times New Roman"/>
                <w:bCs/>
                <w:color w:val="111111"/>
                <w:kern w:val="36"/>
                <w:sz w:val="20"/>
                <w:szCs w:val="20"/>
              </w:rPr>
              <w:lastRenderedPageBreak/>
              <w:t>2</w:t>
            </w:r>
            <w:r w:rsidRPr="006105EB">
              <w:rPr>
                <w:rFonts w:ascii="Times New Roman" w:eastAsia="Times New Roman" w:hAnsi="Times New Roman" w:cs="Times New Roman"/>
                <w:bCs/>
                <w:color w:val="111111"/>
                <w:kern w:val="36"/>
                <w:sz w:val="20"/>
                <w:szCs w:val="20"/>
                <w:vertAlign w:val="superscript"/>
              </w:rPr>
              <w:t>nd</w:t>
            </w:r>
            <w:r w:rsidRPr="006105EB">
              <w:rPr>
                <w:rFonts w:ascii="Times New Roman" w:eastAsia="Times New Roman" w:hAnsi="Times New Roman" w:cs="Times New Roman"/>
                <w:bCs/>
                <w:color w:val="111111"/>
                <w:kern w:val="36"/>
                <w:sz w:val="20"/>
                <w:szCs w:val="20"/>
              </w:rPr>
              <w:t xml:space="preserve"> and 4</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FC3D01" w:rsidRPr="006105EB" w:rsidRDefault="00FC3D01" w:rsidP="00FC3D01">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lastRenderedPageBreak/>
              <w:t xml:space="preserve">Congress and its members: Chapter </w:t>
            </w:r>
            <w:r w:rsidRPr="006105EB">
              <w:rPr>
                <w:rFonts w:ascii="Times New Roman" w:hAnsi="Times New Roman" w:cs="Times New Roman"/>
                <w:sz w:val="20"/>
                <w:szCs w:val="20"/>
              </w:rPr>
              <w:lastRenderedPageBreak/>
              <w:t xml:space="preserve">11 (27 pages) </w:t>
            </w:r>
          </w:p>
          <w:p w:rsidR="00FC3D01" w:rsidRPr="006105EB" w:rsidRDefault="00C85E53" w:rsidP="00782CEB">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w:t>
            </w:r>
            <w:r w:rsidR="00FC3D01" w:rsidRPr="006105EB">
              <w:rPr>
                <w:rFonts w:ascii="Times New Roman" w:hAnsi="Times New Roman" w:cs="Times New Roman"/>
                <w:sz w:val="20"/>
                <w:szCs w:val="20"/>
              </w:rPr>
              <w:t xml:space="preserve">The Evolving Congress, Congress Evolving in the Face of Complexity: Legislative Efforts to Embed Transparency, Participation, and Representation in Agency Operations, by Clinton T. Brass and Wendy Ginsberg (21 pages). </w:t>
            </w:r>
          </w:p>
        </w:tc>
        <w:tc>
          <w:tcPr>
            <w:tcW w:w="1728" w:type="dxa"/>
          </w:tcPr>
          <w:p w:rsidR="00FC3D01" w:rsidRPr="006105EB" w:rsidRDefault="00FC3D01" w:rsidP="00783A99">
            <w:pPr>
              <w:rPr>
                <w:rFonts w:ascii="Times New Roman" w:hAnsi="Times New Roman" w:cs="Times New Roman"/>
                <w:i/>
                <w:sz w:val="20"/>
                <w:szCs w:val="20"/>
                <w:highlight w:val="yellow"/>
              </w:rPr>
            </w:pPr>
          </w:p>
        </w:tc>
      </w:tr>
      <w:tr w:rsidR="001E63F9" w:rsidRPr="006105EB" w:rsidTr="00871628">
        <w:tc>
          <w:tcPr>
            <w:tcW w:w="8496" w:type="dxa"/>
            <w:gridSpan w:val="4"/>
          </w:tcPr>
          <w:p w:rsidR="001E63F9" w:rsidRPr="006105EB" w:rsidRDefault="001E63F9" w:rsidP="00783A99">
            <w:pPr>
              <w:rPr>
                <w:rFonts w:ascii="Times New Roman" w:hAnsi="Times New Roman" w:cs="Times New Roman"/>
                <w:i/>
                <w:sz w:val="20"/>
                <w:szCs w:val="20"/>
              </w:rPr>
            </w:pPr>
            <w:r w:rsidRPr="006105EB">
              <w:rPr>
                <w:rFonts w:ascii="Times New Roman" w:hAnsi="Times New Roman" w:cs="Times New Roman"/>
                <w:b/>
                <w:sz w:val="20"/>
                <w:szCs w:val="20"/>
              </w:rPr>
              <w:lastRenderedPageBreak/>
              <w:t xml:space="preserve">Simulation/Discussion Day #10:  </w:t>
            </w:r>
            <w:r w:rsidRPr="006105EB">
              <w:rPr>
                <w:rFonts w:ascii="Times New Roman" w:hAnsi="Times New Roman" w:cs="Times New Roman"/>
                <w:sz w:val="20"/>
                <w:szCs w:val="20"/>
              </w:rPr>
              <w:t>November 6</w:t>
            </w:r>
            <w:r w:rsidRPr="006105EB">
              <w:rPr>
                <w:rFonts w:ascii="Times New Roman" w:hAnsi="Times New Roman" w:cs="Times New Roman"/>
                <w:sz w:val="20"/>
                <w:szCs w:val="20"/>
                <w:vertAlign w:val="superscript"/>
              </w:rPr>
              <w:t>th</w:t>
            </w:r>
            <w:r w:rsidRPr="006105EB">
              <w:rPr>
                <w:rFonts w:ascii="Times New Roman" w:hAnsi="Times New Roman" w:cs="Times New Roman"/>
                <w:sz w:val="20"/>
                <w:szCs w:val="20"/>
              </w:rPr>
              <w:t xml:space="preserve">. </w:t>
            </w:r>
            <w:r w:rsidR="00A82185" w:rsidRPr="006105EB">
              <w:rPr>
                <w:rFonts w:ascii="Times New Roman" w:hAnsi="Times New Roman" w:cs="Times New Roman"/>
                <w:i/>
                <w:sz w:val="20"/>
                <w:szCs w:val="20"/>
              </w:rPr>
              <w:t>Letter to constituents d</w:t>
            </w:r>
            <w:r w:rsidRPr="006105EB">
              <w:rPr>
                <w:rFonts w:ascii="Times New Roman" w:hAnsi="Times New Roman" w:cs="Times New Roman"/>
                <w:i/>
                <w:sz w:val="20"/>
                <w:szCs w:val="20"/>
              </w:rPr>
              <w:t>ue on November 6</w:t>
            </w:r>
            <w:r w:rsidRPr="006105EB">
              <w:rPr>
                <w:rFonts w:ascii="Times New Roman" w:hAnsi="Times New Roman" w:cs="Times New Roman"/>
                <w:i/>
                <w:sz w:val="20"/>
                <w:szCs w:val="20"/>
                <w:vertAlign w:val="superscript"/>
              </w:rPr>
              <w:t>th</w:t>
            </w:r>
            <w:r w:rsidRPr="006105EB">
              <w:rPr>
                <w:rFonts w:ascii="Times New Roman" w:hAnsi="Times New Roman" w:cs="Times New Roman"/>
                <w:i/>
                <w:sz w:val="20"/>
                <w:szCs w:val="20"/>
              </w:rPr>
              <w:t>.</w:t>
            </w:r>
          </w:p>
        </w:tc>
      </w:tr>
      <w:tr w:rsidR="004B7116" w:rsidRPr="006105EB" w:rsidTr="00FC3D01">
        <w:tc>
          <w:tcPr>
            <w:tcW w:w="1728" w:type="dxa"/>
          </w:tcPr>
          <w:p w:rsidR="004B7116" w:rsidRPr="006105EB" w:rsidRDefault="004B7116" w:rsidP="00D60738">
            <w:pPr>
              <w:rPr>
                <w:rFonts w:ascii="Times New Roman" w:hAnsi="Times New Roman" w:cs="Times New Roman"/>
                <w:b/>
                <w:sz w:val="20"/>
                <w:szCs w:val="20"/>
              </w:rPr>
            </w:pPr>
            <w:r w:rsidRPr="006105EB">
              <w:rPr>
                <w:rFonts w:ascii="Times New Roman" w:hAnsi="Times New Roman" w:cs="Times New Roman"/>
                <w:b/>
                <w:sz w:val="20"/>
                <w:szCs w:val="20"/>
              </w:rPr>
              <w:t xml:space="preserve">Congress, Domestic and Budget Policy </w:t>
            </w:r>
          </w:p>
          <w:p w:rsidR="004B7116" w:rsidRPr="006105EB" w:rsidRDefault="004B7116" w:rsidP="008E2DBB">
            <w:pPr>
              <w:rPr>
                <w:rFonts w:ascii="Times New Roman" w:hAnsi="Times New Roman" w:cs="Times New Roman"/>
                <w:b/>
                <w:sz w:val="20"/>
                <w:szCs w:val="20"/>
              </w:rPr>
            </w:pPr>
          </w:p>
        </w:tc>
        <w:tc>
          <w:tcPr>
            <w:tcW w:w="1170" w:type="dxa"/>
          </w:tcPr>
          <w:p w:rsidR="004B7116" w:rsidRPr="006105EB" w:rsidRDefault="00602DAC" w:rsidP="009C6551">
            <w:pPr>
              <w:spacing w:after="100" w:afterAutospacing="1"/>
              <w:outlineLvl w:val="0"/>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Cs/>
                <w:color w:val="111111"/>
                <w:kern w:val="36"/>
                <w:sz w:val="20"/>
                <w:szCs w:val="20"/>
              </w:rPr>
              <w:t>November 9</w:t>
            </w:r>
            <w:r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 xml:space="preserve"> and 11</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4B7116" w:rsidRPr="006105EB" w:rsidRDefault="004B7116" w:rsidP="00D60738">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members: Chapter 14 (28 pages)</w:t>
            </w:r>
          </w:p>
          <w:p w:rsidR="004B7116" w:rsidRPr="006105EB" w:rsidRDefault="00F02F84" w:rsidP="00782CEB">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 xml:space="preserve">PDF. </w:t>
            </w:r>
            <w:r w:rsidR="004B7116" w:rsidRPr="006105EB">
              <w:rPr>
                <w:rFonts w:ascii="Times New Roman" w:hAnsi="Times New Roman" w:cs="Times New Roman"/>
                <w:sz w:val="20"/>
                <w:szCs w:val="20"/>
              </w:rPr>
              <w:t xml:space="preserve">The Evolving Congress: Changes in the Purposes and Frequency of Authorizations of Appropriations (14 pages). </w:t>
            </w:r>
          </w:p>
        </w:tc>
        <w:tc>
          <w:tcPr>
            <w:tcW w:w="1728" w:type="dxa"/>
          </w:tcPr>
          <w:p w:rsidR="004B7116" w:rsidRPr="006105EB" w:rsidRDefault="004B7116" w:rsidP="00DD198D">
            <w:pPr>
              <w:rPr>
                <w:rFonts w:ascii="Times New Roman" w:hAnsi="Times New Roman" w:cs="Times New Roman"/>
                <w:i/>
                <w:sz w:val="20"/>
                <w:szCs w:val="20"/>
              </w:rPr>
            </w:pPr>
          </w:p>
        </w:tc>
      </w:tr>
      <w:tr w:rsidR="00602DAC" w:rsidRPr="006105EB" w:rsidTr="00941B0A">
        <w:tc>
          <w:tcPr>
            <w:tcW w:w="8496" w:type="dxa"/>
            <w:gridSpan w:val="4"/>
          </w:tcPr>
          <w:p w:rsidR="00602DAC" w:rsidRPr="006105EB" w:rsidRDefault="00602DAC" w:rsidP="00DD198D">
            <w:pPr>
              <w:rPr>
                <w:rFonts w:ascii="Times New Roman" w:hAnsi="Times New Roman" w:cs="Times New Roman"/>
                <w:i/>
                <w:sz w:val="20"/>
                <w:szCs w:val="20"/>
              </w:rPr>
            </w:pPr>
            <w:r w:rsidRPr="006105EB">
              <w:rPr>
                <w:rFonts w:ascii="Times New Roman" w:hAnsi="Times New Roman" w:cs="Times New Roman"/>
                <w:b/>
                <w:sz w:val="20"/>
                <w:szCs w:val="20"/>
              </w:rPr>
              <w:t xml:space="preserve">Simulation/Discussion Day #11: </w:t>
            </w:r>
            <w:r w:rsidRPr="006105EB">
              <w:rPr>
                <w:rFonts w:ascii="Times New Roman" w:hAnsi="Times New Roman" w:cs="Times New Roman"/>
                <w:sz w:val="20"/>
                <w:szCs w:val="20"/>
              </w:rPr>
              <w:t>November 13</w:t>
            </w:r>
            <w:r w:rsidRPr="006105EB">
              <w:rPr>
                <w:rFonts w:ascii="Times New Roman" w:hAnsi="Times New Roman" w:cs="Times New Roman"/>
                <w:sz w:val="20"/>
                <w:szCs w:val="20"/>
                <w:vertAlign w:val="superscript"/>
              </w:rPr>
              <w:t>th</w:t>
            </w:r>
          </w:p>
        </w:tc>
      </w:tr>
      <w:tr w:rsidR="007B7C64" w:rsidRPr="006105EB" w:rsidTr="00FC3D01">
        <w:tc>
          <w:tcPr>
            <w:tcW w:w="1728" w:type="dxa"/>
          </w:tcPr>
          <w:p w:rsidR="007B7C64" w:rsidRPr="006105EB" w:rsidRDefault="007B7C64" w:rsidP="007B7C64">
            <w:pPr>
              <w:rPr>
                <w:rFonts w:ascii="Times New Roman" w:hAnsi="Times New Roman" w:cs="Times New Roman"/>
                <w:b/>
                <w:sz w:val="20"/>
                <w:szCs w:val="20"/>
              </w:rPr>
            </w:pPr>
            <w:r w:rsidRPr="006105EB">
              <w:rPr>
                <w:rFonts w:ascii="Times New Roman" w:hAnsi="Times New Roman" w:cs="Times New Roman"/>
                <w:b/>
                <w:sz w:val="20"/>
                <w:szCs w:val="20"/>
              </w:rPr>
              <w:t xml:space="preserve">Congress, National and Foreign Policy </w:t>
            </w:r>
          </w:p>
          <w:p w:rsidR="007B7C64" w:rsidRPr="006105EB" w:rsidRDefault="007B7C64" w:rsidP="007B7C64">
            <w:pPr>
              <w:rPr>
                <w:rFonts w:ascii="Times New Roman" w:hAnsi="Times New Roman" w:cs="Times New Roman"/>
                <w:b/>
                <w:sz w:val="20"/>
                <w:szCs w:val="20"/>
                <w:highlight w:val="yellow"/>
              </w:rPr>
            </w:pPr>
          </w:p>
        </w:tc>
        <w:tc>
          <w:tcPr>
            <w:tcW w:w="1170" w:type="dxa"/>
          </w:tcPr>
          <w:p w:rsidR="007B7C64" w:rsidRPr="006105EB" w:rsidRDefault="00602DAC" w:rsidP="007B7C64">
            <w:pPr>
              <w:spacing w:after="100" w:afterAutospacing="1"/>
              <w:outlineLvl w:val="0"/>
              <w:rPr>
                <w:rFonts w:ascii="Times New Roman" w:eastAsia="Times New Roman" w:hAnsi="Times New Roman" w:cs="Times New Roman"/>
                <w:bCs/>
                <w:color w:val="111111"/>
                <w:kern w:val="36"/>
                <w:sz w:val="20"/>
                <w:szCs w:val="20"/>
                <w:highlight w:val="yellow"/>
              </w:rPr>
            </w:pPr>
            <w:r w:rsidRPr="006105EB">
              <w:rPr>
                <w:rFonts w:ascii="Times New Roman" w:eastAsia="Times New Roman" w:hAnsi="Times New Roman" w:cs="Times New Roman"/>
                <w:bCs/>
                <w:color w:val="111111"/>
                <w:kern w:val="36"/>
                <w:sz w:val="20"/>
                <w:szCs w:val="20"/>
              </w:rPr>
              <w:t>November 16</w:t>
            </w:r>
            <w:r w:rsidRPr="006105EB">
              <w:rPr>
                <w:rFonts w:ascii="Times New Roman" w:eastAsia="Times New Roman" w:hAnsi="Times New Roman" w:cs="Times New Roman"/>
                <w:bCs/>
                <w:color w:val="111111"/>
                <w:kern w:val="36"/>
                <w:sz w:val="20"/>
                <w:szCs w:val="20"/>
                <w:vertAlign w:val="superscript"/>
              </w:rPr>
              <w:t>th</w:t>
            </w:r>
          </w:p>
        </w:tc>
        <w:tc>
          <w:tcPr>
            <w:tcW w:w="3870" w:type="dxa"/>
          </w:tcPr>
          <w:p w:rsidR="007B7C64" w:rsidRPr="006105EB" w:rsidRDefault="007B7C64" w:rsidP="00782CEB">
            <w:pPr>
              <w:pStyle w:val="ListParagraph"/>
              <w:numPr>
                <w:ilvl w:val="0"/>
                <w:numId w:val="1"/>
              </w:numPr>
              <w:rPr>
                <w:rFonts w:ascii="Times New Roman" w:hAnsi="Times New Roman" w:cs="Times New Roman"/>
                <w:sz w:val="20"/>
                <w:szCs w:val="20"/>
              </w:rPr>
            </w:pPr>
            <w:r w:rsidRPr="006105EB">
              <w:rPr>
                <w:rFonts w:ascii="Times New Roman" w:hAnsi="Times New Roman" w:cs="Times New Roman"/>
                <w:sz w:val="20"/>
                <w:szCs w:val="20"/>
              </w:rPr>
              <w:t>Congress and its member: Chapter 15 (24 pages)</w:t>
            </w:r>
            <w:r w:rsidR="00782CEB" w:rsidRPr="006105EB">
              <w:rPr>
                <w:rFonts w:ascii="Times New Roman" w:hAnsi="Times New Roman" w:cs="Times New Roman"/>
                <w:sz w:val="20"/>
                <w:szCs w:val="20"/>
              </w:rPr>
              <w:t>.</w:t>
            </w:r>
          </w:p>
        </w:tc>
        <w:tc>
          <w:tcPr>
            <w:tcW w:w="1728" w:type="dxa"/>
          </w:tcPr>
          <w:p w:rsidR="007B7C64" w:rsidRPr="006105EB" w:rsidRDefault="007B7C64" w:rsidP="007B7C64">
            <w:pPr>
              <w:rPr>
                <w:rFonts w:ascii="Times New Roman" w:hAnsi="Times New Roman" w:cs="Times New Roman"/>
                <w:i/>
                <w:sz w:val="20"/>
                <w:szCs w:val="20"/>
              </w:rPr>
            </w:pPr>
          </w:p>
        </w:tc>
      </w:tr>
      <w:tr w:rsidR="00602DAC" w:rsidRPr="006105EB" w:rsidTr="00BA6D68">
        <w:tc>
          <w:tcPr>
            <w:tcW w:w="8496" w:type="dxa"/>
            <w:gridSpan w:val="4"/>
          </w:tcPr>
          <w:p w:rsidR="00602DAC" w:rsidRPr="006105EB" w:rsidRDefault="00602DAC" w:rsidP="007B7C64">
            <w:pPr>
              <w:rPr>
                <w:rFonts w:ascii="Times New Roman" w:hAnsi="Times New Roman" w:cs="Times New Roman"/>
                <w:i/>
                <w:sz w:val="20"/>
                <w:szCs w:val="20"/>
              </w:rPr>
            </w:pPr>
            <w:r w:rsidRPr="006105EB">
              <w:rPr>
                <w:rFonts w:ascii="Times New Roman" w:hAnsi="Times New Roman" w:cs="Times New Roman"/>
                <w:b/>
                <w:sz w:val="20"/>
                <w:szCs w:val="20"/>
              </w:rPr>
              <w:t xml:space="preserve">Simulation/Discussion Day #12: </w:t>
            </w:r>
            <w:r w:rsidRPr="006105EB">
              <w:rPr>
                <w:rFonts w:ascii="Times New Roman" w:hAnsi="Times New Roman" w:cs="Times New Roman"/>
                <w:sz w:val="20"/>
                <w:szCs w:val="20"/>
              </w:rPr>
              <w:t>November 18</w:t>
            </w:r>
            <w:r w:rsidRPr="006105EB">
              <w:rPr>
                <w:rFonts w:ascii="Times New Roman" w:hAnsi="Times New Roman" w:cs="Times New Roman"/>
                <w:sz w:val="20"/>
                <w:szCs w:val="20"/>
                <w:vertAlign w:val="superscript"/>
              </w:rPr>
              <w:t>th</w:t>
            </w:r>
          </w:p>
        </w:tc>
      </w:tr>
      <w:tr w:rsidR="0091195C" w:rsidRPr="006105EB" w:rsidTr="00246A9F">
        <w:tc>
          <w:tcPr>
            <w:tcW w:w="8496" w:type="dxa"/>
            <w:gridSpan w:val="4"/>
          </w:tcPr>
          <w:p w:rsidR="0091195C" w:rsidRPr="006105EB" w:rsidRDefault="0091195C" w:rsidP="007B7C64">
            <w:pPr>
              <w:rPr>
                <w:rFonts w:ascii="Times New Roman" w:hAnsi="Times New Roman" w:cs="Times New Roman"/>
                <w:sz w:val="20"/>
                <w:szCs w:val="20"/>
              </w:rPr>
            </w:pPr>
            <w:r w:rsidRPr="006105EB">
              <w:rPr>
                <w:rFonts w:ascii="Times New Roman" w:hAnsi="Times New Roman" w:cs="Times New Roman"/>
                <w:b/>
                <w:sz w:val="20"/>
                <w:szCs w:val="20"/>
              </w:rPr>
              <w:t>Simulation/Discussion Day #13:</w:t>
            </w:r>
            <w:r w:rsidRPr="006105EB">
              <w:rPr>
                <w:rFonts w:ascii="Times New Roman" w:hAnsi="Times New Roman" w:cs="Times New Roman"/>
                <w:sz w:val="20"/>
                <w:szCs w:val="20"/>
              </w:rPr>
              <w:t xml:space="preserve"> November 20</w:t>
            </w:r>
            <w:r w:rsidRPr="006105EB">
              <w:rPr>
                <w:rFonts w:ascii="Times New Roman" w:hAnsi="Times New Roman" w:cs="Times New Roman"/>
                <w:sz w:val="20"/>
                <w:szCs w:val="20"/>
                <w:vertAlign w:val="superscript"/>
              </w:rPr>
              <w:t>th</w:t>
            </w:r>
          </w:p>
          <w:p w:rsidR="0091195C" w:rsidRPr="006105EB" w:rsidRDefault="0091195C" w:rsidP="007B7C64">
            <w:pPr>
              <w:rPr>
                <w:rFonts w:ascii="Times New Roman" w:eastAsia="Times New Roman" w:hAnsi="Times New Roman" w:cs="Times New Roman"/>
                <w:bCs/>
                <w:color w:val="111111"/>
                <w:kern w:val="36"/>
                <w:sz w:val="20"/>
                <w:szCs w:val="20"/>
              </w:rPr>
            </w:pPr>
          </w:p>
        </w:tc>
      </w:tr>
      <w:tr w:rsidR="0091195C" w:rsidRPr="006105EB" w:rsidTr="00246A9F">
        <w:tc>
          <w:tcPr>
            <w:tcW w:w="8496" w:type="dxa"/>
            <w:gridSpan w:val="4"/>
          </w:tcPr>
          <w:p w:rsidR="0091195C" w:rsidRPr="006105EB" w:rsidRDefault="0091195C" w:rsidP="007B7C64">
            <w:pPr>
              <w:rPr>
                <w:rFonts w:ascii="Times New Roman" w:hAnsi="Times New Roman" w:cs="Times New Roman"/>
                <w:i/>
                <w:sz w:val="20"/>
                <w:szCs w:val="20"/>
              </w:rPr>
            </w:pPr>
            <w:r w:rsidRPr="006105EB">
              <w:rPr>
                <w:rFonts w:ascii="Times New Roman" w:hAnsi="Times New Roman" w:cs="Times New Roman"/>
                <w:i/>
                <w:sz w:val="20"/>
                <w:szCs w:val="20"/>
              </w:rPr>
              <w:t>No Class: November 23</w:t>
            </w:r>
            <w:r w:rsidRPr="006105EB">
              <w:rPr>
                <w:rFonts w:ascii="Times New Roman" w:hAnsi="Times New Roman" w:cs="Times New Roman"/>
                <w:i/>
                <w:sz w:val="20"/>
                <w:szCs w:val="20"/>
                <w:vertAlign w:val="superscript"/>
              </w:rPr>
              <w:t>rd</w:t>
            </w:r>
            <w:r w:rsidR="00D17E1E" w:rsidRPr="006105EB">
              <w:rPr>
                <w:rFonts w:ascii="Times New Roman" w:hAnsi="Times New Roman" w:cs="Times New Roman"/>
                <w:i/>
                <w:sz w:val="20"/>
                <w:szCs w:val="20"/>
              </w:rPr>
              <w:t>,</w:t>
            </w:r>
            <w:r w:rsidR="009624DB" w:rsidRPr="006105EB">
              <w:rPr>
                <w:rFonts w:ascii="Times New Roman" w:hAnsi="Times New Roman" w:cs="Times New Roman"/>
                <w:i/>
                <w:sz w:val="20"/>
                <w:szCs w:val="20"/>
              </w:rPr>
              <w:t xml:space="preserve"> 25</w:t>
            </w:r>
            <w:r w:rsidR="009624DB" w:rsidRPr="006105EB">
              <w:rPr>
                <w:rFonts w:ascii="Times New Roman" w:hAnsi="Times New Roman" w:cs="Times New Roman"/>
                <w:i/>
                <w:sz w:val="20"/>
                <w:szCs w:val="20"/>
                <w:vertAlign w:val="superscript"/>
              </w:rPr>
              <w:t>th</w:t>
            </w:r>
            <w:r w:rsidR="009624DB" w:rsidRPr="006105EB">
              <w:rPr>
                <w:rFonts w:ascii="Times New Roman" w:hAnsi="Times New Roman" w:cs="Times New Roman"/>
                <w:i/>
                <w:sz w:val="20"/>
                <w:szCs w:val="20"/>
              </w:rPr>
              <w:t>, and 27</w:t>
            </w:r>
            <w:r w:rsidR="009624DB" w:rsidRPr="006105EB">
              <w:rPr>
                <w:rFonts w:ascii="Times New Roman" w:hAnsi="Times New Roman" w:cs="Times New Roman"/>
                <w:i/>
                <w:sz w:val="20"/>
                <w:szCs w:val="20"/>
                <w:vertAlign w:val="superscript"/>
              </w:rPr>
              <w:t>th</w:t>
            </w:r>
            <w:r w:rsidR="009624DB" w:rsidRPr="006105EB">
              <w:rPr>
                <w:rFonts w:ascii="Times New Roman" w:hAnsi="Times New Roman" w:cs="Times New Roman"/>
                <w:i/>
                <w:sz w:val="20"/>
                <w:szCs w:val="20"/>
              </w:rPr>
              <w:t>. Thanksgiving</w:t>
            </w:r>
            <w:r w:rsidR="000C5CAE" w:rsidRPr="006105EB">
              <w:rPr>
                <w:rFonts w:ascii="Times New Roman" w:hAnsi="Times New Roman" w:cs="Times New Roman"/>
                <w:i/>
                <w:sz w:val="20"/>
                <w:szCs w:val="20"/>
              </w:rPr>
              <w:t xml:space="preserve"> break.</w:t>
            </w:r>
          </w:p>
        </w:tc>
      </w:tr>
      <w:tr w:rsidR="0091195C" w:rsidRPr="006105EB" w:rsidTr="00246A9F">
        <w:tc>
          <w:tcPr>
            <w:tcW w:w="8496" w:type="dxa"/>
            <w:gridSpan w:val="4"/>
          </w:tcPr>
          <w:p w:rsidR="0091195C" w:rsidRPr="006105EB" w:rsidRDefault="0091195C" w:rsidP="007B7C64">
            <w:pPr>
              <w:rPr>
                <w:rFonts w:ascii="Times New Roman" w:hAnsi="Times New Roman" w:cs="Times New Roman"/>
                <w:sz w:val="20"/>
                <w:szCs w:val="20"/>
              </w:rPr>
            </w:pPr>
            <w:r w:rsidRPr="006105EB">
              <w:rPr>
                <w:rFonts w:ascii="Times New Roman" w:hAnsi="Times New Roman" w:cs="Times New Roman"/>
                <w:b/>
                <w:sz w:val="20"/>
                <w:szCs w:val="20"/>
              </w:rPr>
              <w:t>Simulation/Discussion Day #14</w:t>
            </w:r>
            <w:r w:rsidRPr="006105EB">
              <w:rPr>
                <w:rFonts w:ascii="Times New Roman" w:hAnsi="Times New Roman" w:cs="Times New Roman"/>
                <w:sz w:val="20"/>
                <w:szCs w:val="20"/>
              </w:rPr>
              <w:t>:November  30</w:t>
            </w:r>
            <w:r w:rsidRPr="006105EB">
              <w:rPr>
                <w:rFonts w:ascii="Times New Roman" w:hAnsi="Times New Roman" w:cs="Times New Roman"/>
                <w:sz w:val="20"/>
                <w:szCs w:val="20"/>
                <w:vertAlign w:val="superscript"/>
              </w:rPr>
              <w:t>th</w:t>
            </w:r>
            <w:r w:rsidRPr="006105EB">
              <w:rPr>
                <w:rFonts w:ascii="Times New Roman" w:hAnsi="Times New Roman" w:cs="Times New Roman"/>
                <w:sz w:val="20"/>
                <w:szCs w:val="20"/>
              </w:rPr>
              <w:t xml:space="preserve"> </w:t>
            </w:r>
          </w:p>
        </w:tc>
      </w:tr>
      <w:tr w:rsidR="007B7C64" w:rsidRPr="006105EB" w:rsidTr="002873EE">
        <w:tc>
          <w:tcPr>
            <w:tcW w:w="8496" w:type="dxa"/>
            <w:gridSpan w:val="4"/>
          </w:tcPr>
          <w:p w:rsidR="007B7C64" w:rsidRPr="006105EB" w:rsidRDefault="0040014D" w:rsidP="0040014D">
            <w:pPr>
              <w:rPr>
                <w:rFonts w:ascii="Times New Roman" w:eastAsia="Times New Roman" w:hAnsi="Times New Roman" w:cs="Times New Roman"/>
                <w:bCs/>
                <w:color w:val="111111"/>
                <w:kern w:val="36"/>
                <w:sz w:val="20"/>
                <w:szCs w:val="20"/>
              </w:rPr>
            </w:pPr>
            <w:r w:rsidRPr="006105EB">
              <w:rPr>
                <w:rFonts w:ascii="Times New Roman" w:eastAsia="Times New Roman" w:hAnsi="Times New Roman" w:cs="Times New Roman"/>
                <w:b/>
                <w:bCs/>
                <w:color w:val="111111"/>
                <w:kern w:val="36"/>
                <w:sz w:val="20"/>
                <w:szCs w:val="20"/>
              </w:rPr>
              <w:t>Simulation/Discussion Day #15</w:t>
            </w:r>
            <w:r w:rsidRPr="006105EB">
              <w:rPr>
                <w:rFonts w:ascii="Times New Roman" w:eastAsia="Times New Roman" w:hAnsi="Times New Roman" w:cs="Times New Roman"/>
                <w:bCs/>
                <w:color w:val="111111"/>
                <w:kern w:val="36"/>
                <w:sz w:val="20"/>
                <w:szCs w:val="20"/>
              </w:rPr>
              <w:t>: December 2</w:t>
            </w:r>
            <w:r w:rsidRPr="006105EB">
              <w:rPr>
                <w:rFonts w:ascii="Times New Roman" w:eastAsia="Times New Roman" w:hAnsi="Times New Roman" w:cs="Times New Roman"/>
                <w:bCs/>
                <w:color w:val="111111"/>
                <w:kern w:val="36"/>
                <w:sz w:val="20"/>
                <w:szCs w:val="20"/>
                <w:vertAlign w:val="superscript"/>
              </w:rPr>
              <w:t>nd</w:t>
            </w:r>
            <w:r w:rsidRPr="006105EB">
              <w:rPr>
                <w:rFonts w:ascii="Times New Roman" w:eastAsia="Times New Roman" w:hAnsi="Times New Roman" w:cs="Times New Roman"/>
                <w:bCs/>
                <w:color w:val="111111"/>
                <w:kern w:val="36"/>
                <w:sz w:val="20"/>
                <w:szCs w:val="20"/>
              </w:rPr>
              <w:t xml:space="preserve">. </w:t>
            </w:r>
            <w:r w:rsidRPr="006105EB">
              <w:rPr>
                <w:rFonts w:ascii="Times New Roman" w:hAnsi="Times New Roman" w:cs="Times New Roman"/>
                <w:sz w:val="20"/>
                <w:szCs w:val="20"/>
              </w:rPr>
              <w:t>Opposition Research</w:t>
            </w:r>
            <w:r w:rsidR="0077315C" w:rsidRPr="006105EB">
              <w:rPr>
                <w:rFonts w:ascii="Times New Roman" w:hAnsi="Times New Roman" w:cs="Times New Roman"/>
                <w:sz w:val="20"/>
                <w:szCs w:val="20"/>
              </w:rPr>
              <w:t xml:space="preserve"> d</w:t>
            </w:r>
            <w:r w:rsidRPr="006105EB">
              <w:rPr>
                <w:rFonts w:ascii="Times New Roman" w:hAnsi="Times New Roman" w:cs="Times New Roman"/>
                <w:sz w:val="20"/>
                <w:szCs w:val="20"/>
              </w:rPr>
              <w:t>ue on December 2</w:t>
            </w:r>
            <w:r w:rsidRPr="006105EB">
              <w:rPr>
                <w:rFonts w:ascii="Times New Roman" w:hAnsi="Times New Roman" w:cs="Times New Roman"/>
                <w:sz w:val="20"/>
                <w:szCs w:val="20"/>
                <w:vertAlign w:val="superscript"/>
              </w:rPr>
              <w:t>nd</w:t>
            </w:r>
            <w:r w:rsidRPr="006105EB">
              <w:rPr>
                <w:rFonts w:ascii="Times New Roman" w:hAnsi="Times New Roman" w:cs="Times New Roman"/>
                <w:sz w:val="20"/>
                <w:szCs w:val="20"/>
              </w:rPr>
              <w:t xml:space="preserve">. </w:t>
            </w:r>
          </w:p>
        </w:tc>
      </w:tr>
      <w:tr w:rsidR="00602DAC" w:rsidRPr="006105EB" w:rsidTr="00F05E42">
        <w:tc>
          <w:tcPr>
            <w:tcW w:w="8496" w:type="dxa"/>
            <w:gridSpan w:val="4"/>
          </w:tcPr>
          <w:p w:rsidR="00602DAC" w:rsidRPr="006105EB" w:rsidRDefault="00DE7994" w:rsidP="007B7C64">
            <w:pPr>
              <w:rPr>
                <w:rFonts w:ascii="Times New Roman" w:hAnsi="Times New Roman" w:cs="Times New Roman"/>
                <w:i/>
                <w:sz w:val="20"/>
                <w:szCs w:val="20"/>
              </w:rPr>
            </w:pPr>
            <w:r w:rsidRPr="006105EB">
              <w:rPr>
                <w:rFonts w:ascii="Times New Roman" w:hAnsi="Times New Roman" w:cs="Times New Roman"/>
                <w:i/>
                <w:sz w:val="20"/>
                <w:szCs w:val="20"/>
              </w:rPr>
              <w:t>Wrap up/</w:t>
            </w:r>
            <w:r w:rsidR="00602DAC" w:rsidRPr="006105EB">
              <w:rPr>
                <w:rFonts w:ascii="Times New Roman" w:hAnsi="Times New Roman" w:cs="Times New Roman"/>
                <w:i/>
                <w:sz w:val="20"/>
                <w:szCs w:val="20"/>
              </w:rPr>
              <w:t>Last Day: December 4</w:t>
            </w:r>
            <w:r w:rsidR="00602DAC" w:rsidRPr="006105EB">
              <w:rPr>
                <w:rFonts w:ascii="Times New Roman" w:hAnsi="Times New Roman" w:cs="Times New Roman"/>
                <w:i/>
                <w:sz w:val="20"/>
                <w:szCs w:val="20"/>
                <w:vertAlign w:val="superscript"/>
              </w:rPr>
              <w:t>th</w:t>
            </w:r>
            <w:r w:rsidRPr="006105EB">
              <w:rPr>
                <w:rFonts w:ascii="Times New Roman" w:hAnsi="Times New Roman" w:cs="Times New Roman"/>
                <w:i/>
                <w:sz w:val="20"/>
                <w:szCs w:val="20"/>
              </w:rPr>
              <w:t xml:space="preserve">. </w:t>
            </w:r>
            <w:r w:rsidR="004B65A2" w:rsidRPr="006105EB">
              <w:rPr>
                <w:rFonts w:ascii="Times New Roman" w:eastAsia="Times New Roman" w:hAnsi="Times New Roman" w:cs="Times New Roman"/>
                <w:bCs/>
                <w:color w:val="111111"/>
                <w:kern w:val="36"/>
                <w:sz w:val="20"/>
                <w:szCs w:val="20"/>
              </w:rPr>
              <w:t>Leadership report #2 due on December 4</w:t>
            </w:r>
            <w:r w:rsidR="004B65A2" w:rsidRPr="006105EB">
              <w:rPr>
                <w:rFonts w:ascii="Times New Roman" w:eastAsia="Times New Roman" w:hAnsi="Times New Roman" w:cs="Times New Roman"/>
                <w:bCs/>
                <w:color w:val="111111"/>
                <w:kern w:val="36"/>
                <w:sz w:val="20"/>
                <w:szCs w:val="20"/>
                <w:vertAlign w:val="superscript"/>
              </w:rPr>
              <w:t>th</w:t>
            </w:r>
            <w:r w:rsidRPr="006105EB">
              <w:rPr>
                <w:rFonts w:ascii="Times New Roman" w:eastAsia="Times New Roman" w:hAnsi="Times New Roman" w:cs="Times New Roman"/>
                <w:bCs/>
                <w:color w:val="111111"/>
                <w:kern w:val="36"/>
                <w:sz w:val="20"/>
                <w:szCs w:val="20"/>
              </w:rPr>
              <w:t>.</w:t>
            </w:r>
          </w:p>
        </w:tc>
      </w:tr>
      <w:tr w:rsidR="0040014D" w:rsidRPr="006105EB" w:rsidTr="00F05E42">
        <w:tc>
          <w:tcPr>
            <w:tcW w:w="8496" w:type="dxa"/>
            <w:gridSpan w:val="4"/>
          </w:tcPr>
          <w:p w:rsidR="0040014D" w:rsidRPr="006105EB" w:rsidRDefault="0040014D" w:rsidP="007B7C64">
            <w:pPr>
              <w:rPr>
                <w:rFonts w:ascii="Times New Roman" w:hAnsi="Times New Roman" w:cs="Times New Roman"/>
                <w:i/>
                <w:sz w:val="20"/>
                <w:szCs w:val="20"/>
              </w:rPr>
            </w:pPr>
            <w:r w:rsidRPr="006105EB">
              <w:rPr>
                <w:rFonts w:ascii="Times New Roman" w:hAnsi="Times New Roman" w:cs="Times New Roman"/>
                <w:i/>
                <w:sz w:val="20"/>
                <w:szCs w:val="20"/>
              </w:rPr>
              <w:t>FINAL EXAM: December 12</w:t>
            </w:r>
            <w:r w:rsidRPr="006105EB">
              <w:rPr>
                <w:rFonts w:ascii="Times New Roman" w:hAnsi="Times New Roman" w:cs="Times New Roman"/>
                <w:i/>
                <w:sz w:val="20"/>
                <w:szCs w:val="20"/>
                <w:vertAlign w:val="superscript"/>
              </w:rPr>
              <w:t>th</w:t>
            </w:r>
          </w:p>
        </w:tc>
      </w:tr>
    </w:tbl>
    <w:p w:rsidR="00BE5215" w:rsidRPr="000A2455" w:rsidRDefault="00BE5215">
      <w:pPr>
        <w:rPr>
          <w:rFonts w:ascii="Times New Roman" w:hAnsi="Times New Roman" w:cs="Times New Roman"/>
        </w:rPr>
      </w:pPr>
    </w:p>
    <w:sectPr w:rsidR="00BE5215" w:rsidRPr="000A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0578"/>
    <w:multiLevelType w:val="hybridMultilevel"/>
    <w:tmpl w:val="382A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F112A"/>
    <w:multiLevelType w:val="hybridMultilevel"/>
    <w:tmpl w:val="E0C0D5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E4795"/>
    <w:multiLevelType w:val="hybridMultilevel"/>
    <w:tmpl w:val="8BAE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E3186"/>
    <w:multiLevelType w:val="hybridMultilevel"/>
    <w:tmpl w:val="23C82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994825"/>
    <w:multiLevelType w:val="hybridMultilevel"/>
    <w:tmpl w:val="FAD0A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356CDE"/>
    <w:multiLevelType w:val="hybridMultilevel"/>
    <w:tmpl w:val="0C825852"/>
    <w:lvl w:ilvl="0" w:tplc="DFA69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F1DA2"/>
    <w:multiLevelType w:val="hybridMultilevel"/>
    <w:tmpl w:val="1A3A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17"/>
    <w:rsid w:val="00005C98"/>
    <w:rsid w:val="00017428"/>
    <w:rsid w:val="00020949"/>
    <w:rsid w:val="00033250"/>
    <w:rsid w:val="000421A8"/>
    <w:rsid w:val="00056C77"/>
    <w:rsid w:val="00081117"/>
    <w:rsid w:val="000A2455"/>
    <w:rsid w:val="000B0CCD"/>
    <w:rsid w:val="000B39E5"/>
    <w:rsid w:val="000C5CAE"/>
    <w:rsid w:val="000D1384"/>
    <w:rsid w:val="000E741A"/>
    <w:rsid w:val="000E75EC"/>
    <w:rsid w:val="000F517D"/>
    <w:rsid w:val="001018C8"/>
    <w:rsid w:val="00131BE3"/>
    <w:rsid w:val="00137047"/>
    <w:rsid w:val="00164E76"/>
    <w:rsid w:val="00176E00"/>
    <w:rsid w:val="001877A7"/>
    <w:rsid w:val="001B21B5"/>
    <w:rsid w:val="001D0DC1"/>
    <w:rsid w:val="001E63F9"/>
    <w:rsid w:val="001F26F0"/>
    <w:rsid w:val="00211B6B"/>
    <w:rsid w:val="00214870"/>
    <w:rsid w:val="00227BAD"/>
    <w:rsid w:val="0023179B"/>
    <w:rsid w:val="00233779"/>
    <w:rsid w:val="00235436"/>
    <w:rsid w:val="00241363"/>
    <w:rsid w:val="002447C0"/>
    <w:rsid w:val="0024678B"/>
    <w:rsid w:val="002515E5"/>
    <w:rsid w:val="0028528C"/>
    <w:rsid w:val="002873EE"/>
    <w:rsid w:val="002954E4"/>
    <w:rsid w:val="0029664E"/>
    <w:rsid w:val="00297BDD"/>
    <w:rsid w:val="002A22DA"/>
    <w:rsid w:val="002A57D0"/>
    <w:rsid w:val="002B0D07"/>
    <w:rsid w:val="002B771A"/>
    <w:rsid w:val="002C51AE"/>
    <w:rsid w:val="002E2369"/>
    <w:rsid w:val="00311317"/>
    <w:rsid w:val="00312E47"/>
    <w:rsid w:val="00314F99"/>
    <w:rsid w:val="00316ECF"/>
    <w:rsid w:val="0033315C"/>
    <w:rsid w:val="00340358"/>
    <w:rsid w:val="003528CD"/>
    <w:rsid w:val="003618AD"/>
    <w:rsid w:val="00362D26"/>
    <w:rsid w:val="00373746"/>
    <w:rsid w:val="0038551B"/>
    <w:rsid w:val="00386C8A"/>
    <w:rsid w:val="00390F5F"/>
    <w:rsid w:val="00391BC2"/>
    <w:rsid w:val="003A6993"/>
    <w:rsid w:val="003B6E88"/>
    <w:rsid w:val="003C2D34"/>
    <w:rsid w:val="003D04B5"/>
    <w:rsid w:val="003D69FF"/>
    <w:rsid w:val="003E715D"/>
    <w:rsid w:val="00400106"/>
    <w:rsid w:val="0040014D"/>
    <w:rsid w:val="0040728C"/>
    <w:rsid w:val="004117EF"/>
    <w:rsid w:val="00425F43"/>
    <w:rsid w:val="004269FF"/>
    <w:rsid w:val="0042721E"/>
    <w:rsid w:val="00431426"/>
    <w:rsid w:val="00434C9C"/>
    <w:rsid w:val="0045648E"/>
    <w:rsid w:val="00464082"/>
    <w:rsid w:val="004652EA"/>
    <w:rsid w:val="00483A27"/>
    <w:rsid w:val="0048443D"/>
    <w:rsid w:val="004A1B91"/>
    <w:rsid w:val="004B0D26"/>
    <w:rsid w:val="004B65A2"/>
    <w:rsid w:val="004B7116"/>
    <w:rsid w:val="004C6B3F"/>
    <w:rsid w:val="004F12E9"/>
    <w:rsid w:val="004F2825"/>
    <w:rsid w:val="004F30DD"/>
    <w:rsid w:val="00501350"/>
    <w:rsid w:val="0052662B"/>
    <w:rsid w:val="00527564"/>
    <w:rsid w:val="00532B53"/>
    <w:rsid w:val="00533689"/>
    <w:rsid w:val="0055096E"/>
    <w:rsid w:val="00566622"/>
    <w:rsid w:val="005C0EC3"/>
    <w:rsid w:val="005C45F6"/>
    <w:rsid w:val="005D3DD1"/>
    <w:rsid w:val="005E28F2"/>
    <w:rsid w:val="00602DAC"/>
    <w:rsid w:val="006052EE"/>
    <w:rsid w:val="006105EB"/>
    <w:rsid w:val="00610947"/>
    <w:rsid w:val="0062649D"/>
    <w:rsid w:val="00633031"/>
    <w:rsid w:val="006347C3"/>
    <w:rsid w:val="006426AB"/>
    <w:rsid w:val="00644396"/>
    <w:rsid w:val="0065152F"/>
    <w:rsid w:val="006619C1"/>
    <w:rsid w:val="00665015"/>
    <w:rsid w:val="00676B14"/>
    <w:rsid w:val="006776D5"/>
    <w:rsid w:val="00682523"/>
    <w:rsid w:val="006A172D"/>
    <w:rsid w:val="006A1E38"/>
    <w:rsid w:val="006A2A75"/>
    <w:rsid w:val="006B084D"/>
    <w:rsid w:val="006B3804"/>
    <w:rsid w:val="006C4BF3"/>
    <w:rsid w:val="006D0499"/>
    <w:rsid w:val="006D0E07"/>
    <w:rsid w:val="00700CE6"/>
    <w:rsid w:val="00730EE4"/>
    <w:rsid w:val="00740464"/>
    <w:rsid w:val="00765C61"/>
    <w:rsid w:val="00766F2F"/>
    <w:rsid w:val="0077315C"/>
    <w:rsid w:val="00777307"/>
    <w:rsid w:val="007803D9"/>
    <w:rsid w:val="007817EF"/>
    <w:rsid w:val="00782CEB"/>
    <w:rsid w:val="00783A99"/>
    <w:rsid w:val="00793C2A"/>
    <w:rsid w:val="00797EBC"/>
    <w:rsid w:val="007B0E20"/>
    <w:rsid w:val="007B4617"/>
    <w:rsid w:val="007B7C64"/>
    <w:rsid w:val="007D14DC"/>
    <w:rsid w:val="007D7950"/>
    <w:rsid w:val="007E2152"/>
    <w:rsid w:val="00805B5D"/>
    <w:rsid w:val="008211B6"/>
    <w:rsid w:val="00821CFA"/>
    <w:rsid w:val="00826A03"/>
    <w:rsid w:val="00834326"/>
    <w:rsid w:val="00835F33"/>
    <w:rsid w:val="00837C18"/>
    <w:rsid w:val="00850C52"/>
    <w:rsid w:val="0085200B"/>
    <w:rsid w:val="008557E6"/>
    <w:rsid w:val="00864401"/>
    <w:rsid w:val="00887D27"/>
    <w:rsid w:val="00892553"/>
    <w:rsid w:val="008A6487"/>
    <w:rsid w:val="008C7970"/>
    <w:rsid w:val="008E2DBB"/>
    <w:rsid w:val="00907325"/>
    <w:rsid w:val="0091195C"/>
    <w:rsid w:val="00912B23"/>
    <w:rsid w:val="009418EA"/>
    <w:rsid w:val="009624DB"/>
    <w:rsid w:val="00963129"/>
    <w:rsid w:val="0096489E"/>
    <w:rsid w:val="009776C6"/>
    <w:rsid w:val="00984C7B"/>
    <w:rsid w:val="00985E0F"/>
    <w:rsid w:val="009958AE"/>
    <w:rsid w:val="009C6551"/>
    <w:rsid w:val="009D4173"/>
    <w:rsid w:val="009E0F9D"/>
    <w:rsid w:val="009E5FDF"/>
    <w:rsid w:val="009F2401"/>
    <w:rsid w:val="00A12671"/>
    <w:rsid w:val="00A165D4"/>
    <w:rsid w:val="00A26A87"/>
    <w:rsid w:val="00A27C31"/>
    <w:rsid w:val="00A336DB"/>
    <w:rsid w:val="00A52F02"/>
    <w:rsid w:val="00A54B6A"/>
    <w:rsid w:val="00A61C78"/>
    <w:rsid w:val="00A668DA"/>
    <w:rsid w:val="00A82185"/>
    <w:rsid w:val="00AA25C2"/>
    <w:rsid w:val="00AA549E"/>
    <w:rsid w:val="00AA72AF"/>
    <w:rsid w:val="00AA7C41"/>
    <w:rsid w:val="00AB72BB"/>
    <w:rsid w:val="00AC4051"/>
    <w:rsid w:val="00AC47AB"/>
    <w:rsid w:val="00AE0987"/>
    <w:rsid w:val="00AF3F0E"/>
    <w:rsid w:val="00AF5BEF"/>
    <w:rsid w:val="00B046B9"/>
    <w:rsid w:val="00B06402"/>
    <w:rsid w:val="00B1227B"/>
    <w:rsid w:val="00B16A8D"/>
    <w:rsid w:val="00B17839"/>
    <w:rsid w:val="00B52719"/>
    <w:rsid w:val="00B620DF"/>
    <w:rsid w:val="00B758DD"/>
    <w:rsid w:val="00B941CC"/>
    <w:rsid w:val="00B949F2"/>
    <w:rsid w:val="00B94AA3"/>
    <w:rsid w:val="00B96B18"/>
    <w:rsid w:val="00BA531B"/>
    <w:rsid w:val="00BC2D72"/>
    <w:rsid w:val="00BD0FF8"/>
    <w:rsid w:val="00BD56B3"/>
    <w:rsid w:val="00BE2517"/>
    <w:rsid w:val="00BE5215"/>
    <w:rsid w:val="00BF3224"/>
    <w:rsid w:val="00BF7BC4"/>
    <w:rsid w:val="00C15831"/>
    <w:rsid w:val="00C15C1A"/>
    <w:rsid w:val="00C20C58"/>
    <w:rsid w:val="00C3573F"/>
    <w:rsid w:val="00C41988"/>
    <w:rsid w:val="00C47BF8"/>
    <w:rsid w:val="00C47F84"/>
    <w:rsid w:val="00C52C59"/>
    <w:rsid w:val="00C61E16"/>
    <w:rsid w:val="00C71AC5"/>
    <w:rsid w:val="00C85E53"/>
    <w:rsid w:val="00C90960"/>
    <w:rsid w:val="00C9299E"/>
    <w:rsid w:val="00C930BA"/>
    <w:rsid w:val="00CB1B39"/>
    <w:rsid w:val="00CC2F22"/>
    <w:rsid w:val="00CD30FB"/>
    <w:rsid w:val="00CE24AE"/>
    <w:rsid w:val="00CF2708"/>
    <w:rsid w:val="00CF4BE0"/>
    <w:rsid w:val="00D13A4A"/>
    <w:rsid w:val="00D17E1E"/>
    <w:rsid w:val="00D22546"/>
    <w:rsid w:val="00D525CE"/>
    <w:rsid w:val="00D60738"/>
    <w:rsid w:val="00D80E56"/>
    <w:rsid w:val="00DA1993"/>
    <w:rsid w:val="00DB0361"/>
    <w:rsid w:val="00DB399E"/>
    <w:rsid w:val="00DC067E"/>
    <w:rsid w:val="00DC38EC"/>
    <w:rsid w:val="00DC422A"/>
    <w:rsid w:val="00DD0F36"/>
    <w:rsid w:val="00DD198D"/>
    <w:rsid w:val="00DE714E"/>
    <w:rsid w:val="00DE7994"/>
    <w:rsid w:val="00E128D2"/>
    <w:rsid w:val="00E36A42"/>
    <w:rsid w:val="00E427FA"/>
    <w:rsid w:val="00E5256C"/>
    <w:rsid w:val="00E657DD"/>
    <w:rsid w:val="00E725EE"/>
    <w:rsid w:val="00E9286F"/>
    <w:rsid w:val="00E92A29"/>
    <w:rsid w:val="00E9396C"/>
    <w:rsid w:val="00EB086E"/>
    <w:rsid w:val="00EB1129"/>
    <w:rsid w:val="00EC0466"/>
    <w:rsid w:val="00EC79D6"/>
    <w:rsid w:val="00EE2D41"/>
    <w:rsid w:val="00EF2501"/>
    <w:rsid w:val="00F02754"/>
    <w:rsid w:val="00F02F84"/>
    <w:rsid w:val="00F0757B"/>
    <w:rsid w:val="00F13630"/>
    <w:rsid w:val="00F177E8"/>
    <w:rsid w:val="00F20645"/>
    <w:rsid w:val="00F55F7A"/>
    <w:rsid w:val="00F65D07"/>
    <w:rsid w:val="00F66434"/>
    <w:rsid w:val="00F74F3E"/>
    <w:rsid w:val="00F76185"/>
    <w:rsid w:val="00F765CD"/>
    <w:rsid w:val="00F77129"/>
    <w:rsid w:val="00F77AF8"/>
    <w:rsid w:val="00F8144C"/>
    <w:rsid w:val="00F866BB"/>
    <w:rsid w:val="00F96DC0"/>
    <w:rsid w:val="00FB3831"/>
    <w:rsid w:val="00FC0C6F"/>
    <w:rsid w:val="00FC2F15"/>
    <w:rsid w:val="00FC348E"/>
    <w:rsid w:val="00FC3D01"/>
    <w:rsid w:val="00FD6F4C"/>
    <w:rsid w:val="00FE5D19"/>
    <w:rsid w:val="00FF0057"/>
    <w:rsid w:val="00FF22F1"/>
    <w:rsid w:val="00FF5A24"/>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3DE6A-C32E-4013-A05B-40CFDF31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15"/>
    <w:rPr>
      <w:color w:val="0000FF" w:themeColor="hyperlink"/>
      <w:u w:val="single"/>
    </w:rPr>
  </w:style>
  <w:style w:type="character" w:customStyle="1" w:styleId="Heading1Char">
    <w:name w:val="Heading 1 Char"/>
    <w:basedOn w:val="DefaultParagraphFont"/>
    <w:link w:val="Heading1"/>
    <w:uiPriority w:val="9"/>
    <w:rsid w:val="00985E0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85E0F"/>
  </w:style>
  <w:style w:type="character" w:customStyle="1" w:styleId="apple-converted-space">
    <w:name w:val="apple-converted-space"/>
    <w:basedOn w:val="DefaultParagraphFont"/>
    <w:rsid w:val="00985E0F"/>
  </w:style>
  <w:style w:type="character" w:customStyle="1" w:styleId="a-color-secondary">
    <w:name w:val="a-color-secondary"/>
    <w:basedOn w:val="DefaultParagraphFont"/>
    <w:rsid w:val="00985E0F"/>
  </w:style>
  <w:style w:type="character" w:customStyle="1" w:styleId="a-declarative">
    <w:name w:val="a-declarative"/>
    <w:basedOn w:val="DefaultParagraphFont"/>
    <w:rsid w:val="00C41988"/>
  </w:style>
  <w:style w:type="paragraph" w:styleId="ListParagraph">
    <w:name w:val="List Paragraph"/>
    <w:basedOn w:val="Normal"/>
    <w:uiPriority w:val="34"/>
    <w:qFormat/>
    <w:rsid w:val="003C2D34"/>
    <w:pPr>
      <w:ind w:left="720"/>
      <w:contextualSpacing/>
    </w:pPr>
  </w:style>
  <w:style w:type="paragraph" w:styleId="BodyText">
    <w:name w:val="Body Text"/>
    <w:basedOn w:val="Normal"/>
    <w:link w:val="BodyTextChar"/>
    <w:unhideWhenUsed/>
    <w:rsid w:val="006C4BF3"/>
    <w:pPr>
      <w:spacing w:after="0" w:line="240" w:lineRule="auto"/>
    </w:pPr>
    <w:rPr>
      <w:rFonts w:ascii="Times New Roman" w:eastAsia="Times New Roman" w:hAnsi="Times New Roman" w:cs="Times New Roman"/>
      <w:sz w:val="20"/>
      <w:szCs w:val="24"/>
      <w:lang w:val="en-GB" w:eastAsia="de-DE"/>
    </w:rPr>
  </w:style>
  <w:style w:type="character" w:customStyle="1" w:styleId="BodyTextChar">
    <w:name w:val="Body Text Char"/>
    <w:basedOn w:val="DefaultParagraphFont"/>
    <w:link w:val="BodyText"/>
    <w:rsid w:val="006C4BF3"/>
    <w:rPr>
      <w:rFonts w:ascii="Times New Roman" w:eastAsia="Times New Roman" w:hAnsi="Times New Roman" w:cs="Times New Roman"/>
      <w:sz w:val="20"/>
      <w:szCs w:val="24"/>
      <w:lang w:val="en-GB" w:eastAsia="de-DE"/>
    </w:rPr>
  </w:style>
  <w:style w:type="table" w:styleId="TableGrid">
    <w:name w:val="Table Grid"/>
    <w:basedOn w:val="TableNormal"/>
    <w:uiPriority w:val="59"/>
    <w:rsid w:val="00E92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0D1384"/>
    <w:pPr>
      <w:spacing w:after="120"/>
    </w:pPr>
    <w:rPr>
      <w:sz w:val="16"/>
      <w:szCs w:val="16"/>
    </w:rPr>
  </w:style>
  <w:style w:type="character" w:customStyle="1" w:styleId="BodyText3Char">
    <w:name w:val="Body Text 3 Char"/>
    <w:basedOn w:val="DefaultParagraphFont"/>
    <w:link w:val="BodyText3"/>
    <w:uiPriority w:val="99"/>
    <w:semiHidden/>
    <w:rsid w:val="000D1384"/>
    <w:rPr>
      <w:sz w:val="16"/>
      <w:szCs w:val="16"/>
    </w:rPr>
  </w:style>
  <w:style w:type="paragraph" w:styleId="BalloonText">
    <w:name w:val="Balloon Text"/>
    <w:basedOn w:val="Normal"/>
    <w:link w:val="BalloonTextChar"/>
    <w:uiPriority w:val="99"/>
    <w:semiHidden/>
    <w:unhideWhenUsed/>
    <w:rsid w:val="0063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5250">
      <w:bodyDiv w:val="1"/>
      <w:marLeft w:val="0"/>
      <w:marRight w:val="0"/>
      <w:marTop w:val="0"/>
      <w:marBottom w:val="0"/>
      <w:divBdr>
        <w:top w:val="none" w:sz="0" w:space="0" w:color="auto"/>
        <w:left w:val="none" w:sz="0" w:space="0" w:color="auto"/>
        <w:bottom w:val="none" w:sz="0" w:space="0" w:color="auto"/>
        <w:right w:val="none" w:sz="0" w:space="0" w:color="auto"/>
      </w:divBdr>
    </w:div>
    <w:div w:id="1142380126">
      <w:bodyDiv w:val="1"/>
      <w:marLeft w:val="0"/>
      <w:marRight w:val="0"/>
      <w:marTop w:val="0"/>
      <w:marBottom w:val="0"/>
      <w:divBdr>
        <w:top w:val="none" w:sz="0" w:space="0" w:color="auto"/>
        <w:left w:val="none" w:sz="0" w:space="0" w:color="auto"/>
        <w:bottom w:val="none" w:sz="0" w:space="0" w:color="auto"/>
        <w:right w:val="none" w:sz="0" w:space="0" w:color="auto"/>
      </w:divBdr>
    </w:div>
    <w:div w:id="1146240008">
      <w:bodyDiv w:val="1"/>
      <w:marLeft w:val="0"/>
      <w:marRight w:val="0"/>
      <w:marTop w:val="0"/>
      <w:marBottom w:val="0"/>
      <w:divBdr>
        <w:top w:val="none" w:sz="0" w:space="0" w:color="auto"/>
        <w:left w:val="none" w:sz="0" w:space="0" w:color="auto"/>
        <w:bottom w:val="none" w:sz="0" w:space="0" w:color="auto"/>
        <w:right w:val="none" w:sz="0" w:space="0" w:color="auto"/>
      </w:divBdr>
      <w:divsChild>
        <w:div w:id="1967199721">
          <w:marLeft w:val="0"/>
          <w:marRight w:val="0"/>
          <w:marTop w:val="0"/>
          <w:marBottom w:val="330"/>
          <w:divBdr>
            <w:top w:val="none" w:sz="0" w:space="0" w:color="auto"/>
            <w:left w:val="none" w:sz="0" w:space="0" w:color="auto"/>
            <w:bottom w:val="none" w:sz="0" w:space="0" w:color="auto"/>
            <w:right w:val="none" w:sz="0" w:space="0" w:color="auto"/>
          </w:divBdr>
        </w:div>
        <w:div w:id="57764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e.gov/CRSReports/crs-publish.cfm?pid=%26*2D4Q%5CK3%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im.org/" TargetMode="External"/><Relationship Id="rId5" Type="http://schemas.openxmlformats.org/officeDocument/2006/relationships/hyperlink" Target="mailto:glasgow_dj@merc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2744</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Glasgow</dc:creator>
  <cp:lastModifiedBy>Derek J. Glasgow</cp:lastModifiedBy>
  <cp:revision>199</cp:revision>
  <cp:lastPrinted>2015-08-09T21:47:00Z</cp:lastPrinted>
  <dcterms:created xsi:type="dcterms:W3CDTF">2015-05-08T13:37:00Z</dcterms:created>
  <dcterms:modified xsi:type="dcterms:W3CDTF">2015-08-14T19:45:00Z</dcterms:modified>
</cp:coreProperties>
</file>