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Override PartName="/word/endnotes.xml" ContentType="application/vnd.openxmlformats-officedocument.wordprocessingml.endnot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0C52" w:rsidRDefault="00B93233">
      <w:pPr>
        <w:pStyle w:val="Title"/>
      </w:pPr>
      <w:r>
        <w:t>UNIVERSITY OF WASHINGTON</w:t>
      </w:r>
    </w:p>
    <w:p w:rsidR="00FC0C52" w:rsidRDefault="00B93233">
      <w:pPr>
        <w:jc w:val="center"/>
        <w:rPr>
          <w:sz w:val="24"/>
        </w:rPr>
      </w:pPr>
      <w:r>
        <w:rPr>
          <w:sz w:val="24"/>
        </w:rPr>
        <w:t>Speech and Hearing Clinic</w:t>
      </w:r>
    </w:p>
    <w:p w:rsidR="00FC0C52" w:rsidRDefault="00B93233">
      <w:pPr>
        <w:jc w:val="center"/>
        <w:rPr>
          <w:sz w:val="24"/>
        </w:rPr>
      </w:pPr>
      <w:r>
        <w:rPr>
          <w:sz w:val="24"/>
        </w:rPr>
        <w:t>Articulation and Language Unit</w:t>
      </w:r>
    </w:p>
    <w:p w:rsidR="00FC0C52" w:rsidRDefault="00B93233">
      <w:pPr>
        <w:pStyle w:val="Heading1"/>
        <w:rPr>
          <w:sz w:val="24"/>
        </w:rPr>
      </w:pPr>
      <w:r>
        <w:rPr>
          <w:sz w:val="24"/>
        </w:rPr>
        <w:t>Final Case Summary</w:t>
      </w:r>
    </w:p>
    <w:p w:rsidR="00FC0C52" w:rsidRDefault="00B93233">
      <w:pPr>
        <w:jc w:val="center"/>
        <w:rPr>
          <w:sz w:val="24"/>
        </w:rPr>
      </w:pPr>
      <w:r>
        <w:rPr>
          <w:sz w:val="24"/>
          <w:highlight w:val="yellow"/>
        </w:rPr>
        <w:t>Date</w:t>
      </w:r>
    </w:p>
    <w:p w:rsidR="00FC0C52" w:rsidRDefault="00B93233">
      <w:pPr>
        <w:rPr>
          <w:sz w:val="24"/>
        </w:rPr>
      </w:pPr>
    </w:p>
    <w:tbl>
      <w:tblPr>
        <w:tblW w:w="0" w:type="auto"/>
        <w:tblLayout w:type="fixed"/>
        <w:tblLook w:val="0000"/>
      </w:tblPr>
      <w:tblGrid>
        <w:gridCol w:w="1190"/>
        <w:gridCol w:w="3058"/>
        <w:gridCol w:w="1440"/>
        <w:gridCol w:w="3780"/>
      </w:tblGrid>
      <w:tr w:rsidR="00FC0C52">
        <w:tblPrEx>
          <w:tblCellMar>
            <w:top w:w="0" w:type="dxa"/>
            <w:bottom w:w="0" w:type="dxa"/>
          </w:tblCellMar>
        </w:tblPrEx>
        <w:trPr>
          <w:cantSplit/>
        </w:trPr>
        <w:tc>
          <w:tcPr>
            <w:tcW w:w="1190" w:type="dxa"/>
          </w:tcPr>
          <w:p w:rsidR="00FC0C52" w:rsidRDefault="00B93233">
            <w:pPr>
              <w:rPr>
                <w:sz w:val="24"/>
              </w:rPr>
            </w:pPr>
            <w:r>
              <w:rPr>
                <w:sz w:val="24"/>
              </w:rPr>
              <w:t>File #:</w:t>
            </w:r>
          </w:p>
        </w:tc>
        <w:tc>
          <w:tcPr>
            <w:tcW w:w="3058" w:type="dxa"/>
          </w:tcPr>
          <w:p w:rsidR="00FC0C52" w:rsidRDefault="00B93233">
            <w:pPr>
              <w:rPr>
                <w:sz w:val="24"/>
              </w:rPr>
            </w:pPr>
          </w:p>
        </w:tc>
        <w:tc>
          <w:tcPr>
            <w:tcW w:w="5220" w:type="dxa"/>
            <w:gridSpan w:val="2"/>
          </w:tcPr>
          <w:p w:rsidR="00FC0C52" w:rsidRDefault="00B93233">
            <w:pPr>
              <w:rPr>
                <w:sz w:val="24"/>
              </w:rPr>
            </w:pPr>
            <w:r>
              <w:rPr>
                <w:sz w:val="24"/>
              </w:rPr>
              <w:t>Date Started – Date Ended</w:t>
            </w:r>
          </w:p>
        </w:tc>
      </w:tr>
      <w:tr w:rsidR="00FC0C52">
        <w:tblPrEx>
          <w:tblCellMar>
            <w:top w:w="0" w:type="dxa"/>
            <w:bottom w:w="0" w:type="dxa"/>
          </w:tblCellMar>
        </w:tblPrEx>
        <w:trPr>
          <w:cantSplit/>
        </w:trPr>
        <w:tc>
          <w:tcPr>
            <w:tcW w:w="1190" w:type="dxa"/>
          </w:tcPr>
          <w:p w:rsidR="00FC0C52" w:rsidRDefault="00B93233">
            <w:pPr>
              <w:rPr>
                <w:sz w:val="24"/>
                <w:lang w:val="de-DE"/>
              </w:rPr>
            </w:pPr>
            <w:r>
              <w:rPr>
                <w:sz w:val="24"/>
                <w:lang w:val="de-DE"/>
              </w:rPr>
              <w:t>Name:</w:t>
            </w:r>
          </w:p>
        </w:tc>
        <w:tc>
          <w:tcPr>
            <w:tcW w:w="3058" w:type="dxa"/>
          </w:tcPr>
          <w:p w:rsidR="00FC0C52" w:rsidRDefault="00B93233">
            <w:pPr>
              <w:rPr>
                <w:sz w:val="24"/>
                <w:lang w:val="de-DE"/>
              </w:rPr>
            </w:pPr>
          </w:p>
        </w:tc>
        <w:tc>
          <w:tcPr>
            <w:tcW w:w="5220" w:type="dxa"/>
            <w:gridSpan w:val="2"/>
          </w:tcPr>
          <w:p w:rsidR="00FC0C52" w:rsidRDefault="00B93233">
            <w:pPr>
              <w:rPr>
                <w:sz w:val="24"/>
              </w:rPr>
            </w:pPr>
            <w:r>
              <w:rPr>
                <w:sz w:val="24"/>
              </w:rPr>
              <w:t xml:space="preserve"># individual sessions of 50 minutes each </w:t>
            </w:r>
          </w:p>
        </w:tc>
      </w:tr>
      <w:tr w:rsidR="00FC0C52">
        <w:tblPrEx>
          <w:tblCellMar>
            <w:top w:w="0" w:type="dxa"/>
            <w:bottom w:w="0" w:type="dxa"/>
          </w:tblCellMar>
        </w:tblPrEx>
        <w:trPr>
          <w:cantSplit/>
        </w:trPr>
        <w:tc>
          <w:tcPr>
            <w:tcW w:w="1190" w:type="dxa"/>
          </w:tcPr>
          <w:p w:rsidR="00FC0C52" w:rsidRDefault="00B93233">
            <w:pPr>
              <w:rPr>
                <w:sz w:val="24"/>
              </w:rPr>
            </w:pPr>
            <w:r>
              <w:rPr>
                <w:sz w:val="24"/>
              </w:rPr>
              <w:t>DOB:</w:t>
            </w:r>
          </w:p>
        </w:tc>
        <w:tc>
          <w:tcPr>
            <w:tcW w:w="3058" w:type="dxa"/>
          </w:tcPr>
          <w:p w:rsidR="00FC0C52" w:rsidRDefault="00B93233">
            <w:pPr>
              <w:rPr>
                <w:sz w:val="24"/>
              </w:rPr>
            </w:pPr>
          </w:p>
        </w:tc>
        <w:tc>
          <w:tcPr>
            <w:tcW w:w="1440" w:type="dxa"/>
          </w:tcPr>
          <w:p w:rsidR="00FC0C52" w:rsidRDefault="00B93233">
            <w:pPr>
              <w:rPr>
                <w:sz w:val="24"/>
              </w:rPr>
            </w:pPr>
            <w:r>
              <w:rPr>
                <w:sz w:val="24"/>
              </w:rPr>
              <w:t>Clinician:</w:t>
            </w:r>
          </w:p>
        </w:tc>
        <w:tc>
          <w:tcPr>
            <w:tcW w:w="3780" w:type="dxa"/>
          </w:tcPr>
          <w:p w:rsidR="00FC0C52" w:rsidRDefault="00B93233">
            <w:pPr>
              <w:rPr>
                <w:sz w:val="24"/>
              </w:rPr>
            </w:pPr>
            <w:r>
              <w:rPr>
                <w:sz w:val="24"/>
              </w:rPr>
              <w:t>Suzi Clinician, B.S.</w:t>
            </w:r>
          </w:p>
        </w:tc>
      </w:tr>
      <w:tr w:rsidR="00FC0C52">
        <w:tblPrEx>
          <w:tblCellMar>
            <w:top w:w="0" w:type="dxa"/>
            <w:bottom w:w="0" w:type="dxa"/>
          </w:tblCellMar>
        </w:tblPrEx>
        <w:trPr>
          <w:cantSplit/>
        </w:trPr>
        <w:tc>
          <w:tcPr>
            <w:tcW w:w="1190" w:type="dxa"/>
          </w:tcPr>
          <w:p w:rsidR="00FC0C52" w:rsidRDefault="00B93233">
            <w:pPr>
              <w:rPr>
                <w:sz w:val="24"/>
                <w:lang w:val="de-DE"/>
              </w:rPr>
            </w:pPr>
            <w:r>
              <w:rPr>
                <w:sz w:val="24"/>
                <w:lang w:val="de-DE"/>
              </w:rPr>
              <w:t>Parents:</w:t>
            </w:r>
          </w:p>
        </w:tc>
        <w:tc>
          <w:tcPr>
            <w:tcW w:w="3058" w:type="dxa"/>
          </w:tcPr>
          <w:p w:rsidR="00FC0C52" w:rsidRDefault="00B93233">
            <w:pPr>
              <w:rPr>
                <w:sz w:val="24"/>
                <w:lang w:val="de-DE"/>
              </w:rPr>
            </w:pPr>
          </w:p>
        </w:tc>
        <w:tc>
          <w:tcPr>
            <w:tcW w:w="1440" w:type="dxa"/>
          </w:tcPr>
          <w:p w:rsidR="00FC0C52" w:rsidRDefault="00B93233">
            <w:pPr>
              <w:rPr>
                <w:sz w:val="24"/>
              </w:rPr>
            </w:pPr>
            <w:r>
              <w:rPr>
                <w:sz w:val="24"/>
              </w:rPr>
              <w:t>Supervisor:</w:t>
            </w:r>
          </w:p>
        </w:tc>
        <w:tc>
          <w:tcPr>
            <w:tcW w:w="3780" w:type="dxa"/>
          </w:tcPr>
          <w:p w:rsidR="00FC0C52" w:rsidRDefault="00B93233">
            <w:pPr>
              <w:rPr>
                <w:sz w:val="24"/>
              </w:rPr>
            </w:pPr>
            <w:r>
              <w:rPr>
                <w:sz w:val="24"/>
              </w:rPr>
              <w:t>Sp</w:t>
            </w:r>
            <w:r>
              <w:rPr>
                <w:sz w:val="24"/>
              </w:rPr>
              <w:t>arky Supervisor, M.S., CCC-SLP</w:t>
            </w:r>
          </w:p>
        </w:tc>
      </w:tr>
      <w:tr w:rsidR="00FC0C52">
        <w:tblPrEx>
          <w:tblCellMar>
            <w:top w:w="0" w:type="dxa"/>
            <w:bottom w:w="0" w:type="dxa"/>
          </w:tblCellMar>
        </w:tblPrEx>
        <w:trPr>
          <w:cantSplit/>
        </w:trPr>
        <w:tc>
          <w:tcPr>
            <w:tcW w:w="1190" w:type="dxa"/>
          </w:tcPr>
          <w:p w:rsidR="00FC0C52" w:rsidRDefault="00B93233">
            <w:pPr>
              <w:rPr>
                <w:sz w:val="24"/>
              </w:rPr>
            </w:pPr>
            <w:r>
              <w:rPr>
                <w:sz w:val="24"/>
              </w:rPr>
              <w:t>Address:</w:t>
            </w:r>
          </w:p>
        </w:tc>
        <w:tc>
          <w:tcPr>
            <w:tcW w:w="3058" w:type="dxa"/>
          </w:tcPr>
          <w:p w:rsidR="00FC0C52" w:rsidRDefault="00B93233">
            <w:pPr>
              <w:rPr>
                <w:sz w:val="24"/>
              </w:rPr>
            </w:pPr>
          </w:p>
        </w:tc>
        <w:tc>
          <w:tcPr>
            <w:tcW w:w="1440" w:type="dxa"/>
          </w:tcPr>
          <w:p w:rsidR="00FC0C52" w:rsidRDefault="00B93233">
            <w:pPr>
              <w:rPr>
                <w:sz w:val="24"/>
              </w:rPr>
            </w:pPr>
            <w:r>
              <w:rPr>
                <w:sz w:val="24"/>
              </w:rPr>
              <w:t>Disposition:</w:t>
            </w:r>
          </w:p>
        </w:tc>
        <w:tc>
          <w:tcPr>
            <w:tcW w:w="3780" w:type="dxa"/>
          </w:tcPr>
          <w:p w:rsidR="00FC0C52" w:rsidRDefault="00B93233">
            <w:pPr>
              <w:rPr>
                <w:sz w:val="24"/>
              </w:rPr>
            </w:pPr>
            <w:r>
              <w:rPr>
                <w:sz w:val="24"/>
              </w:rPr>
              <w:t>Continue/Discontinue Therapy</w:t>
            </w:r>
          </w:p>
        </w:tc>
      </w:tr>
      <w:tr w:rsidR="00FC0C52">
        <w:tblPrEx>
          <w:tblCellMar>
            <w:top w:w="0" w:type="dxa"/>
            <w:bottom w:w="0" w:type="dxa"/>
          </w:tblCellMar>
        </w:tblPrEx>
        <w:trPr>
          <w:cantSplit/>
        </w:trPr>
        <w:tc>
          <w:tcPr>
            <w:tcW w:w="1190" w:type="dxa"/>
          </w:tcPr>
          <w:p w:rsidR="00FC0C52" w:rsidRDefault="00B93233">
            <w:pPr>
              <w:rPr>
                <w:sz w:val="24"/>
              </w:rPr>
            </w:pPr>
          </w:p>
        </w:tc>
        <w:tc>
          <w:tcPr>
            <w:tcW w:w="3058" w:type="dxa"/>
          </w:tcPr>
          <w:p w:rsidR="00FC0C52" w:rsidRDefault="00B93233">
            <w:pPr>
              <w:rPr>
                <w:sz w:val="24"/>
              </w:rPr>
            </w:pPr>
          </w:p>
        </w:tc>
        <w:tc>
          <w:tcPr>
            <w:tcW w:w="1440" w:type="dxa"/>
          </w:tcPr>
          <w:p w:rsidR="00FC0C52" w:rsidRDefault="00B93233">
            <w:pPr>
              <w:rPr>
                <w:sz w:val="24"/>
              </w:rPr>
            </w:pPr>
          </w:p>
        </w:tc>
        <w:tc>
          <w:tcPr>
            <w:tcW w:w="3780" w:type="dxa"/>
          </w:tcPr>
          <w:p w:rsidR="00FC0C52" w:rsidRDefault="00B93233">
            <w:pPr>
              <w:rPr>
                <w:sz w:val="24"/>
              </w:rPr>
            </w:pPr>
          </w:p>
        </w:tc>
      </w:tr>
      <w:tr w:rsidR="00FC0C52">
        <w:tblPrEx>
          <w:tblCellMar>
            <w:top w:w="0" w:type="dxa"/>
            <w:bottom w:w="0" w:type="dxa"/>
          </w:tblCellMar>
        </w:tblPrEx>
        <w:trPr>
          <w:cantSplit/>
        </w:trPr>
        <w:tc>
          <w:tcPr>
            <w:tcW w:w="1190" w:type="dxa"/>
          </w:tcPr>
          <w:p w:rsidR="00FC0C52" w:rsidRDefault="00B93233">
            <w:pPr>
              <w:rPr>
                <w:sz w:val="24"/>
              </w:rPr>
            </w:pPr>
            <w:r>
              <w:rPr>
                <w:sz w:val="24"/>
              </w:rPr>
              <w:t>Phone:</w:t>
            </w:r>
          </w:p>
        </w:tc>
        <w:tc>
          <w:tcPr>
            <w:tcW w:w="3058" w:type="dxa"/>
          </w:tcPr>
          <w:p w:rsidR="00FC0C52" w:rsidRDefault="00B93233">
            <w:pPr>
              <w:rPr>
                <w:sz w:val="24"/>
              </w:rPr>
            </w:pPr>
            <w:r>
              <w:rPr>
                <w:sz w:val="24"/>
              </w:rPr>
              <w:t>(    )</w:t>
            </w:r>
          </w:p>
        </w:tc>
        <w:tc>
          <w:tcPr>
            <w:tcW w:w="1440" w:type="dxa"/>
          </w:tcPr>
          <w:p w:rsidR="00FC0C52" w:rsidRDefault="00B93233">
            <w:pPr>
              <w:rPr>
                <w:sz w:val="24"/>
              </w:rPr>
            </w:pPr>
          </w:p>
        </w:tc>
        <w:tc>
          <w:tcPr>
            <w:tcW w:w="3780" w:type="dxa"/>
          </w:tcPr>
          <w:p w:rsidR="00FC0C52" w:rsidRDefault="00B93233">
            <w:pPr>
              <w:rPr>
                <w:sz w:val="24"/>
              </w:rPr>
            </w:pPr>
          </w:p>
        </w:tc>
      </w:tr>
    </w:tbl>
    <w:p w:rsidR="00FC0C52" w:rsidRDefault="00B93233">
      <w:pPr>
        <w:rPr>
          <w:sz w:val="24"/>
        </w:rPr>
      </w:pPr>
    </w:p>
    <w:p w:rsidR="00667242" w:rsidRDefault="00B93233" w:rsidP="00667242">
      <w:pPr>
        <w:rPr>
          <w:b/>
          <w:sz w:val="24"/>
        </w:rPr>
      </w:pPr>
      <w:r>
        <w:rPr>
          <w:b/>
          <w:sz w:val="24"/>
        </w:rPr>
        <w:t>BACKGROUND</w:t>
      </w:r>
    </w:p>
    <w:p w:rsidR="00CE4E87" w:rsidRPr="00CE4E87" w:rsidRDefault="00B93233" w:rsidP="00667242">
      <w:pPr>
        <w:pStyle w:val="BodyText"/>
        <w:rPr>
          <w:b/>
          <w:bCs/>
        </w:rPr>
      </w:pPr>
      <w:r w:rsidRPr="00CE4E87">
        <w:rPr>
          <w:b/>
          <w:bCs/>
        </w:rPr>
        <w:t>Identifying Information</w:t>
      </w:r>
    </w:p>
    <w:p w:rsidR="00667242" w:rsidRDefault="00B93233" w:rsidP="00667242">
      <w:pPr>
        <w:pStyle w:val="BodyText"/>
      </w:pPr>
      <w:r>
        <w:t xml:space="preserve">Client X, currently age </w:t>
      </w:r>
      <w:r>
        <w:softHyphen/>
      </w:r>
      <w:r>
        <w:softHyphen/>
      </w:r>
      <w:r>
        <w:softHyphen/>
        <w:t>____ years, was seen for his/her first (second, etc.) quarter of treatment at the Univ</w:t>
      </w:r>
      <w:r>
        <w:t xml:space="preserve">ersity of Washington Speech and Hearing Clinic (UWSPHC) due to articulation delay; phonological delay/disorder; receptive/expressive language delay/disorder; expressive language delay…. </w:t>
      </w:r>
      <w:r w:rsidRPr="00CE4E87">
        <w:rPr>
          <w:sz w:val="20"/>
          <w:highlight w:val="yellow"/>
        </w:rPr>
        <w:t>(include the following only if appropriate)</w:t>
      </w:r>
      <w:r>
        <w:t xml:space="preserve"> secondary to a diagnosis o</w:t>
      </w:r>
      <w:r>
        <w:t>f ….</w:t>
      </w:r>
    </w:p>
    <w:p w:rsidR="00CE4E87" w:rsidRDefault="00B93233" w:rsidP="00CE4E87"/>
    <w:p w:rsidR="00CE4E87" w:rsidRPr="00CE4E87" w:rsidRDefault="00B93233" w:rsidP="00CE4E87">
      <w:pPr>
        <w:rPr>
          <w:b/>
          <w:bCs/>
          <w:sz w:val="24"/>
          <w:szCs w:val="24"/>
        </w:rPr>
      </w:pPr>
      <w:r w:rsidRPr="00CE4E87">
        <w:rPr>
          <w:b/>
          <w:bCs/>
          <w:sz w:val="24"/>
          <w:szCs w:val="24"/>
        </w:rPr>
        <w:t>Brief History Update</w:t>
      </w:r>
    </w:p>
    <w:p w:rsidR="00FE6D3B" w:rsidRPr="00CE4E87" w:rsidRDefault="00B93233" w:rsidP="00FE6D3B">
      <w:pPr>
        <w:pStyle w:val="Heading2"/>
        <w:rPr>
          <w:b w:val="0"/>
          <w:bCs/>
          <w:sz w:val="20"/>
        </w:rPr>
      </w:pPr>
      <w:r w:rsidRPr="00CE4E87">
        <w:rPr>
          <w:b w:val="0"/>
          <w:bCs/>
          <w:sz w:val="20"/>
          <w:highlight w:val="yellow"/>
        </w:rPr>
        <w:t xml:space="preserve">If this is a returning client who has had a full evaluation through our clinic and a complete history documented in that previous report, only include updated information here. Include especially that information that has direct </w:t>
      </w:r>
      <w:r w:rsidRPr="00CE4E87">
        <w:rPr>
          <w:b w:val="0"/>
          <w:bCs/>
          <w:sz w:val="20"/>
          <w:highlight w:val="yellow"/>
        </w:rPr>
        <w:t xml:space="preserve">bearing on your treatment (e.g., hearing status, medications, changes in diagnosis, additional treatment through other sources, updated IEPS, changes in educational status/program). </w:t>
      </w:r>
    </w:p>
    <w:p w:rsidR="00CE4E87" w:rsidRDefault="00B93233" w:rsidP="00CE4E87">
      <w:pPr>
        <w:rPr>
          <w:sz w:val="24"/>
          <w:szCs w:val="24"/>
        </w:rPr>
      </w:pPr>
    </w:p>
    <w:p w:rsidR="00BA7D70" w:rsidRPr="00223FBC" w:rsidRDefault="00B93233" w:rsidP="00BA7D70">
      <w:pPr>
        <w:pBdr>
          <w:top w:val="single" w:sz="4" w:space="1" w:color="auto"/>
          <w:left w:val="single" w:sz="4" w:space="4" w:color="auto"/>
          <w:bottom w:val="single" w:sz="4" w:space="1" w:color="auto"/>
          <w:right w:val="single" w:sz="4" w:space="4" w:color="auto"/>
        </w:pBdr>
        <w:rPr>
          <w:sz w:val="24"/>
          <w:szCs w:val="24"/>
          <w:highlight w:val="yellow"/>
        </w:rPr>
      </w:pPr>
      <w:r w:rsidRPr="00223FBC">
        <w:rPr>
          <w:sz w:val="24"/>
          <w:szCs w:val="24"/>
          <w:highlight w:val="yellow"/>
        </w:rPr>
        <w:t>If this is a new client who has not had a complete history documented in</w:t>
      </w:r>
      <w:r w:rsidRPr="00223FBC">
        <w:rPr>
          <w:sz w:val="24"/>
          <w:szCs w:val="24"/>
          <w:highlight w:val="yellow"/>
        </w:rPr>
        <w:t xml:space="preserve"> a previous UWSPHC report, then you must include that here. Heading</w:t>
      </w:r>
      <w:r>
        <w:rPr>
          <w:sz w:val="24"/>
          <w:szCs w:val="24"/>
          <w:highlight w:val="yellow"/>
        </w:rPr>
        <w:t>s</w:t>
      </w:r>
      <w:r w:rsidRPr="00223FBC">
        <w:rPr>
          <w:sz w:val="24"/>
          <w:szCs w:val="24"/>
          <w:highlight w:val="yellow"/>
        </w:rPr>
        <w:t xml:space="preserve"> to include:</w:t>
      </w:r>
    </w:p>
    <w:p w:rsidR="00BA7D70" w:rsidRPr="00223FBC" w:rsidRDefault="00B93233" w:rsidP="00BA7D70">
      <w:pPr>
        <w:numPr>
          <w:ilvl w:val="0"/>
          <w:numId w:val="42"/>
        </w:numPr>
        <w:pBdr>
          <w:top w:val="single" w:sz="4" w:space="1" w:color="auto"/>
          <w:left w:val="single" w:sz="4" w:space="4" w:color="auto"/>
          <w:bottom w:val="single" w:sz="4" w:space="1" w:color="auto"/>
          <w:right w:val="single" w:sz="4" w:space="4" w:color="auto"/>
        </w:pBdr>
        <w:rPr>
          <w:color w:val="000000"/>
          <w:sz w:val="24"/>
          <w:szCs w:val="24"/>
          <w:lang/>
        </w:rPr>
      </w:pPr>
      <w:r w:rsidRPr="00223FBC">
        <w:rPr>
          <w:color w:val="000000"/>
          <w:sz w:val="24"/>
          <w:szCs w:val="24"/>
          <w:lang/>
        </w:rPr>
        <w:t xml:space="preserve">Identifying information </w:t>
      </w:r>
    </w:p>
    <w:p w:rsidR="00BA7D70" w:rsidRPr="00223FBC" w:rsidRDefault="00B93233" w:rsidP="00BA7D70">
      <w:pPr>
        <w:numPr>
          <w:ilvl w:val="0"/>
          <w:numId w:val="42"/>
        </w:numPr>
        <w:pBdr>
          <w:top w:val="single" w:sz="4" w:space="1" w:color="auto"/>
          <w:left w:val="single" w:sz="4" w:space="4" w:color="auto"/>
          <w:bottom w:val="single" w:sz="4" w:space="1" w:color="auto"/>
          <w:right w:val="single" w:sz="4" w:space="4" w:color="auto"/>
        </w:pBdr>
        <w:rPr>
          <w:color w:val="000000"/>
          <w:sz w:val="24"/>
          <w:szCs w:val="24"/>
          <w:lang/>
        </w:rPr>
      </w:pPr>
      <w:r w:rsidRPr="00223FBC">
        <w:rPr>
          <w:color w:val="000000"/>
          <w:sz w:val="24"/>
          <w:szCs w:val="24"/>
          <w:lang/>
        </w:rPr>
        <w:t xml:space="preserve">Referral Source and Chief Concerns </w:t>
      </w:r>
    </w:p>
    <w:p w:rsidR="00BA7D70" w:rsidRPr="00223FBC" w:rsidRDefault="00B93233" w:rsidP="00BA7D70">
      <w:pPr>
        <w:numPr>
          <w:ilvl w:val="0"/>
          <w:numId w:val="42"/>
        </w:numPr>
        <w:pBdr>
          <w:top w:val="single" w:sz="4" w:space="1" w:color="auto"/>
          <w:left w:val="single" w:sz="4" w:space="4" w:color="auto"/>
          <w:bottom w:val="single" w:sz="4" w:space="1" w:color="auto"/>
          <w:right w:val="single" w:sz="4" w:space="4" w:color="auto"/>
        </w:pBdr>
        <w:rPr>
          <w:color w:val="000000"/>
          <w:sz w:val="24"/>
          <w:szCs w:val="24"/>
          <w:lang/>
        </w:rPr>
      </w:pPr>
      <w:r w:rsidRPr="00223FBC">
        <w:rPr>
          <w:color w:val="000000"/>
          <w:sz w:val="24"/>
          <w:szCs w:val="24"/>
          <w:lang/>
        </w:rPr>
        <w:t xml:space="preserve">Dates and locations of previous evaluations </w:t>
      </w:r>
    </w:p>
    <w:p w:rsidR="00BA7D70" w:rsidRPr="00223FBC" w:rsidRDefault="00B93233" w:rsidP="00BA7D70">
      <w:pPr>
        <w:numPr>
          <w:ilvl w:val="0"/>
          <w:numId w:val="42"/>
        </w:numPr>
        <w:pBdr>
          <w:top w:val="single" w:sz="4" w:space="1" w:color="auto"/>
          <w:left w:val="single" w:sz="4" w:space="4" w:color="auto"/>
          <w:bottom w:val="single" w:sz="4" w:space="1" w:color="auto"/>
          <w:right w:val="single" w:sz="4" w:space="4" w:color="auto"/>
        </w:pBdr>
        <w:rPr>
          <w:color w:val="000000"/>
          <w:sz w:val="24"/>
          <w:szCs w:val="24"/>
          <w:lang/>
        </w:rPr>
      </w:pPr>
      <w:r w:rsidRPr="00223FBC">
        <w:rPr>
          <w:color w:val="000000"/>
          <w:sz w:val="24"/>
          <w:szCs w:val="24"/>
          <w:lang/>
        </w:rPr>
        <w:t xml:space="preserve">Medical/Birth History </w:t>
      </w:r>
    </w:p>
    <w:p w:rsidR="00BA7D70" w:rsidRPr="00223FBC" w:rsidRDefault="00B93233" w:rsidP="00BA7D70">
      <w:pPr>
        <w:numPr>
          <w:ilvl w:val="0"/>
          <w:numId w:val="42"/>
        </w:numPr>
        <w:pBdr>
          <w:top w:val="single" w:sz="4" w:space="1" w:color="auto"/>
          <w:left w:val="single" w:sz="4" w:space="4" w:color="auto"/>
          <w:bottom w:val="single" w:sz="4" w:space="1" w:color="auto"/>
          <w:right w:val="single" w:sz="4" w:space="4" w:color="auto"/>
        </w:pBdr>
        <w:rPr>
          <w:color w:val="000000"/>
          <w:sz w:val="24"/>
          <w:szCs w:val="24"/>
          <w:lang/>
        </w:rPr>
      </w:pPr>
      <w:r w:rsidRPr="00223FBC">
        <w:rPr>
          <w:color w:val="000000"/>
          <w:sz w:val="24"/>
          <w:szCs w:val="24"/>
          <w:lang/>
        </w:rPr>
        <w:t xml:space="preserve">Developmental History </w:t>
      </w:r>
    </w:p>
    <w:p w:rsidR="00BA7D70" w:rsidRPr="00223FBC" w:rsidRDefault="00B93233" w:rsidP="00BA7D70">
      <w:pPr>
        <w:numPr>
          <w:ilvl w:val="0"/>
          <w:numId w:val="42"/>
        </w:numPr>
        <w:pBdr>
          <w:top w:val="single" w:sz="4" w:space="1" w:color="auto"/>
          <w:left w:val="single" w:sz="4" w:space="4" w:color="auto"/>
          <w:bottom w:val="single" w:sz="4" w:space="1" w:color="auto"/>
          <w:right w:val="single" w:sz="4" w:space="4" w:color="auto"/>
        </w:pBdr>
        <w:rPr>
          <w:color w:val="000000"/>
          <w:sz w:val="24"/>
          <w:szCs w:val="24"/>
          <w:lang/>
        </w:rPr>
      </w:pPr>
      <w:r w:rsidRPr="00223FBC">
        <w:rPr>
          <w:color w:val="000000"/>
          <w:sz w:val="24"/>
          <w:szCs w:val="24"/>
          <w:lang/>
        </w:rPr>
        <w:t>Social/Educational Hist</w:t>
      </w:r>
      <w:r w:rsidRPr="00223FBC">
        <w:rPr>
          <w:color w:val="000000"/>
          <w:sz w:val="24"/>
          <w:szCs w:val="24"/>
          <w:lang/>
        </w:rPr>
        <w:t xml:space="preserve">ory </w:t>
      </w:r>
    </w:p>
    <w:p w:rsidR="00BA7D70" w:rsidRPr="00CE4E87" w:rsidRDefault="00B93233" w:rsidP="00BA7D70">
      <w:pPr>
        <w:numPr>
          <w:ilvl w:val="0"/>
          <w:numId w:val="42"/>
        </w:numPr>
        <w:pBdr>
          <w:top w:val="single" w:sz="4" w:space="1" w:color="auto"/>
          <w:left w:val="single" w:sz="4" w:space="4" w:color="auto"/>
          <w:bottom w:val="single" w:sz="4" w:space="1" w:color="auto"/>
          <w:right w:val="single" w:sz="4" w:space="4" w:color="auto"/>
        </w:pBdr>
        <w:rPr>
          <w:color w:val="000000"/>
          <w:sz w:val="24"/>
          <w:szCs w:val="24"/>
          <w:lang/>
        </w:rPr>
      </w:pPr>
      <w:r w:rsidRPr="00223FBC">
        <w:rPr>
          <w:color w:val="000000"/>
          <w:sz w:val="24"/>
          <w:szCs w:val="24"/>
          <w:lang/>
        </w:rPr>
        <w:t xml:space="preserve">Previous Treatment </w:t>
      </w:r>
    </w:p>
    <w:p w:rsidR="00BA7D70" w:rsidRPr="007D6CF6" w:rsidRDefault="00B93233" w:rsidP="00CE4E87">
      <w:pPr>
        <w:rPr>
          <w:sz w:val="24"/>
          <w:szCs w:val="24"/>
        </w:rPr>
      </w:pPr>
    </w:p>
    <w:p w:rsidR="007D6CF6" w:rsidRPr="00B012C7" w:rsidRDefault="00B93233" w:rsidP="007D6CF6">
      <w:pPr>
        <w:rPr>
          <w:b/>
          <w:bCs/>
        </w:rPr>
      </w:pPr>
      <w:r w:rsidRPr="007D6CF6">
        <w:rPr>
          <w:b/>
          <w:bCs/>
          <w:sz w:val="24"/>
          <w:szCs w:val="24"/>
        </w:rPr>
        <w:t>Statement of Treatment Focus</w:t>
      </w:r>
    </w:p>
    <w:p w:rsidR="00CE4E87" w:rsidRPr="00CE4E87" w:rsidRDefault="00B93233" w:rsidP="00CE4E87">
      <w:pPr>
        <w:rPr>
          <w:highlight w:val="yellow"/>
        </w:rPr>
      </w:pPr>
      <w:r w:rsidRPr="00CE4E87">
        <w:rPr>
          <w:highlight w:val="yellow"/>
        </w:rPr>
        <w:t>This section explains the focus which is based on previously collect information (collected through previous assessments or other treatment program).</w:t>
      </w:r>
    </w:p>
    <w:p w:rsidR="00CE4E87" w:rsidRPr="00CE4E87" w:rsidRDefault="00B93233" w:rsidP="00CE4E87">
      <w:pPr>
        <w:rPr>
          <w:highlight w:val="yellow"/>
        </w:rPr>
      </w:pPr>
    </w:p>
    <w:p w:rsidR="00CE4E87" w:rsidRPr="00CE4E87" w:rsidRDefault="00B93233" w:rsidP="00CE4E87">
      <w:r w:rsidRPr="00CE4E87">
        <w:rPr>
          <w:highlight w:val="yellow"/>
        </w:rPr>
        <w:t xml:space="preserve">Make sure you consider all areas of communication </w:t>
      </w:r>
      <w:r w:rsidRPr="00CE4E87">
        <w:rPr>
          <w:highlight w:val="yellow"/>
        </w:rPr>
        <w:t>(see checklist) but focus your discussion on the areas identified as problematic</w:t>
      </w:r>
      <w:r w:rsidRPr="00E82070">
        <w:rPr>
          <w:highlight w:val="yellow"/>
        </w:rPr>
        <w:t>.</w:t>
      </w:r>
      <w:r w:rsidRPr="00E82070">
        <w:rPr>
          <w:highlight w:val="yellow"/>
        </w:rPr>
        <w:t xml:space="preserve"> Here are some POSSIBLE sentence starters.</w:t>
      </w:r>
    </w:p>
    <w:p w:rsidR="00CE4E87" w:rsidRDefault="00B93233" w:rsidP="00CE4E87">
      <w:pPr>
        <w:rPr>
          <w:sz w:val="24"/>
          <w:szCs w:val="24"/>
        </w:rPr>
      </w:pPr>
    </w:p>
    <w:p w:rsidR="00E82070" w:rsidRDefault="00B93233" w:rsidP="00CE4E87">
      <w:pPr>
        <w:rPr>
          <w:sz w:val="24"/>
          <w:szCs w:val="24"/>
        </w:rPr>
      </w:pPr>
      <w:r>
        <w:rPr>
          <w:sz w:val="24"/>
          <w:szCs w:val="24"/>
        </w:rPr>
        <w:t>Previous assessments have revealed problems in the following areas….</w:t>
      </w:r>
    </w:p>
    <w:p w:rsidR="00E82070" w:rsidRDefault="00B93233" w:rsidP="00CE4E87">
      <w:pPr>
        <w:rPr>
          <w:sz w:val="24"/>
          <w:szCs w:val="24"/>
        </w:rPr>
      </w:pPr>
    </w:p>
    <w:p w:rsidR="005F2568" w:rsidRDefault="00B93233" w:rsidP="005F2568">
      <w:pPr>
        <w:keepNext/>
        <w:rPr>
          <w:sz w:val="24"/>
          <w:szCs w:val="24"/>
        </w:rPr>
      </w:pPr>
      <w:r>
        <w:rPr>
          <w:sz w:val="24"/>
          <w:szCs w:val="24"/>
        </w:rPr>
        <w:t>Previous treatment has focused on the following targets….</w:t>
      </w:r>
    </w:p>
    <w:p w:rsidR="005F2568" w:rsidRDefault="00B93233" w:rsidP="005F2568">
      <w:pPr>
        <w:keepNext/>
        <w:rPr>
          <w:sz w:val="24"/>
          <w:szCs w:val="24"/>
        </w:rPr>
      </w:pPr>
      <w:r w:rsidRPr="00701FD1">
        <w:rPr>
          <w:sz w:val="24"/>
          <w:szCs w:val="24"/>
          <w:highlight w:val="green"/>
        </w:rPr>
        <w:t xml:space="preserve">In </w:t>
      </w:r>
      <w:r w:rsidRPr="00701FD1">
        <w:rPr>
          <w:sz w:val="24"/>
          <w:szCs w:val="24"/>
          <w:highlight w:val="green"/>
        </w:rPr>
        <w:t>this section I want to know historically what</w:t>
      </w:r>
      <w:r>
        <w:rPr>
          <w:sz w:val="24"/>
          <w:szCs w:val="24"/>
          <w:highlight w:val="green"/>
        </w:rPr>
        <w:t xml:space="preserve"> has</w:t>
      </w:r>
      <w:r w:rsidRPr="00701FD1">
        <w:rPr>
          <w:sz w:val="24"/>
          <w:szCs w:val="24"/>
          <w:highlight w:val="green"/>
        </w:rPr>
        <w:t xml:space="preserve"> </w:t>
      </w:r>
      <w:r>
        <w:rPr>
          <w:sz w:val="24"/>
          <w:szCs w:val="24"/>
          <w:highlight w:val="green"/>
        </w:rPr>
        <w:t xml:space="preserve">been targeted in treatment </w:t>
      </w:r>
      <w:r w:rsidRPr="00701FD1">
        <w:rPr>
          <w:sz w:val="24"/>
          <w:szCs w:val="24"/>
          <w:highlight w:val="green"/>
        </w:rPr>
        <w:t>and the type of progress that</w:t>
      </w:r>
      <w:r>
        <w:rPr>
          <w:sz w:val="24"/>
          <w:szCs w:val="24"/>
          <w:highlight w:val="green"/>
        </w:rPr>
        <w:t xml:space="preserve"> has</w:t>
      </w:r>
      <w:r w:rsidRPr="00701FD1">
        <w:rPr>
          <w:sz w:val="24"/>
          <w:szCs w:val="24"/>
          <w:highlight w:val="green"/>
        </w:rPr>
        <w:t xml:space="preserve"> been made.  I also want to know specifically what was worked on the previous quarter and the client’s level of performance.</w:t>
      </w:r>
    </w:p>
    <w:p w:rsidR="00E82070" w:rsidRDefault="00B93233" w:rsidP="00CE4E87">
      <w:pPr>
        <w:rPr>
          <w:sz w:val="24"/>
          <w:szCs w:val="24"/>
        </w:rPr>
      </w:pPr>
    </w:p>
    <w:p w:rsidR="00CE4E87" w:rsidRDefault="00B93233" w:rsidP="00CE4E87">
      <w:pPr>
        <w:pStyle w:val="Heading2"/>
        <w:rPr>
          <w:b w:val="0"/>
          <w:bCs/>
          <w:highlight w:val="yellow"/>
        </w:rPr>
      </w:pPr>
      <w:r>
        <w:rPr>
          <w:b w:val="0"/>
          <w:bCs/>
        </w:rPr>
        <w:t>Recommendations from</w:t>
      </w:r>
      <w:r>
        <w:rPr>
          <w:b w:val="0"/>
          <w:bCs/>
        </w:rPr>
        <w:t xml:space="preserve"> the previou</w:t>
      </w:r>
      <w:r>
        <w:rPr>
          <w:b w:val="0"/>
          <w:bCs/>
        </w:rPr>
        <w:t xml:space="preserve">s quarter at the UWSPHC include… </w:t>
      </w:r>
    </w:p>
    <w:p w:rsidR="00CE4E87" w:rsidRDefault="00B93233" w:rsidP="00CE4E87">
      <w:pPr>
        <w:rPr>
          <w:sz w:val="24"/>
          <w:szCs w:val="24"/>
        </w:rPr>
      </w:pPr>
    </w:p>
    <w:p w:rsidR="00E82070" w:rsidRDefault="00B93233" w:rsidP="00CE4E87">
      <w:pPr>
        <w:rPr>
          <w:sz w:val="24"/>
          <w:szCs w:val="24"/>
        </w:rPr>
      </w:pPr>
      <w:r>
        <w:rPr>
          <w:sz w:val="24"/>
          <w:szCs w:val="24"/>
        </w:rPr>
        <w:t>Based on previous treatment and/or assessment the following assessment and program focuses on….</w:t>
      </w:r>
    </w:p>
    <w:p w:rsidR="00CE4E87" w:rsidRDefault="00B93233">
      <w:pPr>
        <w:pStyle w:val="Heading2"/>
      </w:pPr>
      <w:r>
        <w:softHyphen/>
      </w:r>
      <w:r>
        <w:softHyphen/>
      </w:r>
      <w:r>
        <w:softHyphen/>
      </w:r>
      <w:r>
        <w:softHyphen/>
      </w:r>
    </w:p>
    <w:p w:rsidR="00FC0C52" w:rsidRDefault="00B93233">
      <w:pPr>
        <w:pStyle w:val="Heading2"/>
      </w:pPr>
      <w:r>
        <w:t>_________________ QUARTER 200_ ASSESSMENT</w:t>
      </w:r>
    </w:p>
    <w:p w:rsidR="00FC0C52" w:rsidRDefault="00B93233">
      <w:pPr>
        <w:rPr>
          <w:i/>
          <w:iCs/>
          <w:highlight w:val="yellow"/>
        </w:rPr>
      </w:pPr>
      <w:r>
        <w:rPr>
          <w:i/>
          <w:iCs/>
          <w:highlight w:val="yellow"/>
        </w:rPr>
        <w:t>Include</w:t>
      </w:r>
    </w:p>
    <w:p w:rsidR="00FC0C52" w:rsidRDefault="00B93233">
      <w:pPr>
        <w:rPr>
          <w:i/>
          <w:iCs/>
          <w:highlight w:val="yellow"/>
        </w:rPr>
      </w:pPr>
      <w:r>
        <w:rPr>
          <w:i/>
          <w:iCs/>
          <w:highlight w:val="yellow"/>
        </w:rPr>
        <w:t>Assessment procedures used and why</w:t>
      </w:r>
    </w:p>
    <w:p w:rsidR="00FC0C52" w:rsidRDefault="00B93233">
      <w:pPr>
        <w:ind w:left="720"/>
        <w:rPr>
          <w:i/>
          <w:iCs/>
          <w:highlight w:val="yellow"/>
        </w:rPr>
      </w:pPr>
      <w:r>
        <w:rPr>
          <w:i/>
          <w:iCs/>
          <w:highlight w:val="yellow"/>
        </w:rPr>
        <w:t>If new standardized tes</w:t>
      </w:r>
      <w:r>
        <w:rPr>
          <w:i/>
          <w:iCs/>
          <w:highlight w:val="yellow"/>
        </w:rPr>
        <w:t>ts, why</w:t>
      </w:r>
    </w:p>
    <w:p w:rsidR="00FC0C52" w:rsidRDefault="00B93233">
      <w:pPr>
        <w:ind w:left="720"/>
        <w:rPr>
          <w:i/>
          <w:iCs/>
          <w:highlight w:val="yellow"/>
        </w:rPr>
      </w:pPr>
      <w:r>
        <w:rPr>
          <w:i/>
          <w:iCs/>
          <w:highlight w:val="yellow"/>
        </w:rPr>
        <w:t>Probes – why those in particular</w:t>
      </w:r>
    </w:p>
    <w:p w:rsidR="00FC0C52" w:rsidRDefault="00B93233">
      <w:pPr>
        <w:ind w:left="720"/>
        <w:rPr>
          <w:i/>
          <w:iCs/>
          <w:highlight w:val="yellow"/>
        </w:rPr>
      </w:pPr>
      <w:r>
        <w:rPr>
          <w:i/>
          <w:iCs/>
          <w:highlight w:val="yellow"/>
        </w:rPr>
        <w:t>Other, and why (questionnaires, observations in new setting)</w:t>
      </w:r>
    </w:p>
    <w:p w:rsidR="00FC0C52" w:rsidRDefault="00B93233">
      <w:pPr>
        <w:pStyle w:val="Header"/>
        <w:tabs>
          <w:tab w:val="clear" w:pos="4320"/>
          <w:tab w:val="clear" w:pos="8640"/>
        </w:tabs>
        <w:rPr>
          <w:i/>
          <w:iCs/>
          <w:highlight w:val="yellow"/>
        </w:rPr>
      </w:pPr>
      <w:r>
        <w:rPr>
          <w:i/>
          <w:iCs/>
          <w:highlight w:val="yellow"/>
        </w:rPr>
        <w:t>Results of assessments</w:t>
      </w:r>
    </w:p>
    <w:p w:rsidR="00FC0C52" w:rsidRDefault="00B93233">
      <w:pPr>
        <w:ind w:left="720"/>
        <w:rPr>
          <w:i/>
          <w:iCs/>
          <w:highlight w:val="yellow"/>
        </w:rPr>
      </w:pPr>
      <w:r>
        <w:rPr>
          <w:i/>
          <w:iCs/>
          <w:highlight w:val="yellow"/>
        </w:rPr>
        <w:t>Specific data</w:t>
      </w:r>
    </w:p>
    <w:p w:rsidR="00FC0C52" w:rsidRDefault="00B93233">
      <w:pPr>
        <w:ind w:left="720"/>
        <w:rPr>
          <w:i/>
          <w:iCs/>
          <w:highlight w:val="yellow"/>
        </w:rPr>
      </w:pPr>
      <w:r>
        <w:rPr>
          <w:i/>
          <w:iCs/>
          <w:highlight w:val="yellow"/>
        </w:rPr>
        <w:t>Relate to previous data (make it make sense for the reader)</w:t>
      </w:r>
    </w:p>
    <w:p w:rsidR="00FC0C52" w:rsidRDefault="00B93233">
      <w:pPr>
        <w:ind w:left="720"/>
        <w:rPr>
          <w:i/>
          <w:iCs/>
        </w:rPr>
      </w:pPr>
      <w:r>
        <w:rPr>
          <w:i/>
          <w:iCs/>
          <w:highlight w:val="yellow"/>
        </w:rPr>
        <w:t>Interpretation of results in terms of treatment planning.</w:t>
      </w:r>
    </w:p>
    <w:p w:rsidR="00FC0C52" w:rsidRDefault="00B93233">
      <w:pPr>
        <w:pStyle w:val="Heading4"/>
        <w:rPr>
          <w:bCs/>
          <w:highlight w:val="yellow"/>
        </w:rPr>
      </w:pPr>
    </w:p>
    <w:p w:rsidR="00667242" w:rsidRDefault="00B93233" w:rsidP="00667242">
      <w:pPr>
        <w:pStyle w:val="Heading4"/>
        <w:rPr>
          <w:bCs/>
          <w:highlight w:val="yellow"/>
        </w:rPr>
      </w:pPr>
      <w:r>
        <w:rPr>
          <w:bCs/>
          <w:highlight w:val="yellow"/>
        </w:rPr>
        <w:t xml:space="preserve">If you have recommendations from last quarter, your assessment should definitely look at those areas. If your child is new you will probably do a </w:t>
      </w:r>
      <w:r>
        <w:rPr>
          <w:bCs/>
          <w:highlight w:val="yellow"/>
          <w:u w:val="single"/>
        </w:rPr>
        <w:t xml:space="preserve">general assessment of communicative behaviors </w:t>
      </w:r>
      <w:r>
        <w:rPr>
          <w:bCs/>
          <w:highlight w:val="yellow"/>
        </w:rPr>
        <w:t>(specific to the presenting problems of the child). Your gener</w:t>
      </w:r>
      <w:r>
        <w:rPr>
          <w:bCs/>
          <w:highlight w:val="yellow"/>
        </w:rPr>
        <w:t xml:space="preserve">al assessment and/or previous quarter’s recommendations should lead to the </w:t>
      </w:r>
      <w:r>
        <w:rPr>
          <w:bCs/>
          <w:highlight w:val="yellow"/>
          <w:u w:val="single"/>
        </w:rPr>
        <w:t>selection of your treatment targets</w:t>
      </w:r>
      <w:r>
        <w:rPr>
          <w:bCs/>
          <w:highlight w:val="yellow"/>
        </w:rPr>
        <w:t xml:space="preserve">. Once you have selected your treatment targets you need to take </w:t>
      </w:r>
      <w:r>
        <w:rPr>
          <w:bCs/>
          <w:highlight w:val="yellow"/>
          <w:u w:val="single"/>
        </w:rPr>
        <w:t>baseline</w:t>
      </w:r>
      <w:r>
        <w:rPr>
          <w:bCs/>
          <w:highlight w:val="yellow"/>
        </w:rPr>
        <w:t xml:space="preserve"> </w:t>
      </w:r>
      <w:r>
        <w:rPr>
          <w:bCs/>
          <w:highlight w:val="yellow"/>
          <w:u w:val="single"/>
        </w:rPr>
        <w:t>data</w:t>
      </w:r>
      <w:r>
        <w:rPr>
          <w:bCs/>
          <w:highlight w:val="yellow"/>
        </w:rPr>
        <w:t xml:space="preserve"> (rates of behaviors in the absence of treatment).</w:t>
      </w:r>
    </w:p>
    <w:p w:rsidR="00667242" w:rsidRDefault="00B93233" w:rsidP="00667242">
      <w:pPr>
        <w:rPr>
          <w:highlight w:val="yellow"/>
        </w:rPr>
      </w:pPr>
    </w:p>
    <w:p w:rsidR="00667242" w:rsidRDefault="00B93233" w:rsidP="00667242">
      <w:pPr>
        <w:pStyle w:val="BodyText2"/>
        <w:rPr>
          <w:highlight w:val="yellow"/>
        </w:rPr>
      </w:pPr>
      <w:r w:rsidRPr="00372660">
        <w:rPr>
          <w:b/>
          <w:bCs/>
          <w:highlight w:val="yellow"/>
        </w:rPr>
        <w:t>Baselines</w:t>
      </w:r>
      <w:r>
        <w:rPr>
          <w:highlight w:val="yellow"/>
        </w:rPr>
        <w:t xml:space="preserve"> should</w:t>
      </w:r>
      <w:r>
        <w:rPr>
          <w:highlight w:val="yellow"/>
        </w:rPr>
        <w:t xml:space="preserve"> be reliable (must be measured repeatedly – across 2 sessions if possible) and they should sample the target behaviors adequately. So standardized tests are </w:t>
      </w:r>
      <w:r w:rsidRPr="00372660">
        <w:rPr>
          <w:highlight w:val="yellow"/>
          <w:u w:val="single"/>
        </w:rPr>
        <w:t>not</w:t>
      </w:r>
      <w:r>
        <w:rPr>
          <w:highlight w:val="yellow"/>
        </w:rPr>
        <w:t xml:space="preserve"> acceptable baseline measures – they do </w:t>
      </w:r>
      <w:r w:rsidRPr="00372660">
        <w:rPr>
          <w:highlight w:val="yellow"/>
          <w:u w:val="single"/>
        </w:rPr>
        <w:t>not</w:t>
      </w:r>
      <w:r>
        <w:rPr>
          <w:highlight w:val="yellow"/>
        </w:rPr>
        <w:t xml:space="preserve"> sample behaviors enough. You will have to design bas</w:t>
      </w:r>
      <w:r>
        <w:rPr>
          <w:highlight w:val="yellow"/>
        </w:rPr>
        <w:t>eline probes that provide an adequate number of trials to establish that a behavior is stable. Giving two (2) opportunities is not enough. Giving three (3) may be – depending on the behavior. Giving ten (10) or more opportunities is the best. Usually, base</w:t>
      </w:r>
      <w:r>
        <w:rPr>
          <w:highlight w:val="yellow"/>
        </w:rPr>
        <w:t xml:space="preserve">lines use materials or contexts that are </w:t>
      </w:r>
      <w:r>
        <w:rPr>
          <w:b/>
          <w:bCs/>
          <w:highlight w:val="yellow"/>
        </w:rPr>
        <w:t xml:space="preserve">NOT </w:t>
      </w:r>
      <w:r>
        <w:rPr>
          <w:highlight w:val="yellow"/>
        </w:rPr>
        <w:t xml:space="preserve">used for treatment so that you are able to better measure generalization. In addition, no instructional feedback is given (although praise for participation can be offered). You generally will use your baseline </w:t>
      </w:r>
      <w:r>
        <w:rPr>
          <w:highlight w:val="yellow"/>
        </w:rPr>
        <w:t>measure materials to do mid- and final- quarter measures.</w:t>
      </w:r>
    </w:p>
    <w:p w:rsidR="00FC0C52" w:rsidRDefault="00B93233" w:rsidP="0050304B">
      <w:pPr>
        <w:rPr>
          <w:bCs/>
          <w:sz w:val="24"/>
        </w:rPr>
      </w:pPr>
    </w:p>
    <w:p w:rsidR="00783716" w:rsidRPr="00A93D4A" w:rsidRDefault="00B93233" w:rsidP="00783716">
      <w:pPr>
        <w:pStyle w:val="BodyText"/>
        <w:rPr>
          <w:b/>
          <w:bCs/>
        </w:rPr>
      </w:pPr>
      <w:r w:rsidRPr="00A93D4A">
        <w:rPr>
          <w:b/>
          <w:bCs/>
        </w:rPr>
        <w:t xml:space="preserve">Hearing </w:t>
      </w:r>
    </w:p>
    <w:p w:rsidR="00783716" w:rsidRPr="00783716" w:rsidRDefault="00B93233" w:rsidP="00783716">
      <w:pPr>
        <w:pStyle w:val="BodyText"/>
        <w:numPr>
          <w:ilvl w:val="0"/>
          <w:numId w:val="21"/>
        </w:numPr>
      </w:pPr>
      <w:r>
        <w:t>Only include if we have no information on a normal hearing screening/evaluation</w:t>
      </w:r>
    </w:p>
    <w:p w:rsidR="00783716" w:rsidRPr="0050304B" w:rsidRDefault="00B93233" w:rsidP="0050304B">
      <w:pPr>
        <w:rPr>
          <w:bCs/>
          <w:sz w:val="24"/>
        </w:rPr>
      </w:pPr>
    </w:p>
    <w:p w:rsidR="00FC0C52" w:rsidRPr="0050304B" w:rsidRDefault="00B93233" w:rsidP="0050304B">
      <w:pPr>
        <w:pStyle w:val="BodyText"/>
        <w:rPr>
          <w:b/>
          <w:bCs/>
        </w:rPr>
      </w:pPr>
      <w:r>
        <w:rPr>
          <w:b/>
          <w:bCs/>
        </w:rPr>
        <w:t xml:space="preserve">Speech/Articulation </w:t>
      </w:r>
    </w:p>
    <w:p w:rsidR="00FC0C52" w:rsidRDefault="00B93233">
      <w:pPr>
        <w:pStyle w:val="BodyText"/>
        <w:numPr>
          <w:ilvl w:val="0"/>
          <w:numId w:val="27"/>
        </w:numPr>
      </w:pPr>
      <w:r>
        <w:t>tests administered and results</w:t>
      </w:r>
    </w:p>
    <w:p w:rsidR="00FC0C52" w:rsidRDefault="00B93233">
      <w:pPr>
        <w:pStyle w:val="BodyText"/>
      </w:pPr>
    </w:p>
    <w:p w:rsidR="00FC0C52" w:rsidRDefault="00B93233">
      <w:pPr>
        <w:pStyle w:val="BodyText"/>
        <w:keepNext/>
        <w:keepLines/>
        <w:rPr>
          <w:b/>
          <w:bCs/>
          <w:i/>
          <w:iCs/>
        </w:rPr>
      </w:pPr>
      <w:r>
        <w:rPr>
          <w:b/>
          <w:bCs/>
          <w:i/>
          <w:iCs/>
        </w:rPr>
        <w:t>Test Name</w:t>
      </w:r>
    </w:p>
    <w:tbl>
      <w:tblPr>
        <w:tblW w:w="7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3"/>
        <w:gridCol w:w="2050"/>
        <w:gridCol w:w="966"/>
        <w:gridCol w:w="2586"/>
      </w:tblGrid>
      <w:tr w:rsidR="00FC0C52">
        <w:tblPrEx>
          <w:tblCellMar>
            <w:top w:w="0" w:type="dxa"/>
            <w:bottom w:w="0" w:type="dxa"/>
          </w:tblCellMar>
        </w:tblPrEx>
        <w:tc>
          <w:tcPr>
            <w:tcW w:w="2083" w:type="dxa"/>
            <w:shd w:val="clear" w:color="auto" w:fill="C0C0C0"/>
            <w:vAlign w:val="bottom"/>
          </w:tcPr>
          <w:p w:rsidR="00FC0C52" w:rsidRDefault="00B93233">
            <w:pPr>
              <w:pStyle w:val="Heading5"/>
              <w:keepLines/>
              <w:rPr>
                <w:sz w:val="24"/>
              </w:rPr>
            </w:pPr>
            <w:r>
              <w:rPr>
                <w:sz w:val="24"/>
              </w:rPr>
              <w:t>Subtest</w:t>
            </w:r>
          </w:p>
        </w:tc>
        <w:tc>
          <w:tcPr>
            <w:tcW w:w="2050" w:type="dxa"/>
            <w:shd w:val="clear" w:color="auto" w:fill="C0C0C0"/>
            <w:vAlign w:val="bottom"/>
          </w:tcPr>
          <w:p w:rsidR="00FC0C52" w:rsidRDefault="00B93233">
            <w:pPr>
              <w:keepNext/>
              <w:keepLines/>
              <w:jc w:val="center"/>
              <w:rPr>
                <w:b/>
                <w:bCs/>
                <w:sz w:val="24"/>
              </w:rPr>
            </w:pPr>
            <w:r>
              <w:rPr>
                <w:b/>
                <w:bCs/>
                <w:sz w:val="24"/>
              </w:rPr>
              <w:t>Standard Score*</w:t>
            </w:r>
          </w:p>
        </w:tc>
        <w:tc>
          <w:tcPr>
            <w:tcW w:w="966" w:type="dxa"/>
            <w:shd w:val="clear" w:color="auto" w:fill="C0C0C0"/>
            <w:vAlign w:val="bottom"/>
          </w:tcPr>
          <w:p w:rsidR="00FC0C52" w:rsidRDefault="00B93233">
            <w:pPr>
              <w:keepNext/>
              <w:keepLines/>
              <w:jc w:val="center"/>
              <w:rPr>
                <w:b/>
                <w:bCs/>
                <w:sz w:val="24"/>
              </w:rPr>
            </w:pPr>
            <w:r>
              <w:rPr>
                <w:b/>
                <w:bCs/>
                <w:sz w:val="24"/>
              </w:rPr>
              <w:t>%ile</w:t>
            </w:r>
          </w:p>
        </w:tc>
        <w:tc>
          <w:tcPr>
            <w:tcW w:w="2586" w:type="dxa"/>
            <w:shd w:val="clear" w:color="auto" w:fill="C0C0C0"/>
            <w:vAlign w:val="bottom"/>
          </w:tcPr>
          <w:p w:rsidR="00FC0C52" w:rsidRDefault="00B93233">
            <w:pPr>
              <w:keepNext/>
              <w:keepLines/>
              <w:jc w:val="center"/>
              <w:rPr>
                <w:b/>
                <w:bCs/>
                <w:sz w:val="24"/>
              </w:rPr>
            </w:pPr>
            <w:r>
              <w:rPr>
                <w:b/>
                <w:bCs/>
                <w:sz w:val="24"/>
              </w:rPr>
              <w:t>Interpretation</w:t>
            </w:r>
          </w:p>
        </w:tc>
      </w:tr>
      <w:tr w:rsidR="00FC0C52">
        <w:tblPrEx>
          <w:tblCellMar>
            <w:top w:w="0" w:type="dxa"/>
            <w:bottom w:w="0" w:type="dxa"/>
          </w:tblCellMar>
        </w:tblPrEx>
        <w:tc>
          <w:tcPr>
            <w:tcW w:w="2083" w:type="dxa"/>
          </w:tcPr>
          <w:p w:rsidR="00FC0C52" w:rsidRDefault="00B93233">
            <w:pPr>
              <w:keepNext/>
              <w:keepLines/>
              <w:rPr>
                <w:sz w:val="24"/>
              </w:rPr>
            </w:pPr>
          </w:p>
        </w:tc>
        <w:tc>
          <w:tcPr>
            <w:tcW w:w="2050" w:type="dxa"/>
          </w:tcPr>
          <w:p w:rsidR="00FC0C52" w:rsidRDefault="00B93233">
            <w:pPr>
              <w:keepNext/>
              <w:keepLines/>
              <w:jc w:val="center"/>
              <w:rPr>
                <w:sz w:val="24"/>
              </w:rPr>
            </w:pPr>
          </w:p>
        </w:tc>
        <w:tc>
          <w:tcPr>
            <w:tcW w:w="966" w:type="dxa"/>
          </w:tcPr>
          <w:p w:rsidR="00FC0C52" w:rsidRDefault="00B93233">
            <w:pPr>
              <w:keepNext/>
              <w:keepLines/>
              <w:jc w:val="center"/>
              <w:rPr>
                <w:sz w:val="24"/>
              </w:rPr>
            </w:pPr>
          </w:p>
        </w:tc>
        <w:tc>
          <w:tcPr>
            <w:tcW w:w="2586" w:type="dxa"/>
          </w:tcPr>
          <w:p w:rsidR="00FC0C52" w:rsidRDefault="00B93233">
            <w:pPr>
              <w:keepNext/>
              <w:keepLines/>
              <w:jc w:val="center"/>
              <w:rPr>
                <w:sz w:val="24"/>
              </w:rPr>
            </w:pPr>
          </w:p>
        </w:tc>
      </w:tr>
    </w:tbl>
    <w:p w:rsidR="00FC0C52" w:rsidRDefault="00B93233">
      <w:pPr>
        <w:keepNext/>
        <w:keepLines/>
        <w:rPr>
          <w:sz w:val="24"/>
        </w:rPr>
      </w:pPr>
      <w:r>
        <w:rPr>
          <w:sz w:val="24"/>
        </w:rPr>
        <w:t xml:space="preserve">* “average” = 85 – 115 </w:t>
      </w:r>
      <w:r>
        <w:rPr>
          <w:i/>
          <w:iCs/>
          <w:sz w:val="24"/>
          <w:highlight w:val="green"/>
        </w:rPr>
        <w:t>(although check on this – it varies with tests!)</w:t>
      </w:r>
    </w:p>
    <w:p w:rsidR="00FC0C52" w:rsidRDefault="00B93233">
      <w:pPr>
        <w:pStyle w:val="BodyText"/>
        <w:ind w:left="360"/>
      </w:pPr>
    </w:p>
    <w:p w:rsidR="00FC0C52" w:rsidRDefault="00B93233">
      <w:pPr>
        <w:pStyle w:val="BodyText"/>
        <w:numPr>
          <w:ilvl w:val="0"/>
          <w:numId w:val="26"/>
        </w:numPr>
      </w:pPr>
      <w:r>
        <w:t xml:space="preserve">Identification and analysis of sound errors </w:t>
      </w:r>
    </w:p>
    <w:p w:rsidR="00FC0C52" w:rsidRDefault="00B93233">
      <w:pPr>
        <w:pStyle w:val="BodyText"/>
      </w:pPr>
    </w:p>
    <w:p w:rsidR="00FC0C52" w:rsidRDefault="00B93233" w:rsidP="0050304B">
      <w:pPr>
        <w:pStyle w:val="BodyText"/>
        <w:keepNext/>
        <w:rPr>
          <w:b/>
          <w:bCs/>
          <w:i/>
          <w:iCs/>
        </w:rPr>
      </w:pPr>
      <w:r>
        <w:rPr>
          <w:b/>
          <w:bCs/>
          <w:i/>
          <w:iCs/>
        </w:rPr>
        <w:t>Error Patterns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09"/>
        <w:gridCol w:w="2937"/>
        <w:gridCol w:w="4230"/>
      </w:tblGrid>
      <w:tr w:rsidR="00FC0C52">
        <w:tblPrEx>
          <w:tblCellMar>
            <w:top w:w="0" w:type="dxa"/>
            <w:bottom w:w="0" w:type="dxa"/>
          </w:tblCellMar>
        </w:tblPrEx>
        <w:tc>
          <w:tcPr>
            <w:tcW w:w="2409" w:type="dxa"/>
            <w:shd w:val="clear" w:color="auto" w:fill="C0C0C0"/>
            <w:vAlign w:val="bottom"/>
          </w:tcPr>
          <w:p w:rsidR="00FC0C52" w:rsidRDefault="00B93233" w:rsidP="0050304B">
            <w:pPr>
              <w:pStyle w:val="BodyText"/>
              <w:keepNext/>
              <w:rPr>
                <w:b/>
                <w:bCs/>
              </w:rPr>
            </w:pPr>
            <w:r>
              <w:rPr>
                <w:b/>
                <w:bCs/>
              </w:rPr>
              <w:t>Error</w:t>
            </w:r>
          </w:p>
        </w:tc>
        <w:tc>
          <w:tcPr>
            <w:tcW w:w="2937" w:type="dxa"/>
            <w:shd w:val="clear" w:color="auto" w:fill="C0C0C0"/>
            <w:vAlign w:val="bottom"/>
          </w:tcPr>
          <w:p w:rsidR="00FC0C52" w:rsidRDefault="00B93233" w:rsidP="0050304B">
            <w:pPr>
              <w:pStyle w:val="BodyText"/>
              <w:keepNext/>
              <w:rPr>
                <w:b/>
                <w:bCs/>
              </w:rPr>
            </w:pPr>
            <w:r>
              <w:rPr>
                <w:b/>
                <w:bCs/>
              </w:rPr>
              <w:t>Example</w:t>
            </w:r>
          </w:p>
        </w:tc>
        <w:tc>
          <w:tcPr>
            <w:tcW w:w="4230" w:type="dxa"/>
            <w:shd w:val="clear" w:color="auto" w:fill="C0C0C0"/>
            <w:vAlign w:val="bottom"/>
          </w:tcPr>
          <w:p w:rsidR="00FC0C52" w:rsidRDefault="00B93233" w:rsidP="0050304B">
            <w:pPr>
              <w:pStyle w:val="BodyText"/>
              <w:keepNext/>
              <w:rPr>
                <w:b/>
                <w:bCs/>
              </w:rPr>
            </w:pPr>
            <w:r>
              <w:rPr>
                <w:b/>
                <w:bCs/>
              </w:rPr>
              <w:t>Age Sound Typically Mastered or Age Phonological Pattern Extinguished</w:t>
            </w:r>
          </w:p>
        </w:tc>
      </w:tr>
      <w:tr w:rsidR="00FC0C52">
        <w:tblPrEx>
          <w:tblCellMar>
            <w:top w:w="0" w:type="dxa"/>
            <w:bottom w:w="0" w:type="dxa"/>
          </w:tblCellMar>
        </w:tblPrEx>
        <w:tc>
          <w:tcPr>
            <w:tcW w:w="2409" w:type="dxa"/>
          </w:tcPr>
          <w:p w:rsidR="00FC0C52" w:rsidRDefault="00B93233" w:rsidP="0050304B">
            <w:pPr>
              <w:pStyle w:val="BodyText"/>
              <w:keepNext/>
            </w:pPr>
            <w:r>
              <w:t>/</w:t>
            </w:r>
            <w:r>
              <w:sym w:font="SILDoulos IPA93" w:char="F054"/>
            </w:r>
            <w:r>
              <w:t>/ for /s/ substitution</w:t>
            </w:r>
          </w:p>
        </w:tc>
        <w:tc>
          <w:tcPr>
            <w:tcW w:w="2937" w:type="dxa"/>
          </w:tcPr>
          <w:p w:rsidR="00FC0C52" w:rsidRDefault="00B93233" w:rsidP="0050304B">
            <w:pPr>
              <w:pStyle w:val="BodyText"/>
              <w:keepNext/>
            </w:pPr>
            <w:r>
              <w:t>“thumb</w:t>
            </w:r>
            <w:r>
              <w:t>” instead of “some”</w:t>
            </w:r>
          </w:p>
        </w:tc>
        <w:tc>
          <w:tcPr>
            <w:tcW w:w="4230" w:type="dxa"/>
          </w:tcPr>
          <w:p w:rsidR="00FC0C52" w:rsidRDefault="00B93233" w:rsidP="0050304B">
            <w:pPr>
              <w:pStyle w:val="BodyText"/>
              <w:keepNext/>
            </w:pPr>
            <w:r>
              <w:t>8 years</w:t>
            </w:r>
          </w:p>
        </w:tc>
      </w:tr>
      <w:tr w:rsidR="00FC0C52">
        <w:tblPrEx>
          <w:tblCellMar>
            <w:top w:w="0" w:type="dxa"/>
            <w:bottom w:w="0" w:type="dxa"/>
          </w:tblCellMar>
        </w:tblPrEx>
        <w:tc>
          <w:tcPr>
            <w:tcW w:w="2409" w:type="dxa"/>
          </w:tcPr>
          <w:p w:rsidR="00FC0C52" w:rsidRDefault="00B93233" w:rsidP="0050304B">
            <w:pPr>
              <w:pStyle w:val="BodyText"/>
              <w:keepNext/>
            </w:pPr>
            <w:r>
              <w:t>/</w:t>
            </w:r>
            <w:r>
              <w:rPr>
                <w:rFonts w:ascii="Maiandra GD" w:hAnsi="Maiandra GD"/>
              </w:rPr>
              <w:t>ð</w:t>
            </w:r>
            <w:r>
              <w:t xml:space="preserve">/ for /z/ </w:t>
            </w:r>
            <w:r>
              <w:t>substitution</w:t>
            </w:r>
          </w:p>
        </w:tc>
        <w:tc>
          <w:tcPr>
            <w:tcW w:w="2937" w:type="dxa"/>
          </w:tcPr>
          <w:p w:rsidR="00FC0C52" w:rsidRDefault="00B93233" w:rsidP="0050304B">
            <w:pPr>
              <w:pStyle w:val="BodyText"/>
              <w:keepNext/>
            </w:pPr>
            <w:r>
              <w:t>“thoo” instead of “zoo”</w:t>
            </w:r>
          </w:p>
        </w:tc>
        <w:tc>
          <w:tcPr>
            <w:tcW w:w="4230" w:type="dxa"/>
          </w:tcPr>
          <w:p w:rsidR="00FC0C52" w:rsidRDefault="00B93233" w:rsidP="0050304B">
            <w:pPr>
              <w:pStyle w:val="BodyText"/>
              <w:keepNext/>
            </w:pPr>
            <w:r>
              <w:t>8 years</w:t>
            </w:r>
          </w:p>
        </w:tc>
      </w:tr>
    </w:tbl>
    <w:p w:rsidR="005F2568" w:rsidRDefault="00B93233" w:rsidP="005F2568">
      <w:pPr>
        <w:pStyle w:val="BodyText"/>
        <w:ind w:left="360"/>
      </w:pPr>
    </w:p>
    <w:p w:rsidR="005F2568" w:rsidRDefault="00B93233" w:rsidP="005F2568">
      <w:pPr>
        <w:pStyle w:val="BodyText"/>
      </w:pPr>
      <w:r w:rsidRPr="005F2568">
        <w:rPr>
          <w:highlight w:val="green"/>
        </w:rPr>
        <w:t>Things to talk about – use headings as appropriate to organize the information</w:t>
      </w:r>
    </w:p>
    <w:p w:rsidR="00FC0C52" w:rsidRDefault="00B93233">
      <w:pPr>
        <w:pStyle w:val="BodyText"/>
        <w:numPr>
          <w:ilvl w:val="0"/>
          <w:numId w:val="27"/>
        </w:numPr>
      </w:pPr>
      <w:r>
        <w:t>did results of test correspond to speech sound errors observed in conversation. If no, wh</w:t>
      </w:r>
      <w:r>
        <w:t>y not?</w:t>
      </w:r>
    </w:p>
    <w:p w:rsidR="00FC0C52" w:rsidRDefault="00B93233">
      <w:pPr>
        <w:pStyle w:val="BodyText"/>
        <w:numPr>
          <w:ilvl w:val="0"/>
          <w:numId w:val="26"/>
        </w:numPr>
      </w:pPr>
      <w:r>
        <w:t>intelligibility (percentage, rating scale)</w:t>
      </w:r>
    </w:p>
    <w:p w:rsidR="00FC0C52" w:rsidRDefault="00B93233">
      <w:pPr>
        <w:pStyle w:val="BodyText"/>
        <w:numPr>
          <w:ilvl w:val="0"/>
          <w:numId w:val="26"/>
        </w:numPr>
      </w:pPr>
      <w:r>
        <w:t xml:space="preserve">Consistency of sound errors </w:t>
      </w:r>
    </w:p>
    <w:p w:rsidR="00FC0C52" w:rsidRDefault="00B93233">
      <w:pPr>
        <w:pStyle w:val="BodyText"/>
        <w:numPr>
          <w:ilvl w:val="0"/>
          <w:numId w:val="26"/>
        </w:numPr>
      </w:pPr>
      <w:r>
        <w:t xml:space="preserve">Patterns of sound errors </w:t>
      </w:r>
    </w:p>
    <w:p w:rsidR="00FC0C52" w:rsidRDefault="00B93233">
      <w:pPr>
        <w:pStyle w:val="BodyText"/>
        <w:numPr>
          <w:ilvl w:val="0"/>
          <w:numId w:val="26"/>
        </w:numPr>
      </w:pPr>
      <w:r>
        <w:t xml:space="preserve">error types </w:t>
      </w:r>
    </w:p>
    <w:p w:rsidR="00FC0C52" w:rsidRDefault="00B93233">
      <w:pPr>
        <w:pStyle w:val="BodyText"/>
        <w:numPr>
          <w:ilvl w:val="0"/>
          <w:numId w:val="26"/>
        </w:numPr>
      </w:pPr>
      <w:r>
        <w:t xml:space="preserve">severity of errors </w:t>
      </w:r>
    </w:p>
    <w:p w:rsidR="00FC0C52" w:rsidRDefault="00B93233">
      <w:pPr>
        <w:pStyle w:val="BodyText"/>
        <w:numPr>
          <w:ilvl w:val="0"/>
          <w:numId w:val="26"/>
        </w:numPr>
      </w:pPr>
      <w:r>
        <w:t xml:space="preserve">phonological processes </w:t>
      </w:r>
    </w:p>
    <w:p w:rsidR="00FC0C52" w:rsidRDefault="00B93233">
      <w:pPr>
        <w:pStyle w:val="BodyText"/>
        <w:numPr>
          <w:ilvl w:val="0"/>
          <w:numId w:val="26"/>
        </w:numPr>
      </w:pPr>
      <w:r>
        <w:t>Stimulability</w:t>
      </w:r>
    </w:p>
    <w:p w:rsidR="00FC0C52" w:rsidRDefault="00B93233">
      <w:pPr>
        <w:pStyle w:val="BodyText"/>
        <w:numPr>
          <w:ilvl w:val="0"/>
          <w:numId w:val="26"/>
        </w:numPr>
      </w:pPr>
      <w:r>
        <w:t>Rate, prosody, intonation, inflection, etc.</w:t>
      </w:r>
    </w:p>
    <w:p w:rsidR="00FC0C52" w:rsidRDefault="00B93233">
      <w:pPr>
        <w:pStyle w:val="BodyText"/>
      </w:pPr>
    </w:p>
    <w:p w:rsidR="00FC0C52" w:rsidRDefault="00B93233">
      <w:pPr>
        <w:pStyle w:val="BodyText"/>
        <w:rPr>
          <w:b/>
          <w:bCs/>
        </w:rPr>
      </w:pPr>
      <w:r>
        <w:rPr>
          <w:b/>
          <w:bCs/>
        </w:rPr>
        <w:t xml:space="preserve">Related Factors </w:t>
      </w:r>
    </w:p>
    <w:p w:rsidR="00FC0C52" w:rsidRDefault="00B93233">
      <w:pPr>
        <w:pStyle w:val="BodyText"/>
        <w:numPr>
          <w:ilvl w:val="0"/>
          <w:numId w:val="34"/>
        </w:numPr>
      </w:pPr>
      <w:r>
        <w:t>Structural/Functio</w:t>
      </w:r>
      <w:r>
        <w:t xml:space="preserve">nal Evaluation </w:t>
      </w:r>
    </w:p>
    <w:p w:rsidR="00FC0C52" w:rsidRDefault="00B93233">
      <w:pPr>
        <w:rPr>
          <w:b/>
          <w:sz w:val="24"/>
        </w:rPr>
      </w:pPr>
    </w:p>
    <w:p w:rsidR="00D8525B" w:rsidRDefault="00B93233">
      <w:pPr>
        <w:rPr>
          <w:b/>
          <w:sz w:val="24"/>
        </w:rPr>
      </w:pPr>
      <w:r>
        <w:rPr>
          <w:b/>
          <w:sz w:val="24"/>
        </w:rPr>
        <w:t>Treatment Targets and Baseline Measures</w:t>
      </w:r>
    </w:p>
    <w:p w:rsidR="00D8525B" w:rsidRPr="00FC0C52" w:rsidRDefault="00B93233" w:rsidP="00FC0C52">
      <w:pPr>
        <w:numPr>
          <w:ilvl w:val="0"/>
          <w:numId w:val="38"/>
        </w:numPr>
        <w:rPr>
          <w:highlight w:val="green"/>
        </w:rPr>
      </w:pPr>
      <w:r w:rsidRPr="00FC0C52">
        <w:rPr>
          <w:highlight w:val="green"/>
        </w:rPr>
        <w:t>Here</w:t>
      </w:r>
      <w:r w:rsidRPr="00FC0C52">
        <w:rPr>
          <w:highlight w:val="green"/>
        </w:rPr>
        <w:t xml:space="preserve"> you can explicitly</w:t>
      </w:r>
      <w:r w:rsidRPr="00FC0C52">
        <w:rPr>
          <w:highlight w:val="green"/>
        </w:rPr>
        <w:t xml:space="preserve"> specify the targets you will work on and present data to demonstrate the client’s current level of performance (2 data points if possible) with regards to your treatment targe</w:t>
      </w:r>
      <w:r w:rsidRPr="00FC0C52">
        <w:rPr>
          <w:highlight w:val="green"/>
        </w:rPr>
        <w:t xml:space="preserve">ts. </w:t>
      </w:r>
      <w:r w:rsidRPr="00FC0C52">
        <w:rPr>
          <w:highlight w:val="green"/>
        </w:rPr>
        <w:t>If you want, y</w:t>
      </w:r>
      <w:r w:rsidRPr="00FC0C52">
        <w:rPr>
          <w:highlight w:val="green"/>
        </w:rPr>
        <w:t>ou can present data within paragraphs above or within a tabular format in this explicit section if that is appropriate. This supervisor (Sargent) enjoys tables and finds them easy to read. Example</w:t>
      </w:r>
      <w:r w:rsidRPr="00FC0C52">
        <w:rPr>
          <w:highlight w:val="green"/>
        </w:rPr>
        <w:t>s</w:t>
      </w:r>
      <w:r w:rsidRPr="00FC0C52">
        <w:rPr>
          <w:highlight w:val="green"/>
        </w:rPr>
        <w:t>:</w:t>
      </w:r>
    </w:p>
    <w:p w:rsidR="00FC0C52" w:rsidRDefault="00B93233" w:rsidP="00D8525B">
      <w:pPr>
        <w:rPr>
          <w:sz w:val="24"/>
          <w:szCs w:val="24"/>
        </w:rPr>
      </w:pPr>
    </w:p>
    <w:p w:rsidR="00FC0C52" w:rsidRPr="00FC0C52" w:rsidRDefault="00B93233" w:rsidP="00FC0C52">
      <w:pPr>
        <w:rPr>
          <w:sz w:val="24"/>
          <w:szCs w:val="24"/>
        </w:rPr>
      </w:pPr>
      <w:r w:rsidRPr="00FC0C52">
        <w:rPr>
          <w:sz w:val="24"/>
          <w:szCs w:val="24"/>
        </w:rPr>
        <w:t>/s/</w:t>
      </w:r>
      <w:r w:rsidRPr="00FC0C52">
        <w:rPr>
          <w:sz w:val="24"/>
          <w:szCs w:val="24"/>
        </w:rPr>
        <w:tab/>
      </w:r>
      <w:r w:rsidRPr="00FC0C52">
        <w:rPr>
          <w:sz w:val="24"/>
          <w:szCs w:val="24"/>
        </w:rPr>
        <w:tab/>
      </w:r>
      <w:r w:rsidRPr="00FC0C52">
        <w:rPr>
          <w:sz w:val="24"/>
          <w:szCs w:val="24"/>
        </w:rPr>
        <w:tab/>
      </w:r>
      <w:r w:rsidRPr="00FC0C52">
        <w:rPr>
          <w:sz w:val="24"/>
          <w:szCs w:val="24"/>
        </w:rPr>
        <w:tab/>
      </w:r>
      <w:r w:rsidRPr="00FC0C52">
        <w:rPr>
          <w:sz w:val="24"/>
          <w:szCs w:val="24"/>
        </w:rPr>
        <w:tab/>
        <w:t xml:space="preserve">                        /z/</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130"/>
        <w:gridCol w:w="823"/>
        <w:gridCol w:w="823"/>
        <w:gridCol w:w="823"/>
        <w:gridCol w:w="428"/>
        <w:gridCol w:w="1716"/>
        <w:gridCol w:w="823"/>
        <w:gridCol w:w="823"/>
        <w:gridCol w:w="823"/>
      </w:tblGrid>
      <w:tr w:rsidR="00FC0C52" w:rsidRPr="00FC0C52">
        <w:tblPrEx>
          <w:tblCellMar>
            <w:top w:w="0" w:type="dxa"/>
            <w:bottom w:w="0" w:type="dxa"/>
          </w:tblCellMar>
        </w:tblPrEx>
        <w:trPr>
          <w:trHeight w:val="279"/>
        </w:trPr>
        <w:tc>
          <w:tcPr>
            <w:tcW w:w="2130" w:type="dxa"/>
            <w:tcBorders>
              <w:top w:val="single" w:sz="6" w:space="0" w:color="auto"/>
              <w:left w:val="single" w:sz="6" w:space="0" w:color="auto"/>
              <w:bottom w:val="single" w:sz="6" w:space="0" w:color="auto"/>
              <w:right w:val="single" w:sz="6" w:space="0" w:color="auto"/>
            </w:tcBorders>
            <w:shd w:val="clear" w:color="auto" w:fill="C0C0C0"/>
          </w:tcPr>
          <w:p w:rsidR="00FC0C52" w:rsidRPr="00FC0C52" w:rsidRDefault="00B93233" w:rsidP="00FC0C52">
            <w:pPr>
              <w:rPr>
                <w:sz w:val="24"/>
                <w:szCs w:val="24"/>
              </w:rPr>
            </w:pPr>
            <w:r w:rsidRPr="00FC0C52">
              <w:rPr>
                <w:sz w:val="24"/>
                <w:szCs w:val="24"/>
              </w:rPr>
              <w:t>Wo</w:t>
            </w:r>
            <w:r w:rsidRPr="00FC0C52">
              <w:rPr>
                <w:sz w:val="24"/>
                <w:szCs w:val="24"/>
              </w:rPr>
              <w:t>rd position</w:t>
            </w:r>
          </w:p>
        </w:tc>
        <w:tc>
          <w:tcPr>
            <w:tcW w:w="823" w:type="dxa"/>
            <w:tcBorders>
              <w:top w:val="single" w:sz="6" w:space="0" w:color="auto"/>
              <w:left w:val="single" w:sz="6" w:space="0" w:color="auto"/>
              <w:bottom w:val="single" w:sz="6" w:space="0" w:color="auto"/>
              <w:right w:val="single" w:sz="6" w:space="0" w:color="auto"/>
            </w:tcBorders>
            <w:shd w:val="clear" w:color="auto" w:fill="C0C0C0"/>
          </w:tcPr>
          <w:p w:rsidR="00FC0C52" w:rsidRPr="00FC0C52" w:rsidRDefault="00B93233" w:rsidP="00FC0C52">
            <w:pPr>
              <w:jc w:val="center"/>
              <w:rPr>
                <w:sz w:val="24"/>
                <w:szCs w:val="24"/>
              </w:rPr>
            </w:pPr>
            <w:r w:rsidRPr="00FC0C52">
              <w:rPr>
                <w:sz w:val="24"/>
                <w:szCs w:val="24"/>
              </w:rPr>
              <w:t>BL 1</w:t>
            </w:r>
          </w:p>
        </w:tc>
        <w:tc>
          <w:tcPr>
            <w:tcW w:w="823" w:type="dxa"/>
            <w:tcBorders>
              <w:top w:val="single" w:sz="6" w:space="0" w:color="auto"/>
              <w:left w:val="single" w:sz="6" w:space="0" w:color="auto"/>
              <w:bottom w:val="single" w:sz="6" w:space="0" w:color="auto"/>
              <w:right w:val="single" w:sz="6" w:space="0" w:color="auto"/>
            </w:tcBorders>
            <w:shd w:val="clear" w:color="auto" w:fill="C0C0C0"/>
          </w:tcPr>
          <w:p w:rsidR="00FC0C52" w:rsidRPr="00FC0C52" w:rsidRDefault="00B93233" w:rsidP="00FC0C52">
            <w:pPr>
              <w:jc w:val="center"/>
              <w:rPr>
                <w:sz w:val="24"/>
                <w:szCs w:val="24"/>
              </w:rPr>
            </w:pPr>
            <w:r w:rsidRPr="00FC0C52">
              <w:rPr>
                <w:sz w:val="24"/>
                <w:szCs w:val="24"/>
              </w:rPr>
              <w:t>BL 2</w:t>
            </w:r>
          </w:p>
        </w:tc>
        <w:tc>
          <w:tcPr>
            <w:tcW w:w="823" w:type="dxa"/>
            <w:tcBorders>
              <w:top w:val="single" w:sz="6" w:space="0" w:color="auto"/>
              <w:left w:val="single" w:sz="6" w:space="0" w:color="auto"/>
              <w:bottom w:val="single" w:sz="6" w:space="0" w:color="auto"/>
              <w:right w:val="single" w:sz="6" w:space="0" w:color="auto"/>
            </w:tcBorders>
            <w:shd w:val="clear" w:color="auto" w:fill="C0C0C0"/>
          </w:tcPr>
          <w:p w:rsidR="00FC0C52" w:rsidRPr="00FC0C52" w:rsidRDefault="00B93233" w:rsidP="00FC0C52">
            <w:pPr>
              <w:jc w:val="center"/>
              <w:rPr>
                <w:sz w:val="24"/>
                <w:szCs w:val="24"/>
              </w:rPr>
            </w:pPr>
            <w:r w:rsidRPr="00FC0C52">
              <w:rPr>
                <w:sz w:val="24"/>
                <w:szCs w:val="24"/>
              </w:rPr>
              <w:t>BL 3</w:t>
            </w:r>
          </w:p>
        </w:tc>
        <w:tc>
          <w:tcPr>
            <w:tcW w:w="428" w:type="dxa"/>
            <w:tcBorders>
              <w:top w:val="nil"/>
              <w:left w:val="single" w:sz="6" w:space="0" w:color="auto"/>
              <w:bottom w:val="nil"/>
              <w:right w:val="single" w:sz="6" w:space="0" w:color="auto"/>
            </w:tcBorders>
          </w:tcPr>
          <w:p w:rsidR="00FC0C52" w:rsidRPr="00FC0C52" w:rsidRDefault="00B93233" w:rsidP="00FC0C52">
            <w:pPr>
              <w:rPr>
                <w:sz w:val="24"/>
                <w:szCs w:val="24"/>
              </w:rPr>
            </w:pPr>
          </w:p>
        </w:tc>
        <w:tc>
          <w:tcPr>
            <w:tcW w:w="1716" w:type="dxa"/>
            <w:tcBorders>
              <w:top w:val="single" w:sz="6" w:space="0" w:color="auto"/>
              <w:left w:val="single" w:sz="6" w:space="0" w:color="auto"/>
              <w:bottom w:val="single" w:sz="6" w:space="0" w:color="auto"/>
              <w:right w:val="single" w:sz="6" w:space="0" w:color="auto"/>
            </w:tcBorders>
            <w:shd w:val="clear" w:color="auto" w:fill="C0C0C0"/>
          </w:tcPr>
          <w:p w:rsidR="00FC0C52" w:rsidRPr="00FC0C52" w:rsidRDefault="00B93233" w:rsidP="00FC0C52">
            <w:pPr>
              <w:rPr>
                <w:sz w:val="24"/>
                <w:szCs w:val="24"/>
              </w:rPr>
            </w:pPr>
            <w:r w:rsidRPr="00FC0C52">
              <w:rPr>
                <w:sz w:val="24"/>
                <w:szCs w:val="24"/>
              </w:rPr>
              <w:t>Word position</w:t>
            </w:r>
          </w:p>
        </w:tc>
        <w:tc>
          <w:tcPr>
            <w:tcW w:w="823" w:type="dxa"/>
            <w:tcBorders>
              <w:top w:val="single" w:sz="6" w:space="0" w:color="auto"/>
              <w:left w:val="single" w:sz="6" w:space="0" w:color="auto"/>
              <w:bottom w:val="single" w:sz="6" w:space="0" w:color="auto"/>
              <w:right w:val="single" w:sz="6" w:space="0" w:color="auto"/>
            </w:tcBorders>
            <w:shd w:val="clear" w:color="auto" w:fill="C0C0C0"/>
          </w:tcPr>
          <w:p w:rsidR="00FC0C52" w:rsidRPr="00FC0C52" w:rsidRDefault="00B93233" w:rsidP="00FC0C52">
            <w:pPr>
              <w:jc w:val="center"/>
              <w:rPr>
                <w:sz w:val="24"/>
                <w:szCs w:val="24"/>
              </w:rPr>
            </w:pPr>
            <w:r w:rsidRPr="00FC0C52">
              <w:rPr>
                <w:sz w:val="24"/>
                <w:szCs w:val="24"/>
              </w:rPr>
              <w:t>BL 1</w:t>
            </w:r>
          </w:p>
        </w:tc>
        <w:tc>
          <w:tcPr>
            <w:tcW w:w="823" w:type="dxa"/>
            <w:tcBorders>
              <w:top w:val="single" w:sz="6" w:space="0" w:color="auto"/>
              <w:left w:val="single" w:sz="6" w:space="0" w:color="auto"/>
              <w:bottom w:val="single" w:sz="6" w:space="0" w:color="auto"/>
              <w:right w:val="single" w:sz="6" w:space="0" w:color="auto"/>
            </w:tcBorders>
            <w:shd w:val="clear" w:color="auto" w:fill="C0C0C0"/>
          </w:tcPr>
          <w:p w:rsidR="00FC0C52" w:rsidRPr="00FC0C52" w:rsidRDefault="00B93233" w:rsidP="00FC0C52">
            <w:pPr>
              <w:jc w:val="center"/>
              <w:rPr>
                <w:sz w:val="24"/>
                <w:szCs w:val="24"/>
              </w:rPr>
            </w:pPr>
            <w:r w:rsidRPr="00FC0C52">
              <w:rPr>
                <w:sz w:val="24"/>
                <w:szCs w:val="24"/>
              </w:rPr>
              <w:t>BL 2</w:t>
            </w:r>
          </w:p>
        </w:tc>
        <w:tc>
          <w:tcPr>
            <w:tcW w:w="823" w:type="dxa"/>
            <w:tcBorders>
              <w:top w:val="single" w:sz="6" w:space="0" w:color="auto"/>
              <w:left w:val="single" w:sz="6" w:space="0" w:color="auto"/>
              <w:bottom w:val="single" w:sz="6" w:space="0" w:color="auto"/>
              <w:right w:val="single" w:sz="6" w:space="0" w:color="auto"/>
            </w:tcBorders>
            <w:shd w:val="clear" w:color="auto" w:fill="C0C0C0"/>
          </w:tcPr>
          <w:p w:rsidR="00FC0C52" w:rsidRPr="00FC0C52" w:rsidRDefault="00B93233" w:rsidP="00FC0C52">
            <w:pPr>
              <w:jc w:val="center"/>
              <w:rPr>
                <w:sz w:val="24"/>
                <w:szCs w:val="24"/>
              </w:rPr>
            </w:pPr>
            <w:r w:rsidRPr="00FC0C52">
              <w:rPr>
                <w:sz w:val="24"/>
                <w:szCs w:val="24"/>
              </w:rPr>
              <w:t>BL 3</w:t>
            </w:r>
          </w:p>
        </w:tc>
      </w:tr>
      <w:tr w:rsidR="00FC0C52" w:rsidRPr="00FC0C52">
        <w:tblPrEx>
          <w:tblCellMar>
            <w:top w:w="0" w:type="dxa"/>
            <w:bottom w:w="0" w:type="dxa"/>
          </w:tblCellMar>
        </w:tblPrEx>
        <w:trPr>
          <w:trHeight w:val="277"/>
        </w:trPr>
        <w:tc>
          <w:tcPr>
            <w:tcW w:w="2130" w:type="dxa"/>
            <w:tcBorders>
              <w:top w:val="single" w:sz="6" w:space="0" w:color="auto"/>
              <w:left w:val="single" w:sz="6" w:space="0" w:color="auto"/>
              <w:bottom w:val="single" w:sz="6" w:space="0" w:color="auto"/>
              <w:right w:val="single" w:sz="6" w:space="0" w:color="auto"/>
            </w:tcBorders>
          </w:tcPr>
          <w:p w:rsidR="00FC0C52" w:rsidRPr="00FC0C52" w:rsidRDefault="00B93233" w:rsidP="00FC0C52">
            <w:pPr>
              <w:rPr>
                <w:sz w:val="24"/>
                <w:szCs w:val="24"/>
              </w:rPr>
            </w:pPr>
            <w:r w:rsidRPr="00FC0C52">
              <w:rPr>
                <w:sz w:val="24"/>
                <w:szCs w:val="24"/>
              </w:rPr>
              <w:t>Initial</w:t>
            </w:r>
          </w:p>
        </w:tc>
        <w:tc>
          <w:tcPr>
            <w:tcW w:w="823" w:type="dxa"/>
            <w:tcBorders>
              <w:top w:val="single" w:sz="6" w:space="0" w:color="auto"/>
              <w:left w:val="single" w:sz="6" w:space="0" w:color="auto"/>
              <w:bottom w:val="single" w:sz="6" w:space="0" w:color="auto"/>
              <w:right w:val="single" w:sz="6" w:space="0" w:color="auto"/>
            </w:tcBorders>
          </w:tcPr>
          <w:p w:rsidR="00FC0C52" w:rsidRPr="00FC0C52" w:rsidRDefault="00B93233" w:rsidP="00FC0C52">
            <w:pPr>
              <w:jc w:val="center"/>
              <w:rPr>
                <w:sz w:val="24"/>
                <w:szCs w:val="24"/>
              </w:rPr>
            </w:pPr>
            <w:r w:rsidRPr="00FC0C52">
              <w:rPr>
                <w:sz w:val="24"/>
                <w:szCs w:val="24"/>
              </w:rPr>
              <w:t>0%</w:t>
            </w:r>
          </w:p>
        </w:tc>
        <w:tc>
          <w:tcPr>
            <w:tcW w:w="823" w:type="dxa"/>
            <w:tcBorders>
              <w:top w:val="single" w:sz="6" w:space="0" w:color="auto"/>
              <w:left w:val="single" w:sz="6" w:space="0" w:color="auto"/>
              <w:bottom w:val="single" w:sz="6" w:space="0" w:color="auto"/>
              <w:right w:val="single" w:sz="6" w:space="0" w:color="auto"/>
            </w:tcBorders>
          </w:tcPr>
          <w:p w:rsidR="00FC0C52" w:rsidRPr="00FC0C52" w:rsidRDefault="00B93233" w:rsidP="00FC0C52">
            <w:pPr>
              <w:jc w:val="center"/>
              <w:rPr>
                <w:sz w:val="24"/>
                <w:szCs w:val="24"/>
              </w:rPr>
            </w:pPr>
            <w:r w:rsidRPr="00FC0C52">
              <w:rPr>
                <w:sz w:val="24"/>
                <w:szCs w:val="24"/>
              </w:rPr>
              <w:t>0%</w:t>
            </w:r>
          </w:p>
        </w:tc>
        <w:tc>
          <w:tcPr>
            <w:tcW w:w="823" w:type="dxa"/>
            <w:tcBorders>
              <w:top w:val="single" w:sz="6" w:space="0" w:color="auto"/>
              <w:left w:val="single" w:sz="6" w:space="0" w:color="auto"/>
              <w:bottom w:val="single" w:sz="6" w:space="0" w:color="auto"/>
              <w:right w:val="single" w:sz="6" w:space="0" w:color="auto"/>
            </w:tcBorders>
          </w:tcPr>
          <w:p w:rsidR="00FC0C52" w:rsidRPr="00FC0C52" w:rsidRDefault="00B93233" w:rsidP="00FC0C52">
            <w:pPr>
              <w:jc w:val="center"/>
              <w:rPr>
                <w:sz w:val="24"/>
                <w:szCs w:val="24"/>
              </w:rPr>
            </w:pPr>
            <w:r w:rsidRPr="00FC0C52">
              <w:rPr>
                <w:sz w:val="24"/>
                <w:szCs w:val="24"/>
              </w:rPr>
              <w:t>0%</w:t>
            </w:r>
          </w:p>
        </w:tc>
        <w:tc>
          <w:tcPr>
            <w:tcW w:w="428" w:type="dxa"/>
            <w:tcBorders>
              <w:top w:val="nil"/>
              <w:left w:val="single" w:sz="6" w:space="0" w:color="auto"/>
              <w:bottom w:val="nil"/>
              <w:right w:val="single" w:sz="6" w:space="0" w:color="auto"/>
            </w:tcBorders>
          </w:tcPr>
          <w:p w:rsidR="00FC0C52" w:rsidRPr="00FC0C52" w:rsidRDefault="00B93233" w:rsidP="00FC0C52">
            <w:pPr>
              <w:rPr>
                <w:sz w:val="24"/>
                <w:szCs w:val="24"/>
              </w:rPr>
            </w:pPr>
          </w:p>
        </w:tc>
        <w:tc>
          <w:tcPr>
            <w:tcW w:w="1716" w:type="dxa"/>
            <w:tcBorders>
              <w:top w:val="single" w:sz="6" w:space="0" w:color="auto"/>
              <w:left w:val="single" w:sz="6" w:space="0" w:color="auto"/>
              <w:bottom w:val="single" w:sz="6" w:space="0" w:color="auto"/>
              <w:right w:val="single" w:sz="6" w:space="0" w:color="auto"/>
            </w:tcBorders>
          </w:tcPr>
          <w:p w:rsidR="00FC0C52" w:rsidRPr="00FC0C52" w:rsidRDefault="00B93233" w:rsidP="00FC0C52">
            <w:pPr>
              <w:rPr>
                <w:sz w:val="24"/>
                <w:szCs w:val="24"/>
              </w:rPr>
            </w:pPr>
            <w:r w:rsidRPr="00FC0C52">
              <w:rPr>
                <w:sz w:val="24"/>
                <w:szCs w:val="24"/>
              </w:rPr>
              <w:t>Initial</w:t>
            </w:r>
          </w:p>
        </w:tc>
        <w:tc>
          <w:tcPr>
            <w:tcW w:w="823" w:type="dxa"/>
            <w:tcBorders>
              <w:top w:val="single" w:sz="6" w:space="0" w:color="auto"/>
              <w:left w:val="single" w:sz="6" w:space="0" w:color="auto"/>
              <w:bottom w:val="single" w:sz="6" w:space="0" w:color="auto"/>
              <w:right w:val="single" w:sz="6" w:space="0" w:color="auto"/>
            </w:tcBorders>
          </w:tcPr>
          <w:p w:rsidR="00FC0C52" w:rsidRPr="00FC0C52" w:rsidRDefault="00B93233" w:rsidP="00FC0C52">
            <w:pPr>
              <w:jc w:val="center"/>
              <w:rPr>
                <w:sz w:val="24"/>
                <w:szCs w:val="24"/>
              </w:rPr>
            </w:pPr>
            <w:r w:rsidRPr="00FC0C52">
              <w:rPr>
                <w:sz w:val="24"/>
                <w:szCs w:val="24"/>
              </w:rPr>
              <w:t>0%</w:t>
            </w:r>
          </w:p>
        </w:tc>
        <w:tc>
          <w:tcPr>
            <w:tcW w:w="823" w:type="dxa"/>
            <w:tcBorders>
              <w:top w:val="single" w:sz="6" w:space="0" w:color="auto"/>
              <w:left w:val="single" w:sz="6" w:space="0" w:color="auto"/>
              <w:bottom w:val="single" w:sz="6" w:space="0" w:color="auto"/>
              <w:right w:val="single" w:sz="6" w:space="0" w:color="auto"/>
            </w:tcBorders>
          </w:tcPr>
          <w:p w:rsidR="00FC0C52" w:rsidRPr="00FC0C52" w:rsidRDefault="00B93233" w:rsidP="00FC0C52">
            <w:pPr>
              <w:jc w:val="center"/>
              <w:rPr>
                <w:sz w:val="24"/>
                <w:szCs w:val="24"/>
              </w:rPr>
            </w:pPr>
            <w:r w:rsidRPr="00FC0C52">
              <w:rPr>
                <w:sz w:val="24"/>
                <w:szCs w:val="24"/>
              </w:rPr>
              <w:t>0%</w:t>
            </w:r>
          </w:p>
        </w:tc>
        <w:tc>
          <w:tcPr>
            <w:tcW w:w="823" w:type="dxa"/>
            <w:tcBorders>
              <w:top w:val="single" w:sz="6" w:space="0" w:color="auto"/>
              <w:left w:val="single" w:sz="6" w:space="0" w:color="auto"/>
              <w:bottom w:val="single" w:sz="6" w:space="0" w:color="auto"/>
              <w:right w:val="single" w:sz="6" w:space="0" w:color="auto"/>
            </w:tcBorders>
          </w:tcPr>
          <w:p w:rsidR="00FC0C52" w:rsidRPr="00FC0C52" w:rsidRDefault="00B93233" w:rsidP="00FC0C52">
            <w:pPr>
              <w:jc w:val="center"/>
              <w:rPr>
                <w:sz w:val="24"/>
                <w:szCs w:val="24"/>
              </w:rPr>
            </w:pPr>
            <w:r w:rsidRPr="00FC0C52">
              <w:rPr>
                <w:sz w:val="24"/>
                <w:szCs w:val="24"/>
              </w:rPr>
              <w:t>0%</w:t>
            </w:r>
          </w:p>
        </w:tc>
      </w:tr>
      <w:tr w:rsidR="00FC0C52" w:rsidRPr="00FC0C52">
        <w:tblPrEx>
          <w:tblCellMar>
            <w:top w:w="0" w:type="dxa"/>
            <w:bottom w:w="0" w:type="dxa"/>
          </w:tblCellMar>
        </w:tblPrEx>
        <w:trPr>
          <w:trHeight w:val="277"/>
        </w:trPr>
        <w:tc>
          <w:tcPr>
            <w:tcW w:w="2130" w:type="dxa"/>
            <w:tcBorders>
              <w:top w:val="single" w:sz="6" w:space="0" w:color="auto"/>
              <w:left w:val="single" w:sz="6" w:space="0" w:color="auto"/>
              <w:bottom w:val="single" w:sz="6" w:space="0" w:color="auto"/>
              <w:right w:val="single" w:sz="6" w:space="0" w:color="auto"/>
            </w:tcBorders>
          </w:tcPr>
          <w:p w:rsidR="00FC0C52" w:rsidRPr="00FC0C52" w:rsidRDefault="00B93233" w:rsidP="00FC0C52">
            <w:pPr>
              <w:rPr>
                <w:sz w:val="24"/>
                <w:szCs w:val="24"/>
              </w:rPr>
            </w:pPr>
            <w:r w:rsidRPr="00FC0C52">
              <w:rPr>
                <w:sz w:val="24"/>
                <w:szCs w:val="24"/>
              </w:rPr>
              <w:t>Medial</w:t>
            </w:r>
          </w:p>
        </w:tc>
        <w:tc>
          <w:tcPr>
            <w:tcW w:w="823" w:type="dxa"/>
            <w:tcBorders>
              <w:top w:val="single" w:sz="6" w:space="0" w:color="auto"/>
              <w:left w:val="single" w:sz="6" w:space="0" w:color="auto"/>
              <w:bottom w:val="single" w:sz="6" w:space="0" w:color="auto"/>
              <w:right w:val="single" w:sz="6" w:space="0" w:color="auto"/>
            </w:tcBorders>
          </w:tcPr>
          <w:p w:rsidR="00FC0C52" w:rsidRPr="00FC0C52" w:rsidRDefault="00B93233" w:rsidP="00FC0C52">
            <w:pPr>
              <w:jc w:val="center"/>
              <w:rPr>
                <w:sz w:val="24"/>
                <w:szCs w:val="24"/>
              </w:rPr>
            </w:pPr>
            <w:r w:rsidRPr="00FC0C52">
              <w:rPr>
                <w:sz w:val="24"/>
                <w:szCs w:val="24"/>
              </w:rPr>
              <w:t>0%</w:t>
            </w:r>
          </w:p>
        </w:tc>
        <w:tc>
          <w:tcPr>
            <w:tcW w:w="823" w:type="dxa"/>
            <w:tcBorders>
              <w:top w:val="single" w:sz="6" w:space="0" w:color="auto"/>
              <w:left w:val="single" w:sz="6" w:space="0" w:color="auto"/>
              <w:bottom w:val="single" w:sz="6" w:space="0" w:color="auto"/>
              <w:right w:val="single" w:sz="6" w:space="0" w:color="auto"/>
            </w:tcBorders>
          </w:tcPr>
          <w:p w:rsidR="00FC0C52" w:rsidRPr="00FC0C52" w:rsidRDefault="00B93233" w:rsidP="00FC0C52">
            <w:pPr>
              <w:jc w:val="center"/>
              <w:rPr>
                <w:sz w:val="24"/>
                <w:szCs w:val="24"/>
              </w:rPr>
            </w:pPr>
            <w:r w:rsidRPr="00FC0C52">
              <w:rPr>
                <w:sz w:val="24"/>
                <w:szCs w:val="24"/>
              </w:rPr>
              <w:t>0%</w:t>
            </w:r>
          </w:p>
        </w:tc>
        <w:tc>
          <w:tcPr>
            <w:tcW w:w="823" w:type="dxa"/>
            <w:tcBorders>
              <w:top w:val="single" w:sz="6" w:space="0" w:color="auto"/>
              <w:left w:val="single" w:sz="6" w:space="0" w:color="auto"/>
              <w:bottom w:val="single" w:sz="6" w:space="0" w:color="auto"/>
              <w:right w:val="single" w:sz="6" w:space="0" w:color="auto"/>
            </w:tcBorders>
          </w:tcPr>
          <w:p w:rsidR="00FC0C52" w:rsidRPr="00FC0C52" w:rsidRDefault="00B93233" w:rsidP="00FC0C52">
            <w:pPr>
              <w:jc w:val="center"/>
              <w:rPr>
                <w:sz w:val="24"/>
                <w:szCs w:val="24"/>
              </w:rPr>
            </w:pPr>
            <w:r w:rsidRPr="00FC0C52">
              <w:rPr>
                <w:sz w:val="24"/>
                <w:szCs w:val="24"/>
              </w:rPr>
              <w:t>0%</w:t>
            </w:r>
          </w:p>
        </w:tc>
        <w:tc>
          <w:tcPr>
            <w:tcW w:w="428" w:type="dxa"/>
            <w:tcBorders>
              <w:top w:val="nil"/>
              <w:left w:val="single" w:sz="6" w:space="0" w:color="auto"/>
              <w:bottom w:val="nil"/>
              <w:right w:val="single" w:sz="6" w:space="0" w:color="auto"/>
            </w:tcBorders>
          </w:tcPr>
          <w:p w:rsidR="00FC0C52" w:rsidRPr="00FC0C52" w:rsidRDefault="00B93233" w:rsidP="00FC0C52">
            <w:pPr>
              <w:rPr>
                <w:sz w:val="24"/>
                <w:szCs w:val="24"/>
              </w:rPr>
            </w:pPr>
          </w:p>
        </w:tc>
        <w:tc>
          <w:tcPr>
            <w:tcW w:w="1716" w:type="dxa"/>
            <w:tcBorders>
              <w:top w:val="single" w:sz="6" w:space="0" w:color="auto"/>
              <w:left w:val="single" w:sz="6" w:space="0" w:color="auto"/>
              <w:bottom w:val="single" w:sz="6" w:space="0" w:color="auto"/>
              <w:right w:val="single" w:sz="6" w:space="0" w:color="auto"/>
            </w:tcBorders>
          </w:tcPr>
          <w:p w:rsidR="00FC0C52" w:rsidRPr="00FC0C52" w:rsidRDefault="00B93233" w:rsidP="00FC0C52">
            <w:pPr>
              <w:rPr>
                <w:sz w:val="24"/>
                <w:szCs w:val="24"/>
              </w:rPr>
            </w:pPr>
            <w:r w:rsidRPr="00FC0C52">
              <w:rPr>
                <w:sz w:val="24"/>
                <w:szCs w:val="24"/>
              </w:rPr>
              <w:t>Medial</w:t>
            </w:r>
          </w:p>
        </w:tc>
        <w:tc>
          <w:tcPr>
            <w:tcW w:w="823" w:type="dxa"/>
            <w:tcBorders>
              <w:top w:val="single" w:sz="6" w:space="0" w:color="auto"/>
              <w:left w:val="single" w:sz="6" w:space="0" w:color="auto"/>
              <w:bottom w:val="single" w:sz="6" w:space="0" w:color="auto"/>
              <w:right w:val="single" w:sz="6" w:space="0" w:color="auto"/>
            </w:tcBorders>
          </w:tcPr>
          <w:p w:rsidR="00FC0C52" w:rsidRPr="00FC0C52" w:rsidRDefault="00B93233" w:rsidP="00FC0C52">
            <w:pPr>
              <w:jc w:val="center"/>
              <w:rPr>
                <w:sz w:val="24"/>
                <w:szCs w:val="24"/>
              </w:rPr>
            </w:pPr>
            <w:r w:rsidRPr="00FC0C52">
              <w:rPr>
                <w:sz w:val="24"/>
                <w:szCs w:val="24"/>
              </w:rPr>
              <w:t>0%</w:t>
            </w:r>
          </w:p>
        </w:tc>
        <w:tc>
          <w:tcPr>
            <w:tcW w:w="823" w:type="dxa"/>
            <w:tcBorders>
              <w:top w:val="single" w:sz="6" w:space="0" w:color="auto"/>
              <w:left w:val="single" w:sz="6" w:space="0" w:color="auto"/>
              <w:bottom w:val="single" w:sz="6" w:space="0" w:color="auto"/>
              <w:right w:val="single" w:sz="6" w:space="0" w:color="auto"/>
            </w:tcBorders>
          </w:tcPr>
          <w:p w:rsidR="00FC0C52" w:rsidRPr="00FC0C52" w:rsidRDefault="00B93233" w:rsidP="00FC0C52">
            <w:pPr>
              <w:jc w:val="center"/>
              <w:rPr>
                <w:sz w:val="24"/>
                <w:szCs w:val="24"/>
              </w:rPr>
            </w:pPr>
            <w:r w:rsidRPr="00FC0C52">
              <w:rPr>
                <w:sz w:val="24"/>
                <w:szCs w:val="24"/>
              </w:rPr>
              <w:t>0%</w:t>
            </w:r>
          </w:p>
        </w:tc>
        <w:tc>
          <w:tcPr>
            <w:tcW w:w="823" w:type="dxa"/>
            <w:tcBorders>
              <w:top w:val="single" w:sz="6" w:space="0" w:color="auto"/>
              <w:left w:val="single" w:sz="6" w:space="0" w:color="auto"/>
              <w:bottom w:val="single" w:sz="6" w:space="0" w:color="auto"/>
              <w:right w:val="single" w:sz="6" w:space="0" w:color="auto"/>
            </w:tcBorders>
          </w:tcPr>
          <w:p w:rsidR="00FC0C52" w:rsidRPr="00FC0C52" w:rsidRDefault="00B93233" w:rsidP="00FC0C52">
            <w:pPr>
              <w:jc w:val="center"/>
              <w:rPr>
                <w:sz w:val="24"/>
                <w:szCs w:val="24"/>
              </w:rPr>
            </w:pPr>
            <w:r w:rsidRPr="00FC0C52">
              <w:rPr>
                <w:sz w:val="24"/>
                <w:szCs w:val="24"/>
              </w:rPr>
              <w:t>0%</w:t>
            </w:r>
          </w:p>
        </w:tc>
      </w:tr>
      <w:tr w:rsidR="00FC0C52" w:rsidRPr="00FC0C52">
        <w:tblPrEx>
          <w:tblCellMar>
            <w:top w:w="0" w:type="dxa"/>
            <w:bottom w:w="0" w:type="dxa"/>
          </w:tblCellMar>
        </w:tblPrEx>
        <w:trPr>
          <w:trHeight w:val="277"/>
        </w:trPr>
        <w:tc>
          <w:tcPr>
            <w:tcW w:w="2130" w:type="dxa"/>
            <w:tcBorders>
              <w:top w:val="single" w:sz="6" w:space="0" w:color="auto"/>
              <w:left w:val="single" w:sz="6" w:space="0" w:color="auto"/>
              <w:bottom w:val="single" w:sz="6" w:space="0" w:color="auto"/>
              <w:right w:val="single" w:sz="6" w:space="0" w:color="auto"/>
            </w:tcBorders>
          </w:tcPr>
          <w:p w:rsidR="00FC0C52" w:rsidRPr="00FC0C52" w:rsidRDefault="00B93233" w:rsidP="00FC0C52">
            <w:pPr>
              <w:rPr>
                <w:sz w:val="24"/>
                <w:szCs w:val="24"/>
              </w:rPr>
            </w:pPr>
            <w:r w:rsidRPr="00FC0C52">
              <w:rPr>
                <w:sz w:val="24"/>
                <w:szCs w:val="24"/>
              </w:rPr>
              <w:t>Final</w:t>
            </w:r>
          </w:p>
        </w:tc>
        <w:tc>
          <w:tcPr>
            <w:tcW w:w="823" w:type="dxa"/>
            <w:tcBorders>
              <w:top w:val="single" w:sz="6" w:space="0" w:color="auto"/>
              <w:left w:val="single" w:sz="6" w:space="0" w:color="auto"/>
              <w:bottom w:val="single" w:sz="6" w:space="0" w:color="auto"/>
              <w:right w:val="single" w:sz="6" w:space="0" w:color="auto"/>
            </w:tcBorders>
          </w:tcPr>
          <w:p w:rsidR="00FC0C52" w:rsidRPr="00FC0C52" w:rsidRDefault="00B93233" w:rsidP="00FC0C52">
            <w:pPr>
              <w:jc w:val="center"/>
              <w:rPr>
                <w:sz w:val="24"/>
                <w:szCs w:val="24"/>
              </w:rPr>
            </w:pPr>
            <w:r w:rsidRPr="00FC0C52">
              <w:rPr>
                <w:sz w:val="24"/>
                <w:szCs w:val="24"/>
              </w:rPr>
              <w:t>0%</w:t>
            </w:r>
          </w:p>
        </w:tc>
        <w:tc>
          <w:tcPr>
            <w:tcW w:w="823" w:type="dxa"/>
            <w:tcBorders>
              <w:top w:val="single" w:sz="6" w:space="0" w:color="auto"/>
              <w:left w:val="single" w:sz="6" w:space="0" w:color="auto"/>
              <w:bottom w:val="single" w:sz="6" w:space="0" w:color="auto"/>
              <w:right w:val="single" w:sz="6" w:space="0" w:color="auto"/>
            </w:tcBorders>
          </w:tcPr>
          <w:p w:rsidR="00FC0C52" w:rsidRPr="00FC0C52" w:rsidRDefault="00B93233" w:rsidP="00FC0C52">
            <w:pPr>
              <w:jc w:val="center"/>
              <w:rPr>
                <w:sz w:val="24"/>
                <w:szCs w:val="24"/>
              </w:rPr>
            </w:pPr>
            <w:r w:rsidRPr="00FC0C52">
              <w:rPr>
                <w:sz w:val="24"/>
                <w:szCs w:val="24"/>
              </w:rPr>
              <w:t>0%</w:t>
            </w:r>
          </w:p>
        </w:tc>
        <w:tc>
          <w:tcPr>
            <w:tcW w:w="823" w:type="dxa"/>
            <w:tcBorders>
              <w:top w:val="single" w:sz="6" w:space="0" w:color="auto"/>
              <w:left w:val="single" w:sz="6" w:space="0" w:color="auto"/>
              <w:bottom w:val="single" w:sz="6" w:space="0" w:color="auto"/>
              <w:right w:val="single" w:sz="6" w:space="0" w:color="auto"/>
            </w:tcBorders>
          </w:tcPr>
          <w:p w:rsidR="00FC0C52" w:rsidRPr="00FC0C52" w:rsidRDefault="00B93233" w:rsidP="00FC0C52">
            <w:pPr>
              <w:jc w:val="center"/>
              <w:rPr>
                <w:sz w:val="24"/>
                <w:szCs w:val="24"/>
              </w:rPr>
            </w:pPr>
            <w:r w:rsidRPr="00FC0C52">
              <w:rPr>
                <w:sz w:val="24"/>
                <w:szCs w:val="24"/>
              </w:rPr>
              <w:t>0%</w:t>
            </w:r>
          </w:p>
        </w:tc>
        <w:tc>
          <w:tcPr>
            <w:tcW w:w="428" w:type="dxa"/>
            <w:tcBorders>
              <w:top w:val="nil"/>
              <w:left w:val="single" w:sz="6" w:space="0" w:color="auto"/>
              <w:bottom w:val="nil"/>
              <w:right w:val="single" w:sz="6" w:space="0" w:color="auto"/>
            </w:tcBorders>
          </w:tcPr>
          <w:p w:rsidR="00FC0C52" w:rsidRPr="00FC0C52" w:rsidRDefault="00B93233" w:rsidP="00FC0C52">
            <w:pPr>
              <w:rPr>
                <w:sz w:val="24"/>
                <w:szCs w:val="24"/>
              </w:rPr>
            </w:pPr>
          </w:p>
        </w:tc>
        <w:tc>
          <w:tcPr>
            <w:tcW w:w="1716" w:type="dxa"/>
            <w:tcBorders>
              <w:top w:val="single" w:sz="6" w:space="0" w:color="auto"/>
              <w:left w:val="single" w:sz="6" w:space="0" w:color="auto"/>
              <w:bottom w:val="single" w:sz="6" w:space="0" w:color="auto"/>
              <w:right w:val="single" w:sz="6" w:space="0" w:color="auto"/>
            </w:tcBorders>
          </w:tcPr>
          <w:p w:rsidR="00FC0C52" w:rsidRPr="00FC0C52" w:rsidRDefault="00B93233" w:rsidP="00FC0C52">
            <w:pPr>
              <w:rPr>
                <w:sz w:val="24"/>
                <w:szCs w:val="24"/>
              </w:rPr>
            </w:pPr>
            <w:r w:rsidRPr="00FC0C52">
              <w:rPr>
                <w:sz w:val="24"/>
                <w:szCs w:val="24"/>
              </w:rPr>
              <w:t>Final</w:t>
            </w:r>
          </w:p>
        </w:tc>
        <w:tc>
          <w:tcPr>
            <w:tcW w:w="823" w:type="dxa"/>
            <w:tcBorders>
              <w:top w:val="single" w:sz="6" w:space="0" w:color="auto"/>
              <w:left w:val="single" w:sz="6" w:space="0" w:color="auto"/>
              <w:bottom w:val="single" w:sz="6" w:space="0" w:color="auto"/>
              <w:right w:val="single" w:sz="6" w:space="0" w:color="auto"/>
            </w:tcBorders>
          </w:tcPr>
          <w:p w:rsidR="00FC0C52" w:rsidRPr="00FC0C52" w:rsidRDefault="00B93233" w:rsidP="00FC0C52">
            <w:pPr>
              <w:jc w:val="center"/>
              <w:rPr>
                <w:sz w:val="24"/>
                <w:szCs w:val="24"/>
              </w:rPr>
            </w:pPr>
            <w:r w:rsidRPr="00FC0C52">
              <w:rPr>
                <w:sz w:val="24"/>
                <w:szCs w:val="24"/>
              </w:rPr>
              <w:t>0%</w:t>
            </w:r>
          </w:p>
        </w:tc>
        <w:tc>
          <w:tcPr>
            <w:tcW w:w="823" w:type="dxa"/>
            <w:tcBorders>
              <w:top w:val="single" w:sz="6" w:space="0" w:color="auto"/>
              <w:left w:val="single" w:sz="6" w:space="0" w:color="auto"/>
              <w:bottom w:val="single" w:sz="6" w:space="0" w:color="auto"/>
              <w:right w:val="single" w:sz="6" w:space="0" w:color="auto"/>
            </w:tcBorders>
          </w:tcPr>
          <w:p w:rsidR="00FC0C52" w:rsidRPr="00FC0C52" w:rsidRDefault="00B93233" w:rsidP="00FC0C52">
            <w:pPr>
              <w:jc w:val="center"/>
              <w:rPr>
                <w:sz w:val="24"/>
                <w:szCs w:val="24"/>
              </w:rPr>
            </w:pPr>
            <w:r w:rsidRPr="00FC0C52">
              <w:rPr>
                <w:sz w:val="24"/>
                <w:szCs w:val="24"/>
              </w:rPr>
              <w:t>0%</w:t>
            </w:r>
          </w:p>
        </w:tc>
        <w:tc>
          <w:tcPr>
            <w:tcW w:w="823" w:type="dxa"/>
            <w:tcBorders>
              <w:top w:val="single" w:sz="6" w:space="0" w:color="auto"/>
              <w:left w:val="single" w:sz="6" w:space="0" w:color="auto"/>
              <w:bottom w:val="single" w:sz="6" w:space="0" w:color="auto"/>
              <w:right w:val="single" w:sz="6" w:space="0" w:color="auto"/>
            </w:tcBorders>
          </w:tcPr>
          <w:p w:rsidR="00FC0C52" w:rsidRPr="00FC0C52" w:rsidRDefault="00B93233" w:rsidP="00FC0C52">
            <w:pPr>
              <w:jc w:val="center"/>
              <w:rPr>
                <w:sz w:val="24"/>
                <w:szCs w:val="24"/>
              </w:rPr>
            </w:pPr>
            <w:r w:rsidRPr="00FC0C52">
              <w:rPr>
                <w:sz w:val="24"/>
                <w:szCs w:val="24"/>
              </w:rPr>
              <w:t>0%</w:t>
            </w:r>
          </w:p>
        </w:tc>
      </w:tr>
      <w:tr w:rsidR="00FC0C52" w:rsidRPr="00FC0C52">
        <w:tblPrEx>
          <w:tblCellMar>
            <w:top w:w="0" w:type="dxa"/>
            <w:bottom w:w="0" w:type="dxa"/>
          </w:tblCellMar>
        </w:tblPrEx>
        <w:trPr>
          <w:gridAfter w:val="4"/>
          <w:wAfter w:w="4185" w:type="dxa"/>
          <w:trHeight w:val="277"/>
        </w:trPr>
        <w:tc>
          <w:tcPr>
            <w:tcW w:w="2130" w:type="dxa"/>
            <w:tcBorders>
              <w:top w:val="single" w:sz="6" w:space="0" w:color="auto"/>
              <w:left w:val="single" w:sz="6" w:space="0" w:color="auto"/>
              <w:bottom w:val="single" w:sz="6" w:space="0" w:color="auto"/>
              <w:right w:val="single" w:sz="6" w:space="0" w:color="auto"/>
            </w:tcBorders>
          </w:tcPr>
          <w:p w:rsidR="00FC0C52" w:rsidRPr="00FC0C52" w:rsidRDefault="00B93233" w:rsidP="00FC0C52">
            <w:pPr>
              <w:rPr>
                <w:sz w:val="24"/>
                <w:szCs w:val="24"/>
              </w:rPr>
            </w:pPr>
            <w:r w:rsidRPr="00FC0C52">
              <w:rPr>
                <w:sz w:val="24"/>
                <w:szCs w:val="24"/>
              </w:rPr>
              <w:t>/s, z/ Conversation</w:t>
            </w:r>
          </w:p>
        </w:tc>
        <w:tc>
          <w:tcPr>
            <w:tcW w:w="823" w:type="dxa"/>
            <w:tcBorders>
              <w:top w:val="single" w:sz="6" w:space="0" w:color="auto"/>
              <w:left w:val="single" w:sz="6" w:space="0" w:color="auto"/>
              <w:bottom w:val="single" w:sz="6" w:space="0" w:color="auto"/>
              <w:right w:val="single" w:sz="6" w:space="0" w:color="auto"/>
            </w:tcBorders>
          </w:tcPr>
          <w:p w:rsidR="00FC0C52" w:rsidRPr="00FC0C52" w:rsidRDefault="00B93233" w:rsidP="00FC0C52">
            <w:pPr>
              <w:jc w:val="center"/>
              <w:rPr>
                <w:sz w:val="24"/>
                <w:szCs w:val="24"/>
              </w:rPr>
            </w:pPr>
            <w:r w:rsidRPr="00FC0C52">
              <w:rPr>
                <w:sz w:val="24"/>
                <w:szCs w:val="24"/>
              </w:rPr>
              <w:t>0%</w:t>
            </w:r>
          </w:p>
        </w:tc>
        <w:tc>
          <w:tcPr>
            <w:tcW w:w="823" w:type="dxa"/>
            <w:tcBorders>
              <w:top w:val="single" w:sz="6" w:space="0" w:color="auto"/>
              <w:left w:val="single" w:sz="6" w:space="0" w:color="auto"/>
              <w:bottom w:val="single" w:sz="6" w:space="0" w:color="auto"/>
              <w:right w:val="single" w:sz="6" w:space="0" w:color="auto"/>
            </w:tcBorders>
          </w:tcPr>
          <w:p w:rsidR="00FC0C52" w:rsidRPr="00FC0C52" w:rsidRDefault="00B93233" w:rsidP="00FC0C52">
            <w:pPr>
              <w:jc w:val="center"/>
              <w:rPr>
                <w:sz w:val="24"/>
                <w:szCs w:val="24"/>
              </w:rPr>
            </w:pPr>
            <w:r w:rsidRPr="00FC0C52">
              <w:rPr>
                <w:sz w:val="24"/>
                <w:szCs w:val="24"/>
              </w:rPr>
              <w:t>0%</w:t>
            </w:r>
          </w:p>
        </w:tc>
        <w:tc>
          <w:tcPr>
            <w:tcW w:w="823" w:type="dxa"/>
            <w:tcBorders>
              <w:top w:val="single" w:sz="6" w:space="0" w:color="auto"/>
              <w:left w:val="single" w:sz="6" w:space="0" w:color="auto"/>
              <w:bottom w:val="single" w:sz="6" w:space="0" w:color="auto"/>
              <w:right w:val="single" w:sz="6" w:space="0" w:color="auto"/>
            </w:tcBorders>
          </w:tcPr>
          <w:p w:rsidR="00FC0C52" w:rsidRPr="00FC0C52" w:rsidRDefault="00B93233" w:rsidP="00FC0C52">
            <w:pPr>
              <w:jc w:val="center"/>
              <w:rPr>
                <w:sz w:val="24"/>
                <w:szCs w:val="24"/>
              </w:rPr>
            </w:pPr>
            <w:r w:rsidRPr="00FC0C52">
              <w:rPr>
                <w:sz w:val="24"/>
                <w:szCs w:val="24"/>
              </w:rPr>
              <w:t>0%</w:t>
            </w:r>
          </w:p>
        </w:tc>
        <w:tc>
          <w:tcPr>
            <w:tcW w:w="428" w:type="dxa"/>
            <w:tcBorders>
              <w:top w:val="nil"/>
              <w:left w:val="single" w:sz="6" w:space="0" w:color="auto"/>
              <w:bottom w:val="nil"/>
              <w:right w:val="nil"/>
            </w:tcBorders>
          </w:tcPr>
          <w:p w:rsidR="00FC0C52" w:rsidRPr="00FC0C52" w:rsidRDefault="00B93233" w:rsidP="00FC0C52">
            <w:pPr>
              <w:rPr>
                <w:sz w:val="24"/>
                <w:szCs w:val="24"/>
              </w:rPr>
            </w:pPr>
          </w:p>
        </w:tc>
      </w:tr>
    </w:tbl>
    <w:p w:rsidR="00FC0C52" w:rsidRDefault="00B93233" w:rsidP="00FC0C52"/>
    <w:p w:rsidR="00FC0C52" w:rsidRDefault="00B93233" w:rsidP="00FC0C52">
      <w:pPr>
        <w:pStyle w:val="BodyText"/>
      </w:pPr>
    </w:p>
    <w:p w:rsidR="00FC0C52" w:rsidRDefault="00B93233">
      <w:pPr>
        <w:pStyle w:val="Heading2"/>
      </w:pPr>
      <w:r>
        <w:t>MANAGEMENT</w:t>
      </w:r>
    </w:p>
    <w:p w:rsidR="00FC0C52" w:rsidRDefault="00B93233">
      <w:pPr>
        <w:rPr>
          <w:sz w:val="24"/>
        </w:rPr>
      </w:pPr>
      <w:r>
        <w:rPr>
          <w:sz w:val="24"/>
        </w:rPr>
        <w:t xml:space="preserve">The following program was established for therapy.  </w:t>
      </w:r>
    </w:p>
    <w:p w:rsidR="00FC0C52" w:rsidRDefault="00B93233">
      <w:pPr>
        <w:rPr>
          <w:sz w:val="24"/>
        </w:rPr>
      </w:pPr>
    </w:p>
    <w:p w:rsidR="00FC0C52" w:rsidRDefault="00B93233">
      <w:pPr>
        <w:keepNext/>
        <w:rPr>
          <w:sz w:val="24"/>
        </w:rPr>
      </w:pPr>
      <w:r>
        <w:rPr>
          <w:b/>
          <w:sz w:val="24"/>
        </w:rPr>
        <w:t xml:space="preserve">Long Term Functional Goal:  </w:t>
      </w:r>
    </w:p>
    <w:p w:rsidR="00FC0C52" w:rsidRDefault="00B93233">
      <w:pPr>
        <w:keepNext/>
        <w:rPr>
          <w:sz w:val="24"/>
        </w:rPr>
      </w:pPr>
    </w:p>
    <w:p w:rsidR="00FC0C52" w:rsidRDefault="00B93233">
      <w:pPr>
        <w:keepNext/>
        <w:rPr>
          <w:sz w:val="24"/>
        </w:rPr>
      </w:pPr>
      <w:r>
        <w:rPr>
          <w:sz w:val="24"/>
          <w:highlight w:val="green"/>
          <w:u w:val="single"/>
        </w:rPr>
        <w:t>For any behavioral objectives you write you MUST have assessment/probe data in the assessment section to match it.</w:t>
      </w:r>
      <w:r>
        <w:rPr>
          <w:sz w:val="24"/>
          <w:highlight w:val="green"/>
        </w:rPr>
        <w:t xml:space="preserve"> Otherwise your reader has no idea why you chose what you chose and/or the reader has no idea the client’s bas</w:t>
      </w:r>
      <w:r>
        <w:rPr>
          <w:sz w:val="24"/>
          <w:highlight w:val="green"/>
        </w:rPr>
        <w:t>eline performance.</w:t>
      </w:r>
    </w:p>
    <w:p w:rsidR="00FC0C52" w:rsidRDefault="00B93233">
      <w:pPr>
        <w:keepNext/>
        <w:rPr>
          <w:sz w:val="24"/>
        </w:rPr>
      </w:pPr>
    </w:p>
    <w:p w:rsidR="00FC0C52" w:rsidRDefault="00B93233">
      <w:pPr>
        <w:keepNext/>
        <w:rPr>
          <w:b/>
          <w:sz w:val="24"/>
        </w:rPr>
      </w:pPr>
      <w:r>
        <w:rPr>
          <w:b/>
          <w:sz w:val="24"/>
          <w:u w:val="single"/>
        </w:rPr>
        <w:t>Behavioral Objective 1:</w:t>
      </w:r>
      <w:r>
        <w:rPr>
          <w:b/>
          <w:sz w:val="24"/>
        </w:rPr>
        <w:t xml:space="preserve"> </w:t>
      </w:r>
      <w:r>
        <w:rPr>
          <w:bCs/>
          <w:i/>
          <w:iCs/>
          <w:sz w:val="24"/>
          <w:highlight w:val="yellow"/>
        </w:rPr>
        <w:t>These should be written using the behavioral objective worksheet.</w:t>
      </w:r>
    </w:p>
    <w:p w:rsidR="00FC0C52" w:rsidRDefault="00B93233">
      <w:pPr>
        <w:keepNext/>
        <w:rPr>
          <w:b/>
          <w:sz w:val="24"/>
        </w:rPr>
      </w:pPr>
      <w:r>
        <w:rPr>
          <w:b/>
          <w:sz w:val="24"/>
        </w:rPr>
        <w:t>Procedure:</w:t>
      </w:r>
    </w:p>
    <w:p w:rsidR="00FC0C52" w:rsidRDefault="00B93233">
      <w:pPr>
        <w:keepNext/>
        <w:rPr>
          <w:bCs/>
          <w:i/>
          <w:iCs/>
          <w:sz w:val="24"/>
        </w:rPr>
      </w:pPr>
      <w:r>
        <w:rPr>
          <w:b/>
          <w:sz w:val="24"/>
        </w:rPr>
        <w:t xml:space="preserve">Progress: </w:t>
      </w:r>
      <w:r>
        <w:rPr>
          <w:bCs/>
          <w:sz w:val="24"/>
        </w:rPr>
        <w:t xml:space="preserve">Objective met on (date)/unmet. </w:t>
      </w:r>
      <w:r>
        <w:rPr>
          <w:bCs/>
          <w:i/>
          <w:iCs/>
          <w:sz w:val="24"/>
          <w:highlight w:val="yellow"/>
        </w:rPr>
        <w:t>If not met, discuss what level the client is at (i.e., prompts and cues necessary to elicit th</w:t>
      </w:r>
      <w:r>
        <w:rPr>
          <w:bCs/>
          <w:i/>
          <w:iCs/>
          <w:sz w:val="24"/>
          <w:highlight w:val="yellow"/>
        </w:rPr>
        <w:t>e behavior.</w:t>
      </w:r>
    </w:p>
    <w:p w:rsidR="00FC0C52" w:rsidRDefault="00B93233">
      <w:pPr>
        <w:keepNext/>
        <w:rPr>
          <w:b/>
          <w:sz w:val="24"/>
        </w:rPr>
      </w:pPr>
      <w:r>
        <w:rPr>
          <w:b/>
          <w:i/>
          <w:iCs/>
          <w:sz w:val="24"/>
        </w:rPr>
        <w:t>Generalization Data:</w:t>
      </w:r>
    </w:p>
    <w:p w:rsidR="00FC0C52" w:rsidRDefault="00B93233">
      <w:pPr>
        <w:rPr>
          <w:b/>
          <w:sz w:val="24"/>
        </w:rPr>
      </w:pPr>
    </w:p>
    <w:p w:rsidR="00FC0C52" w:rsidRDefault="00B93233">
      <w:pPr>
        <w:keepNext/>
        <w:rPr>
          <w:sz w:val="24"/>
          <w:u w:val="single"/>
        </w:rPr>
      </w:pPr>
      <w:r>
        <w:rPr>
          <w:b/>
          <w:sz w:val="24"/>
          <w:u w:val="single"/>
        </w:rPr>
        <w:t xml:space="preserve">Behavioral Objective 2: </w:t>
      </w:r>
    </w:p>
    <w:p w:rsidR="00FC0C52" w:rsidRDefault="00B93233">
      <w:pPr>
        <w:keepNext/>
        <w:rPr>
          <w:b/>
          <w:sz w:val="24"/>
        </w:rPr>
      </w:pPr>
      <w:r>
        <w:rPr>
          <w:b/>
          <w:sz w:val="24"/>
        </w:rPr>
        <w:t>Procedure:</w:t>
      </w:r>
    </w:p>
    <w:p w:rsidR="00FC0C52" w:rsidRDefault="00B93233">
      <w:pPr>
        <w:keepNext/>
        <w:rPr>
          <w:b/>
          <w:sz w:val="24"/>
        </w:rPr>
      </w:pPr>
      <w:r>
        <w:rPr>
          <w:b/>
          <w:sz w:val="24"/>
        </w:rPr>
        <w:t xml:space="preserve">Progress: </w:t>
      </w:r>
    </w:p>
    <w:p w:rsidR="00FC0C52" w:rsidRDefault="00B93233">
      <w:pPr>
        <w:keepNext/>
        <w:rPr>
          <w:i/>
          <w:iCs/>
          <w:sz w:val="24"/>
        </w:rPr>
      </w:pPr>
      <w:r>
        <w:rPr>
          <w:b/>
          <w:i/>
          <w:iCs/>
          <w:sz w:val="24"/>
        </w:rPr>
        <w:t>Generalization Data:</w:t>
      </w:r>
    </w:p>
    <w:p w:rsidR="00FC0C52" w:rsidRDefault="00B93233">
      <w:pPr>
        <w:rPr>
          <w:b/>
          <w:sz w:val="24"/>
        </w:rPr>
      </w:pPr>
    </w:p>
    <w:p w:rsidR="00FC0C52" w:rsidRDefault="00B93233">
      <w:pPr>
        <w:keepNext/>
        <w:rPr>
          <w:sz w:val="24"/>
          <w:u w:val="single"/>
        </w:rPr>
      </w:pPr>
      <w:r>
        <w:rPr>
          <w:b/>
          <w:sz w:val="24"/>
          <w:u w:val="single"/>
        </w:rPr>
        <w:t xml:space="preserve">Behavioral Objective 3: </w:t>
      </w:r>
    </w:p>
    <w:p w:rsidR="00FC0C52" w:rsidRDefault="00B93233">
      <w:pPr>
        <w:keepNext/>
        <w:rPr>
          <w:b/>
          <w:sz w:val="24"/>
        </w:rPr>
      </w:pPr>
      <w:r>
        <w:rPr>
          <w:b/>
          <w:sz w:val="24"/>
        </w:rPr>
        <w:t>Procedure:</w:t>
      </w:r>
    </w:p>
    <w:p w:rsidR="00FC0C52" w:rsidRDefault="00B93233">
      <w:pPr>
        <w:keepNext/>
        <w:rPr>
          <w:b/>
          <w:sz w:val="24"/>
        </w:rPr>
      </w:pPr>
      <w:r>
        <w:rPr>
          <w:b/>
          <w:sz w:val="24"/>
        </w:rPr>
        <w:t xml:space="preserve">Progress: </w:t>
      </w:r>
    </w:p>
    <w:p w:rsidR="00FC0C52" w:rsidRDefault="00B93233">
      <w:pPr>
        <w:keepNext/>
        <w:rPr>
          <w:i/>
          <w:iCs/>
          <w:sz w:val="24"/>
        </w:rPr>
      </w:pPr>
      <w:r>
        <w:rPr>
          <w:b/>
          <w:i/>
          <w:iCs/>
          <w:sz w:val="24"/>
        </w:rPr>
        <w:t>Generalization Data:</w:t>
      </w:r>
    </w:p>
    <w:p w:rsidR="00FC0C52" w:rsidRDefault="00B93233">
      <w:pPr>
        <w:rPr>
          <w:i/>
        </w:rPr>
      </w:pPr>
    </w:p>
    <w:p w:rsidR="00FC0C52" w:rsidRDefault="00B93233">
      <w:pPr>
        <w:pStyle w:val="BodyText2"/>
        <w:rPr>
          <w:i w:val="0"/>
        </w:rPr>
      </w:pPr>
      <w:r>
        <w:rPr>
          <w:b/>
          <w:i w:val="0"/>
        </w:rPr>
        <w:t xml:space="preserve">Long Term Functional Goal: </w:t>
      </w:r>
    </w:p>
    <w:p w:rsidR="00FC0C52" w:rsidRDefault="00B93233">
      <w:pPr>
        <w:pStyle w:val="BodyText2"/>
        <w:rPr>
          <w:i w:val="0"/>
        </w:rPr>
      </w:pPr>
    </w:p>
    <w:p w:rsidR="00FC0C52" w:rsidRDefault="00B93233">
      <w:pPr>
        <w:keepNext/>
        <w:rPr>
          <w:sz w:val="24"/>
          <w:u w:val="single"/>
        </w:rPr>
      </w:pPr>
      <w:r>
        <w:rPr>
          <w:b/>
          <w:sz w:val="24"/>
          <w:u w:val="single"/>
        </w:rPr>
        <w:t xml:space="preserve">Behavioral Objective 4: </w:t>
      </w:r>
    </w:p>
    <w:p w:rsidR="00FC0C52" w:rsidRDefault="00B93233">
      <w:pPr>
        <w:keepNext/>
        <w:rPr>
          <w:b/>
          <w:sz w:val="24"/>
        </w:rPr>
      </w:pPr>
      <w:r>
        <w:rPr>
          <w:b/>
          <w:sz w:val="24"/>
        </w:rPr>
        <w:t>Procedure:</w:t>
      </w:r>
    </w:p>
    <w:p w:rsidR="00FC0C52" w:rsidRDefault="00B93233">
      <w:pPr>
        <w:keepNext/>
        <w:rPr>
          <w:b/>
          <w:sz w:val="24"/>
        </w:rPr>
      </w:pPr>
      <w:r>
        <w:rPr>
          <w:b/>
          <w:sz w:val="24"/>
        </w:rPr>
        <w:t xml:space="preserve">Progress: </w:t>
      </w:r>
    </w:p>
    <w:p w:rsidR="00FC0C52" w:rsidRDefault="00B93233">
      <w:pPr>
        <w:keepNext/>
        <w:rPr>
          <w:i/>
          <w:iCs/>
          <w:sz w:val="24"/>
        </w:rPr>
      </w:pPr>
      <w:r>
        <w:rPr>
          <w:b/>
          <w:i/>
          <w:iCs/>
          <w:sz w:val="24"/>
        </w:rPr>
        <w:t>Generali</w:t>
      </w:r>
      <w:r>
        <w:rPr>
          <w:b/>
          <w:i/>
          <w:iCs/>
          <w:sz w:val="24"/>
        </w:rPr>
        <w:t>zation Data:</w:t>
      </w:r>
    </w:p>
    <w:p w:rsidR="00FC0C52" w:rsidRDefault="00B93233">
      <w:pPr>
        <w:pStyle w:val="BodyText2"/>
        <w:rPr>
          <w:i w:val="0"/>
        </w:rPr>
      </w:pPr>
    </w:p>
    <w:p w:rsidR="00FC0C52" w:rsidRDefault="00B93233">
      <w:pPr>
        <w:pStyle w:val="BodyText2"/>
        <w:rPr>
          <w:b/>
          <w:bCs/>
          <w:i w:val="0"/>
        </w:rPr>
      </w:pPr>
      <w:r>
        <w:rPr>
          <w:b/>
          <w:bCs/>
          <w:i w:val="0"/>
        </w:rPr>
        <w:t xml:space="preserve">Other Data </w:t>
      </w:r>
    </w:p>
    <w:p w:rsidR="00FC0C52" w:rsidRDefault="00B93233">
      <w:pPr>
        <w:pStyle w:val="BodyText2"/>
        <w:numPr>
          <w:ilvl w:val="0"/>
          <w:numId w:val="5"/>
        </w:numPr>
        <w:rPr>
          <w:iCs/>
        </w:rPr>
      </w:pPr>
      <w:r>
        <w:rPr>
          <w:iCs/>
        </w:rPr>
        <w:t>Additional generalization data (new settings, new word positions, related linguistic forms, from words to conversation, etc.)</w:t>
      </w:r>
    </w:p>
    <w:p w:rsidR="00FC0C52" w:rsidRDefault="00B93233">
      <w:pPr>
        <w:pStyle w:val="BodyText2"/>
        <w:numPr>
          <w:ilvl w:val="0"/>
          <w:numId w:val="5"/>
        </w:numPr>
        <w:rPr>
          <w:iCs/>
        </w:rPr>
      </w:pPr>
      <w:r>
        <w:rPr>
          <w:iCs/>
        </w:rPr>
        <w:t>Other assessments done after the initial assessment, whether standardized or non standardized</w:t>
      </w:r>
    </w:p>
    <w:p w:rsidR="00FC0C52" w:rsidRDefault="00B93233">
      <w:pPr>
        <w:pStyle w:val="BodyText2"/>
        <w:rPr>
          <w:iCs/>
        </w:rPr>
      </w:pPr>
      <w:r>
        <w:rPr>
          <w:iCs/>
        </w:rPr>
        <w:tab/>
        <w:t>Why</w:t>
      </w:r>
    </w:p>
    <w:p w:rsidR="00FC0C52" w:rsidRDefault="00B93233">
      <w:pPr>
        <w:pStyle w:val="BodyText2"/>
        <w:rPr>
          <w:i w:val="0"/>
        </w:rPr>
      </w:pPr>
      <w:r>
        <w:rPr>
          <w:iCs/>
        </w:rPr>
        <w:tab/>
        <w:t>Resu</w:t>
      </w:r>
      <w:r>
        <w:rPr>
          <w:iCs/>
        </w:rPr>
        <w:t>lts</w:t>
      </w:r>
    </w:p>
    <w:p w:rsidR="00FC0C52" w:rsidRDefault="00B93233">
      <w:pPr>
        <w:pStyle w:val="BodyText2"/>
        <w:rPr>
          <w:b/>
          <w:i w:val="0"/>
        </w:rPr>
      </w:pPr>
    </w:p>
    <w:p w:rsidR="00FC0C52" w:rsidRDefault="00B93233">
      <w:pPr>
        <w:pStyle w:val="BodyText2"/>
        <w:rPr>
          <w:b/>
          <w:i w:val="0"/>
        </w:rPr>
      </w:pPr>
      <w:r>
        <w:rPr>
          <w:b/>
          <w:i w:val="0"/>
        </w:rPr>
        <w:t>ADDITIONAL INFORMATION</w:t>
      </w:r>
    </w:p>
    <w:p w:rsidR="00FC0C52" w:rsidRDefault="00B93233">
      <w:pPr>
        <w:pStyle w:val="BodyText2"/>
        <w:numPr>
          <w:ilvl w:val="0"/>
          <w:numId w:val="5"/>
        </w:numPr>
        <w:rPr>
          <w:i w:val="0"/>
        </w:rPr>
      </w:pPr>
      <w:r>
        <w:rPr>
          <w:iCs/>
        </w:rPr>
        <w:t>What behavioral strategies worked</w:t>
      </w:r>
    </w:p>
    <w:p w:rsidR="00FC0C52" w:rsidRDefault="00B93233">
      <w:pPr>
        <w:pStyle w:val="BodyText2"/>
        <w:numPr>
          <w:ilvl w:val="0"/>
          <w:numId w:val="5"/>
        </w:numPr>
        <w:rPr>
          <w:i w:val="0"/>
        </w:rPr>
      </w:pPr>
      <w:r>
        <w:rPr>
          <w:iCs/>
        </w:rPr>
        <w:t>Homework</w:t>
      </w:r>
    </w:p>
    <w:p w:rsidR="00FC0C52" w:rsidRDefault="00B93233">
      <w:pPr>
        <w:pStyle w:val="BodyText2"/>
        <w:numPr>
          <w:ilvl w:val="0"/>
          <w:numId w:val="5"/>
        </w:numPr>
        <w:rPr>
          <w:i w:val="0"/>
        </w:rPr>
      </w:pPr>
      <w:r>
        <w:rPr>
          <w:iCs/>
        </w:rPr>
        <w:t>Motivation/cooperation etc.</w:t>
      </w:r>
    </w:p>
    <w:p w:rsidR="00FC0C52" w:rsidRDefault="00B93233">
      <w:pPr>
        <w:pStyle w:val="BodyText2"/>
        <w:rPr>
          <w:i w:val="0"/>
        </w:rPr>
      </w:pPr>
    </w:p>
    <w:p w:rsidR="00FC0C52" w:rsidRDefault="00B93233">
      <w:pPr>
        <w:pStyle w:val="BodyText2"/>
        <w:rPr>
          <w:b/>
          <w:i w:val="0"/>
        </w:rPr>
      </w:pPr>
      <w:r>
        <w:rPr>
          <w:b/>
          <w:i w:val="0"/>
        </w:rPr>
        <w:t>SUMMARY AND IMPRESSIONS</w:t>
      </w:r>
    </w:p>
    <w:p w:rsidR="00FC0C52" w:rsidRDefault="00B93233">
      <w:pPr>
        <w:pStyle w:val="BodyText2"/>
        <w:rPr>
          <w:iCs/>
          <w:highlight w:val="yellow"/>
        </w:rPr>
      </w:pPr>
      <w:r>
        <w:rPr>
          <w:iCs/>
          <w:highlight w:val="yellow"/>
        </w:rPr>
        <w:t>Brief statement about progress.</w:t>
      </w:r>
    </w:p>
    <w:p w:rsidR="00FC0C52" w:rsidRDefault="00B93233">
      <w:pPr>
        <w:pStyle w:val="BodyText2"/>
        <w:rPr>
          <w:iCs/>
          <w:highlight w:val="yellow"/>
        </w:rPr>
      </w:pPr>
    </w:p>
    <w:p w:rsidR="00FC0C52" w:rsidRDefault="00B93233">
      <w:pPr>
        <w:pStyle w:val="BodyText2"/>
        <w:rPr>
          <w:iCs/>
        </w:rPr>
      </w:pPr>
      <w:r>
        <w:rPr>
          <w:iCs/>
          <w:highlight w:val="yellow"/>
        </w:rPr>
        <w:t>Do not present information in the summary that was not introduced previously in the body of the rep</w:t>
      </w:r>
      <w:r>
        <w:rPr>
          <w:iCs/>
          <w:highlight w:val="yellow"/>
        </w:rPr>
        <w:t>ort.</w:t>
      </w:r>
    </w:p>
    <w:p w:rsidR="00FC0C52" w:rsidRDefault="00B93233">
      <w:pPr>
        <w:pStyle w:val="BodyText2"/>
        <w:rPr>
          <w:b/>
          <w:i w:val="0"/>
        </w:rPr>
      </w:pPr>
    </w:p>
    <w:p w:rsidR="00FC0C52" w:rsidRDefault="00B93233">
      <w:pPr>
        <w:pStyle w:val="BodyText2"/>
        <w:rPr>
          <w:b/>
          <w:i w:val="0"/>
        </w:rPr>
      </w:pPr>
      <w:r>
        <w:rPr>
          <w:b/>
          <w:i w:val="0"/>
        </w:rPr>
        <w:t>RECOMMENDATIONS</w:t>
      </w:r>
    </w:p>
    <w:p w:rsidR="00FC0C52" w:rsidRDefault="00B93233">
      <w:pPr>
        <w:pStyle w:val="BodyText2"/>
        <w:numPr>
          <w:ilvl w:val="0"/>
          <w:numId w:val="6"/>
        </w:numPr>
        <w:rPr>
          <w:iCs/>
          <w:highlight w:val="yellow"/>
        </w:rPr>
      </w:pPr>
      <w:r>
        <w:rPr>
          <w:iCs/>
          <w:highlight w:val="yellow"/>
        </w:rPr>
        <w:t>Continue/Discontinue treatment</w:t>
      </w:r>
    </w:p>
    <w:p w:rsidR="00FC0C52" w:rsidRDefault="00B93233">
      <w:pPr>
        <w:pStyle w:val="BodyText2"/>
        <w:numPr>
          <w:ilvl w:val="0"/>
          <w:numId w:val="6"/>
        </w:numPr>
        <w:rPr>
          <w:iCs/>
          <w:highlight w:val="yellow"/>
        </w:rPr>
      </w:pPr>
      <w:r>
        <w:rPr>
          <w:iCs/>
          <w:highlight w:val="yellow"/>
        </w:rPr>
        <w:t>General focus and targets</w:t>
      </w:r>
    </w:p>
    <w:p w:rsidR="00FC0C52" w:rsidRDefault="00B93233">
      <w:pPr>
        <w:pStyle w:val="BodyText2"/>
        <w:numPr>
          <w:ilvl w:val="0"/>
          <w:numId w:val="6"/>
        </w:numPr>
        <w:rPr>
          <w:iCs/>
          <w:highlight w:val="yellow"/>
        </w:rPr>
      </w:pPr>
      <w:r>
        <w:rPr>
          <w:iCs/>
          <w:highlight w:val="yellow"/>
        </w:rPr>
        <w:t>Any necessary changes</w:t>
      </w:r>
    </w:p>
    <w:p w:rsidR="00FC0C52" w:rsidRDefault="00B93233">
      <w:pPr>
        <w:pStyle w:val="BodyText2"/>
        <w:numPr>
          <w:ilvl w:val="0"/>
          <w:numId w:val="6"/>
        </w:numPr>
        <w:rPr>
          <w:iCs/>
          <w:highlight w:val="yellow"/>
        </w:rPr>
      </w:pPr>
      <w:r>
        <w:rPr>
          <w:iCs/>
          <w:highlight w:val="yellow"/>
        </w:rPr>
        <w:t>Outside evaluations or referrals</w:t>
      </w:r>
    </w:p>
    <w:p w:rsidR="00FC0C52" w:rsidRDefault="00B93233">
      <w:pPr>
        <w:pStyle w:val="BodyText2"/>
        <w:numPr>
          <w:ilvl w:val="0"/>
          <w:numId w:val="6"/>
        </w:numPr>
        <w:rPr>
          <w:iCs/>
          <w:highlight w:val="yellow"/>
        </w:rPr>
      </w:pPr>
      <w:r>
        <w:rPr>
          <w:iCs/>
          <w:highlight w:val="yellow"/>
        </w:rPr>
        <w:t>Recommendations for family</w:t>
      </w:r>
    </w:p>
    <w:p w:rsidR="00FC0C52" w:rsidRDefault="00B93233">
      <w:pPr>
        <w:pStyle w:val="BodyText2"/>
        <w:rPr>
          <w:i w:val="0"/>
        </w:rPr>
      </w:pPr>
    </w:p>
    <w:p w:rsidR="00FC0C52" w:rsidRDefault="00B93233">
      <w:pPr>
        <w:pStyle w:val="BodyText2"/>
        <w:rPr>
          <w:i w:val="0"/>
        </w:rPr>
      </w:pPr>
      <w:r>
        <w:rPr>
          <w:i w:val="0"/>
        </w:rPr>
        <w:t>_______________________</w:t>
      </w:r>
      <w:r>
        <w:rPr>
          <w:i w:val="0"/>
        </w:rPr>
        <w:tab/>
      </w:r>
      <w:r>
        <w:rPr>
          <w:i w:val="0"/>
        </w:rPr>
        <w:tab/>
      </w:r>
      <w:r>
        <w:rPr>
          <w:i w:val="0"/>
        </w:rPr>
        <w:tab/>
      </w:r>
      <w:r>
        <w:rPr>
          <w:i w:val="0"/>
        </w:rPr>
        <w:tab/>
      </w:r>
      <w:r>
        <w:rPr>
          <w:i w:val="0"/>
        </w:rPr>
        <w:tab/>
        <w:t>________________________</w:t>
      </w:r>
    </w:p>
    <w:p w:rsidR="00FC0C52" w:rsidRDefault="00B93233">
      <w:pPr>
        <w:pStyle w:val="BodyText2"/>
        <w:rPr>
          <w:i w:val="0"/>
          <w:lang w:val="fr-FR"/>
        </w:rPr>
      </w:pPr>
      <w:r>
        <w:rPr>
          <w:i w:val="0"/>
        </w:rPr>
        <w:t>Suzi Clinician, B.A.</w:t>
      </w:r>
      <w:r>
        <w:rPr>
          <w:i w:val="0"/>
        </w:rPr>
        <w:tab/>
      </w:r>
      <w:r>
        <w:rPr>
          <w:i w:val="0"/>
        </w:rPr>
        <w:tab/>
      </w:r>
      <w:r>
        <w:rPr>
          <w:i w:val="0"/>
        </w:rPr>
        <w:tab/>
      </w:r>
      <w:r>
        <w:rPr>
          <w:i w:val="0"/>
        </w:rPr>
        <w:tab/>
      </w:r>
      <w:r>
        <w:rPr>
          <w:i w:val="0"/>
        </w:rPr>
        <w:tab/>
        <w:t xml:space="preserve">            </w:t>
      </w:r>
      <w:r>
        <w:rPr>
          <w:i w:val="0"/>
          <w:lang w:val="fr-FR"/>
        </w:rPr>
        <w:t>Spar</w:t>
      </w:r>
      <w:r>
        <w:rPr>
          <w:i w:val="0"/>
          <w:lang w:val="fr-FR"/>
        </w:rPr>
        <w:t>ky Supervisor, M.S., CCC-SLP</w:t>
      </w:r>
    </w:p>
    <w:p w:rsidR="00FC0C52" w:rsidRDefault="00B93233">
      <w:pPr>
        <w:pStyle w:val="BodyText2"/>
        <w:rPr>
          <w:i w:val="0"/>
        </w:rPr>
      </w:pPr>
      <w:r>
        <w:rPr>
          <w:i w:val="0"/>
        </w:rPr>
        <w:t>Graduate Clinician</w:t>
      </w:r>
      <w:r>
        <w:rPr>
          <w:i w:val="0"/>
        </w:rPr>
        <w:tab/>
      </w:r>
      <w:r>
        <w:rPr>
          <w:i w:val="0"/>
        </w:rPr>
        <w:tab/>
      </w:r>
      <w:r>
        <w:rPr>
          <w:i w:val="0"/>
        </w:rPr>
        <w:tab/>
      </w:r>
      <w:r>
        <w:rPr>
          <w:i w:val="0"/>
        </w:rPr>
        <w:tab/>
      </w:r>
      <w:r>
        <w:rPr>
          <w:i w:val="0"/>
        </w:rPr>
        <w:tab/>
      </w:r>
      <w:r>
        <w:rPr>
          <w:i w:val="0"/>
        </w:rPr>
        <w:tab/>
        <w:t>Clinical Supervisor</w:t>
      </w:r>
    </w:p>
    <w:p w:rsidR="00FC0C52" w:rsidRDefault="00B93233">
      <w:pPr>
        <w:pStyle w:val="BodyText2"/>
        <w:rPr>
          <w:i w:val="0"/>
        </w:rPr>
      </w:pPr>
    </w:p>
    <w:p w:rsidR="00FC0C52" w:rsidRDefault="00B93233">
      <w:pPr>
        <w:pStyle w:val="BodyText2"/>
        <w:rPr>
          <w:i w:val="0"/>
          <w:lang w:val="de-DE"/>
        </w:rPr>
      </w:pPr>
      <w:r>
        <w:rPr>
          <w:i w:val="0"/>
          <w:lang w:val="de-DE"/>
        </w:rPr>
        <w:t>Cc: Parent Name</w:t>
      </w:r>
    </w:p>
    <w:p w:rsidR="00FC0C52" w:rsidRDefault="00B93233">
      <w:pPr>
        <w:pStyle w:val="BodyText2"/>
        <w:ind w:firstLine="360"/>
        <w:rPr>
          <w:i w:val="0"/>
        </w:rPr>
      </w:pPr>
      <w:r>
        <w:rPr>
          <w:i w:val="0"/>
        </w:rPr>
        <w:t>Parent Address</w:t>
      </w:r>
    </w:p>
    <w:p w:rsidR="00FC0C52" w:rsidRDefault="00B93233">
      <w:pPr>
        <w:pStyle w:val="BodyText2"/>
        <w:ind w:firstLine="360"/>
        <w:rPr>
          <w:i w:val="0"/>
        </w:rPr>
      </w:pPr>
      <w:r>
        <w:rPr>
          <w:i w:val="0"/>
        </w:rPr>
        <w:t>Parent Address</w:t>
      </w:r>
    </w:p>
    <w:p w:rsidR="00D8525B" w:rsidRDefault="00B93233">
      <w:pPr>
        <w:pStyle w:val="BodyText2"/>
        <w:rPr>
          <w:i w:val="0"/>
        </w:rPr>
      </w:pPr>
    </w:p>
    <w:sectPr w:rsidR="00D8525B">
      <w:headerReference w:type="default" r:id="rId7"/>
      <w:pgSz w:w="12240" w:h="15840" w:code="1"/>
      <w:pgMar w:top="1440" w:right="1440" w:bottom="1440" w:left="1440" w:gutter="0"/>
      <w:titlePg/>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3233" w:rsidRDefault="00B93233">
      <w:r>
        <w:separator/>
      </w:r>
    </w:p>
  </w:endnote>
  <w:endnote w:type="continuationSeparator" w:id="0">
    <w:p w:rsidR="00B93233" w:rsidRDefault="00B93233">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SILDoulos IPA93">
    <w:altName w:val="MT Extra"/>
    <w:charset w:val="02"/>
    <w:family w:val="auto"/>
    <w:pitch w:val="variable"/>
    <w:sig w:usb0="00000000" w:usb1="10000000" w:usb2="00000000" w:usb3="00000000" w:csb0="80000000" w:csb1="00000000"/>
  </w:font>
  <w:font w:name="Maiandra GD">
    <w:altName w:val="Helvetica Neue Black Condensed"/>
    <w:charset w:val="00"/>
    <w:family w:val="swiss"/>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3233" w:rsidRDefault="00B93233">
      <w:r>
        <w:separator/>
      </w:r>
    </w:p>
  </w:footnote>
  <w:footnote w:type="continuationSeparator" w:id="0">
    <w:p w:rsidR="00B93233" w:rsidRDefault="00B93233">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5958"/>
      <w:gridCol w:w="3618"/>
    </w:tblGrid>
    <w:tr w:rsidR="00A93D4A">
      <w:tblPrEx>
        <w:tblCellMar>
          <w:top w:w="0" w:type="dxa"/>
          <w:bottom w:w="0" w:type="dxa"/>
        </w:tblCellMar>
      </w:tblPrEx>
      <w:tc>
        <w:tcPr>
          <w:tcW w:w="5958" w:type="dxa"/>
        </w:tcPr>
        <w:p w:rsidR="00A93D4A" w:rsidRDefault="00B93233">
          <w:pPr>
            <w:pStyle w:val="Header"/>
            <w:rPr>
              <w:sz w:val="24"/>
            </w:rPr>
          </w:pPr>
        </w:p>
      </w:tc>
      <w:tc>
        <w:tcPr>
          <w:tcW w:w="3618" w:type="dxa"/>
        </w:tcPr>
        <w:p w:rsidR="00A93D4A" w:rsidRDefault="00B93233">
          <w:pPr>
            <w:pStyle w:val="Header"/>
            <w:rPr>
              <w:sz w:val="24"/>
            </w:rPr>
          </w:pPr>
          <w:r>
            <w:rPr>
              <w:sz w:val="24"/>
            </w:rPr>
            <w:t>LASTNAME, Firstname</w:t>
          </w:r>
          <w:r>
            <w:rPr>
              <w:snapToGrid w:val="0"/>
              <w:sz w:val="24"/>
            </w:rPr>
            <w:t xml:space="preserve">- Page </w:t>
          </w:r>
          <w:r>
            <w:rPr>
              <w:snapToGrid w:val="0"/>
              <w:sz w:val="24"/>
            </w:rPr>
            <w:fldChar w:fldCharType="begin"/>
          </w:r>
          <w:r>
            <w:rPr>
              <w:snapToGrid w:val="0"/>
              <w:sz w:val="24"/>
            </w:rPr>
            <w:instrText xml:space="preserve"> PAGE </w:instrText>
          </w:r>
          <w:r>
            <w:rPr>
              <w:snapToGrid w:val="0"/>
              <w:sz w:val="24"/>
            </w:rPr>
            <w:fldChar w:fldCharType="separate"/>
          </w:r>
          <w:r>
            <w:rPr>
              <w:noProof/>
              <w:snapToGrid w:val="0"/>
              <w:sz w:val="24"/>
            </w:rPr>
            <w:t>2</w:t>
          </w:r>
          <w:r>
            <w:rPr>
              <w:snapToGrid w:val="0"/>
              <w:sz w:val="24"/>
            </w:rPr>
            <w:fldChar w:fldCharType="end"/>
          </w:r>
          <w:r>
            <w:rPr>
              <w:snapToGrid w:val="0"/>
              <w:sz w:val="24"/>
            </w:rPr>
            <w:t xml:space="preserve"> </w:t>
          </w:r>
        </w:p>
      </w:tc>
    </w:tr>
    <w:tr w:rsidR="00A93D4A">
      <w:tblPrEx>
        <w:tblCellMar>
          <w:top w:w="0" w:type="dxa"/>
          <w:bottom w:w="0" w:type="dxa"/>
        </w:tblCellMar>
      </w:tblPrEx>
      <w:tc>
        <w:tcPr>
          <w:tcW w:w="5958" w:type="dxa"/>
        </w:tcPr>
        <w:p w:rsidR="00A93D4A" w:rsidRDefault="00B93233">
          <w:pPr>
            <w:pStyle w:val="Header"/>
            <w:rPr>
              <w:sz w:val="24"/>
            </w:rPr>
          </w:pPr>
        </w:p>
      </w:tc>
      <w:tc>
        <w:tcPr>
          <w:tcW w:w="3618" w:type="dxa"/>
        </w:tcPr>
        <w:p w:rsidR="00A93D4A" w:rsidRDefault="00B93233">
          <w:pPr>
            <w:pStyle w:val="Header"/>
            <w:rPr>
              <w:sz w:val="24"/>
            </w:rPr>
          </w:pPr>
          <w:r>
            <w:rPr>
              <w:sz w:val="24"/>
            </w:rPr>
            <w:t xml:space="preserve">File# </w:t>
          </w:r>
        </w:p>
      </w:tc>
    </w:tr>
  </w:tbl>
  <w:p w:rsidR="00A93D4A" w:rsidRDefault="00B93233">
    <w:pPr>
      <w:pStyle w:val="Header"/>
      <w:rPr>
        <w:sz w:val="24"/>
      </w:rP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E7217B8"/>
    <w:lvl w:ilvl="0">
      <w:numFmt w:val="decimal"/>
      <w:lvlText w:val="*"/>
      <w:lvlJc w:val="left"/>
    </w:lvl>
  </w:abstractNum>
  <w:abstractNum w:abstractNumId="1">
    <w:nsid w:val="00363931"/>
    <w:multiLevelType w:val="hybridMultilevel"/>
    <w:tmpl w:val="9C3A04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3A165A3"/>
    <w:multiLevelType w:val="multilevel"/>
    <w:tmpl w:val="0FA0E962"/>
    <w:lvl w:ilvl="0">
      <w:start w:val="1"/>
      <w:numFmt w:val="none"/>
      <w:lvlText w:val=""/>
      <w:lvlJc w:val="left"/>
      <w:pPr>
        <w:tabs>
          <w:tab w:val="num" w:pos="360"/>
        </w:tabs>
        <w:ind w:left="360" w:hanging="360"/>
      </w:pPr>
      <w:rPr>
        <w:rFonts w:ascii="Symbol" w:hAnsi="Symbol" w:hint="default"/>
      </w:rPr>
    </w:lvl>
    <w:lvl w:ilvl="1">
      <w:start w:val="1"/>
      <w:numFmt w:val="none"/>
      <w:lvlText w:val="o"/>
      <w:lvlJc w:val="left"/>
      <w:pPr>
        <w:tabs>
          <w:tab w:val="num" w:pos="0"/>
        </w:tabs>
        <w:ind w:left="720" w:hanging="360"/>
      </w:pPr>
      <w:rPr>
        <w:rFonts w:ascii="Courier New" w:hAnsi="Courier New" w:hint="default"/>
      </w:rPr>
    </w:lvl>
    <w:lvl w:ilvl="2">
      <w:start w:val="1"/>
      <w:numFmt w:val="none"/>
      <w:lvlText w:val=""/>
      <w:lvlJc w:val="left"/>
      <w:pPr>
        <w:tabs>
          <w:tab w:val="num" w:pos="0"/>
        </w:tabs>
        <w:ind w:left="1080" w:hanging="360"/>
      </w:pPr>
      <w:rPr>
        <w:rFonts w:ascii="Wingdings" w:hAnsi="Wingdings" w:hint="default"/>
      </w:rPr>
    </w:lvl>
    <w:lvl w:ilvl="3">
      <w:start w:val="1"/>
      <w:numFmt w:val="none"/>
      <w:lvlText w:val=""/>
      <w:lvlJc w:val="left"/>
      <w:pPr>
        <w:tabs>
          <w:tab w:val="num" w:pos="0"/>
        </w:tabs>
        <w:ind w:left="1440" w:hanging="360"/>
      </w:pPr>
      <w:rPr>
        <w:rFonts w:ascii="Symbol" w:hAnsi="Symbol" w:hint="default"/>
      </w:rPr>
    </w:lvl>
    <w:lvl w:ilvl="4">
      <w:start w:val="1"/>
      <w:numFmt w:val="none"/>
      <w:lvlText w:val="o"/>
      <w:lvlJc w:val="left"/>
      <w:pPr>
        <w:tabs>
          <w:tab w:val="num" w:pos="0"/>
        </w:tabs>
        <w:ind w:left="1800" w:hanging="360"/>
      </w:pPr>
      <w:rPr>
        <w:rFonts w:ascii="Courier New" w:hAnsi="Courier New" w:hint="default"/>
      </w:rPr>
    </w:lvl>
    <w:lvl w:ilvl="5">
      <w:start w:val="1"/>
      <w:numFmt w:val="none"/>
      <w:lvlText w:val=""/>
      <w:lvlJc w:val="left"/>
      <w:pPr>
        <w:tabs>
          <w:tab w:val="num" w:pos="0"/>
        </w:tabs>
        <w:ind w:left="2160" w:hanging="360"/>
      </w:pPr>
      <w:rPr>
        <w:rFonts w:ascii="Wingdings" w:hAnsi="Wingdings" w:hint="default"/>
      </w:rPr>
    </w:lvl>
    <w:lvl w:ilvl="6">
      <w:start w:val="1"/>
      <w:numFmt w:val="none"/>
      <w:lvlText w:val=""/>
      <w:lvlJc w:val="left"/>
      <w:pPr>
        <w:tabs>
          <w:tab w:val="num" w:pos="0"/>
        </w:tabs>
        <w:ind w:left="2520" w:hanging="360"/>
      </w:pPr>
      <w:rPr>
        <w:rFonts w:ascii="Symbol" w:hAnsi="Symbol" w:hint="default"/>
      </w:rPr>
    </w:lvl>
    <w:lvl w:ilvl="7">
      <w:start w:val="1"/>
      <w:numFmt w:val="none"/>
      <w:lvlText w:val="o"/>
      <w:lvlJc w:val="left"/>
      <w:pPr>
        <w:tabs>
          <w:tab w:val="num" w:pos="0"/>
        </w:tabs>
        <w:ind w:left="2880" w:hanging="360"/>
      </w:pPr>
      <w:rPr>
        <w:rFonts w:ascii="Courier New" w:hAnsi="Courier New" w:hint="default"/>
      </w:rPr>
    </w:lvl>
    <w:lvl w:ilvl="8">
      <w:start w:val="1"/>
      <w:numFmt w:val="none"/>
      <w:lvlText w:val=""/>
      <w:lvlJc w:val="left"/>
      <w:pPr>
        <w:tabs>
          <w:tab w:val="num" w:pos="0"/>
        </w:tabs>
        <w:ind w:left="3240" w:hanging="360"/>
      </w:pPr>
      <w:rPr>
        <w:rFonts w:ascii="Wingdings" w:hAnsi="Wingdings" w:hint="default"/>
      </w:rPr>
    </w:lvl>
  </w:abstractNum>
  <w:abstractNum w:abstractNumId="3">
    <w:nsid w:val="049F6AEF"/>
    <w:multiLevelType w:val="hybridMultilevel"/>
    <w:tmpl w:val="382071EE"/>
    <w:lvl w:ilvl="0" w:tplc="45C89F40">
      <w:start w:val="1"/>
      <w:numFmt w:val="bullet"/>
      <w:lvlText w:val=""/>
      <w:lvlJc w:val="left"/>
      <w:pPr>
        <w:tabs>
          <w:tab w:val="num" w:pos="720"/>
        </w:tabs>
        <w:ind w:left="720" w:hanging="360"/>
      </w:pPr>
      <w:rPr>
        <w:rFonts w:ascii="Symbol" w:hAnsi="Symbol" w:hint="default"/>
        <w:sz w:val="20"/>
      </w:rPr>
    </w:lvl>
    <w:lvl w:ilvl="1" w:tplc="D56E96DC" w:tentative="1">
      <w:start w:val="1"/>
      <w:numFmt w:val="bullet"/>
      <w:lvlText w:val="o"/>
      <w:lvlJc w:val="left"/>
      <w:pPr>
        <w:tabs>
          <w:tab w:val="num" w:pos="1440"/>
        </w:tabs>
        <w:ind w:left="1440" w:hanging="360"/>
      </w:pPr>
      <w:rPr>
        <w:rFonts w:ascii="Courier New" w:hAnsi="Courier New" w:hint="default"/>
        <w:sz w:val="20"/>
      </w:rPr>
    </w:lvl>
    <w:lvl w:ilvl="2" w:tplc="20D036F4" w:tentative="1">
      <w:start w:val="1"/>
      <w:numFmt w:val="bullet"/>
      <w:lvlText w:val=""/>
      <w:lvlJc w:val="left"/>
      <w:pPr>
        <w:tabs>
          <w:tab w:val="num" w:pos="2160"/>
        </w:tabs>
        <w:ind w:left="2160" w:hanging="360"/>
      </w:pPr>
      <w:rPr>
        <w:rFonts w:ascii="Wingdings" w:hAnsi="Wingdings" w:hint="default"/>
        <w:sz w:val="20"/>
      </w:rPr>
    </w:lvl>
    <w:lvl w:ilvl="3" w:tplc="824881EE" w:tentative="1">
      <w:start w:val="1"/>
      <w:numFmt w:val="bullet"/>
      <w:lvlText w:val=""/>
      <w:lvlJc w:val="left"/>
      <w:pPr>
        <w:tabs>
          <w:tab w:val="num" w:pos="2880"/>
        </w:tabs>
        <w:ind w:left="2880" w:hanging="360"/>
      </w:pPr>
      <w:rPr>
        <w:rFonts w:ascii="Wingdings" w:hAnsi="Wingdings" w:hint="default"/>
        <w:sz w:val="20"/>
      </w:rPr>
    </w:lvl>
    <w:lvl w:ilvl="4" w:tplc="EE720CDC" w:tentative="1">
      <w:start w:val="1"/>
      <w:numFmt w:val="bullet"/>
      <w:lvlText w:val=""/>
      <w:lvlJc w:val="left"/>
      <w:pPr>
        <w:tabs>
          <w:tab w:val="num" w:pos="3600"/>
        </w:tabs>
        <w:ind w:left="3600" w:hanging="360"/>
      </w:pPr>
      <w:rPr>
        <w:rFonts w:ascii="Wingdings" w:hAnsi="Wingdings" w:hint="default"/>
        <w:sz w:val="20"/>
      </w:rPr>
    </w:lvl>
    <w:lvl w:ilvl="5" w:tplc="C2CEF57E" w:tentative="1">
      <w:start w:val="1"/>
      <w:numFmt w:val="bullet"/>
      <w:lvlText w:val=""/>
      <w:lvlJc w:val="left"/>
      <w:pPr>
        <w:tabs>
          <w:tab w:val="num" w:pos="4320"/>
        </w:tabs>
        <w:ind w:left="4320" w:hanging="360"/>
      </w:pPr>
      <w:rPr>
        <w:rFonts w:ascii="Wingdings" w:hAnsi="Wingdings" w:hint="default"/>
        <w:sz w:val="20"/>
      </w:rPr>
    </w:lvl>
    <w:lvl w:ilvl="6" w:tplc="A0CC37F8" w:tentative="1">
      <w:start w:val="1"/>
      <w:numFmt w:val="bullet"/>
      <w:lvlText w:val=""/>
      <w:lvlJc w:val="left"/>
      <w:pPr>
        <w:tabs>
          <w:tab w:val="num" w:pos="5040"/>
        </w:tabs>
        <w:ind w:left="5040" w:hanging="360"/>
      </w:pPr>
      <w:rPr>
        <w:rFonts w:ascii="Wingdings" w:hAnsi="Wingdings" w:hint="default"/>
        <w:sz w:val="20"/>
      </w:rPr>
    </w:lvl>
    <w:lvl w:ilvl="7" w:tplc="91142C5C" w:tentative="1">
      <w:start w:val="1"/>
      <w:numFmt w:val="bullet"/>
      <w:lvlText w:val=""/>
      <w:lvlJc w:val="left"/>
      <w:pPr>
        <w:tabs>
          <w:tab w:val="num" w:pos="5760"/>
        </w:tabs>
        <w:ind w:left="5760" w:hanging="360"/>
      </w:pPr>
      <w:rPr>
        <w:rFonts w:ascii="Wingdings" w:hAnsi="Wingdings" w:hint="default"/>
        <w:sz w:val="20"/>
      </w:rPr>
    </w:lvl>
    <w:lvl w:ilvl="8" w:tplc="2C2279D6" w:tentative="1">
      <w:start w:val="1"/>
      <w:numFmt w:val="bullet"/>
      <w:lvlText w:val=""/>
      <w:lvlJc w:val="left"/>
      <w:pPr>
        <w:tabs>
          <w:tab w:val="num" w:pos="6480"/>
        </w:tabs>
        <w:ind w:left="6480" w:hanging="360"/>
      </w:pPr>
      <w:rPr>
        <w:rFonts w:ascii="Wingdings" w:hAnsi="Wingdings" w:hint="default"/>
        <w:sz w:val="20"/>
      </w:rPr>
    </w:lvl>
  </w:abstractNum>
  <w:abstractNum w:abstractNumId="4">
    <w:nsid w:val="09F65BE6"/>
    <w:multiLevelType w:val="hybridMultilevel"/>
    <w:tmpl w:val="B8529DD8"/>
    <w:lvl w:ilvl="0" w:tplc="06A07632">
      <w:start w:val="1"/>
      <w:numFmt w:val="bullet"/>
      <w:lvlText w:val=""/>
      <w:lvlJc w:val="left"/>
      <w:pPr>
        <w:tabs>
          <w:tab w:val="num" w:pos="720"/>
        </w:tabs>
        <w:ind w:left="720" w:hanging="360"/>
      </w:pPr>
      <w:rPr>
        <w:rFonts w:ascii="Symbol" w:hAnsi="Symbol" w:hint="default"/>
        <w:sz w:val="20"/>
      </w:rPr>
    </w:lvl>
    <w:lvl w:ilvl="1" w:tplc="FAF2AE28">
      <w:start w:val="1"/>
      <w:numFmt w:val="bullet"/>
      <w:lvlText w:val="o"/>
      <w:lvlJc w:val="left"/>
      <w:pPr>
        <w:tabs>
          <w:tab w:val="num" w:pos="1440"/>
        </w:tabs>
        <w:ind w:left="1440" w:hanging="360"/>
      </w:pPr>
      <w:rPr>
        <w:rFonts w:ascii="Courier New" w:hAnsi="Courier New" w:hint="default"/>
        <w:sz w:val="20"/>
      </w:rPr>
    </w:lvl>
    <w:lvl w:ilvl="2" w:tplc="D4C8812A" w:tentative="1">
      <w:start w:val="1"/>
      <w:numFmt w:val="bullet"/>
      <w:lvlText w:val=""/>
      <w:lvlJc w:val="left"/>
      <w:pPr>
        <w:tabs>
          <w:tab w:val="num" w:pos="2160"/>
        </w:tabs>
        <w:ind w:left="2160" w:hanging="360"/>
      </w:pPr>
      <w:rPr>
        <w:rFonts w:ascii="Wingdings" w:hAnsi="Wingdings" w:hint="default"/>
        <w:sz w:val="20"/>
      </w:rPr>
    </w:lvl>
    <w:lvl w:ilvl="3" w:tplc="AB205446" w:tentative="1">
      <w:start w:val="1"/>
      <w:numFmt w:val="bullet"/>
      <w:lvlText w:val=""/>
      <w:lvlJc w:val="left"/>
      <w:pPr>
        <w:tabs>
          <w:tab w:val="num" w:pos="2880"/>
        </w:tabs>
        <w:ind w:left="2880" w:hanging="360"/>
      </w:pPr>
      <w:rPr>
        <w:rFonts w:ascii="Wingdings" w:hAnsi="Wingdings" w:hint="default"/>
        <w:sz w:val="20"/>
      </w:rPr>
    </w:lvl>
    <w:lvl w:ilvl="4" w:tplc="76B0A9BC" w:tentative="1">
      <w:start w:val="1"/>
      <w:numFmt w:val="bullet"/>
      <w:lvlText w:val=""/>
      <w:lvlJc w:val="left"/>
      <w:pPr>
        <w:tabs>
          <w:tab w:val="num" w:pos="3600"/>
        </w:tabs>
        <w:ind w:left="3600" w:hanging="360"/>
      </w:pPr>
      <w:rPr>
        <w:rFonts w:ascii="Wingdings" w:hAnsi="Wingdings" w:hint="default"/>
        <w:sz w:val="20"/>
      </w:rPr>
    </w:lvl>
    <w:lvl w:ilvl="5" w:tplc="24206CE0" w:tentative="1">
      <w:start w:val="1"/>
      <w:numFmt w:val="bullet"/>
      <w:lvlText w:val=""/>
      <w:lvlJc w:val="left"/>
      <w:pPr>
        <w:tabs>
          <w:tab w:val="num" w:pos="4320"/>
        </w:tabs>
        <w:ind w:left="4320" w:hanging="360"/>
      </w:pPr>
      <w:rPr>
        <w:rFonts w:ascii="Wingdings" w:hAnsi="Wingdings" w:hint="default"/>
        <w:sz w:val="20"/>
      </w:rPr>
    </w:lvl>
    <w:lvl w:ilvl="6" w:tplc="6846C7AC" w:tentative="1">
      <w:start w:val="1"/>
      <w:numFmt w:val="bullet"/>
      <w:lvlText w:val=""/>
      <w:lvlJc w:val="left"/>
      <w:pPr>
        <w:tabs>
          <w:tab w:val="num" w:pos="5040"/>
        </w:tabs>
        <w:ind w:left="5040" w:hanging="360"/>
      </w:pPr>
      <w:rPr>
        <w:rFonts w:ascii="Wingdings" w:hAnsi="Wingdings" w:hint="default"/>
        <w:sz w:val="20"/>
      </w:rPr>
    </w:lvl>
    <w:lvl w:ilvl="7" w:tplc="AFCA88B8" w:tentative="1">
      <w:start w:val="1"/>
      <w:numFmt w:val="bullet"/>
      <w:lvlText w:val=""/>
      <w:lvlJc w:val="left"/>
      <w:pPr>
        <w:tabs>
          <w:tab w:val="num" w:pos="5760"/>
        </w:tabs>
        <w:ind w:left="5760" w:hanging="360"/>
      </w:pPr>
      <w:rPr>
        <w:rFonts w:ascii="Wingdings" w:hAnsi="Wingdings" w:hint="default"/>
        <w:sz w:val="20"/>
      </w:rPr>
    </w:lvl>
    <w:lvl w:ilvl="8" w:tplc="5A303740" w:tentative="1">
      <w:start w:val="1"/>
      <w:numFmt w:val="bullet"/>
      <w:lvlText w:val=""/>
      <w:lvlJc w:val="left"/>
      <w:pPr>
        <w:tabs>
          <w:tab w:val="num" w:pos="6480"/>
        </w:tabs>
        <w:ind w:left="6480" w:hanging="360"/>
      </w:pPr>
      <w:rPr>
        <w:rFonts w:ascii="Wingdings" w:hAnsi="Wingdings" w:hint="default"/>
        <w:sz w:val="20"/>
      </w:rPr>
    </w:lvl>
  </w:abstractNum>
  <w:abstractNum w:abstractNumId="5">
    <w:nsid w:val="10DE56B4"/>
    <w:multiLevelType w:val="hybridMultilevel"/>
    <w:tmpl w:val="04709B10"/>
    <w:lvl w:ilvl="0" w:tplc="4F445162">
      <w:start w:val="1"/>
      <w:numFmt w:val="bullet"/>
      <w:lvlText w:val=""/>
      <w:lvlJc w:val="left"/>
      <w:pPr>
        <w:tabs>
          <w:tab w:val="num" w:pos="720"/>
        </w:tabs>
        <w:ind w:left="720" w:hanging="360"/>
      </w:pPr>
      <w:rPr>
        <w:rFonts w:ascii="Symbol" w:hAnsi="Symbol" w:hint="default"/>
        <w:sz w:val="20"/>
      </w:rPr>
    </w:lvl>
    <w:lvl w:ilvl="1" w:tplc="A2AE8992">
      <w:start w:val="1"/>
      <w:numFmt w:val="bullet"/>
      <w:lvlText w:val="o"/>
      <w:lvlJc w:val="left"/>
      <w:pPr>
        <w:tabs>
          <w:tab w:val="num" w:pos="1440"/>
        </w:tabs>
        <w:ind w:left="1440" w:hanging="360"/>
      </w:pPr>
      <w:rPr>
        <w:rFonts w:ascii="Courier New" w:hAnsi="Courier New" w:hint="default"/>
        <w:sz w:val="20"/>
      </w:rPr>
    </w:lvl>
    <w:lvl w:ilvl="2" w:tplc="3628220C">
      <w:start w:val="1"/>
      <w:numFmt w:val="bullet"/>
      <w:lvlText w:val=""/>
      <w:lvlJc w:val="left"/>
      <w:pPr>
        <w:tabs>
          <w:tab w:val="num" w:pos="2160"/>
        </w:tabs>
        <w:ind w:left="2160" w:hanging="360"/>
      </w:pPr>
      <w:rPr>
        <w:rFonts w:ascii="Wingdings" w:hAnsi="Wingdings" w:hint="default"/>
        <w:sz w:val="20"/>
      </w:rPr>
    </w:lvl>
    <w:lvl w:ilvl="3" w:tplc="85601FAE">
      <w:start w:val="1"/>
      <w:numFmt w:val="bullet"/>
      <w:lvlText w:val=""/>
      <w:lvlJc w:val="left"/>
      <w:pPr>
        <w:tabs>
          <w:tab w:val="num" w:pos="2880"/>
        </w:tabs>
        <w:ind w:left="2880" w:hanging="360"/>
      </w:pPr>
      <w:rPr>
        <w:rFonts w:ascii="Wingdings" w:hAnsi="Wingdings" w:hint="default"/>
        <w:sz w:val="20"/>
      </w:rPr>
    </w:lvl>
    <w:lvl w:ilvl="4" w:tplc="C540C528" w:tentative="1">
      <w:start w:val="1"/>
      <w:numFmt w:val="bullet"/>
      <w:lvlText w:val=""/>
      <w:lvlJc w:val="left"/>
      <w:pPr>
        <w:tabs>
          <w:tab w:val="num" w:pos="3600"/>
        </w:tabs>
        <w:ind w:left="3600" w:hanging="360"/>
      </w:pPr>
      <w:rPr>
        <w:rFonts w:ascii="Wingdings" w:hAnsi="Wingdings" w:hint="default"/>
        <w:sz w:val="20"/>
      </w:rPr>
    </w:lvl>
    <w:lvl w:ilvl="5" w:tplc="2ED40758" w:tentative="1">
      <w:start w:val="1"/>
      <w:numFmt w:val="bullet"/>
      <w:lvlText w:val=""/>
      <w:lvlJc w:val="left"/>
      <w:pPr>
        <w:tabs>
          <w:tab w:val="num" w:pos="4320"/>
        </w:tabs>
        <w:ind w:left="4320" w:hanging="360"/>
      </w:pPr>
      <w:rPr>
        <w:rFonts w:ascii="Wingdings" w:hAnsi="Wingdings" w:hint="default"/>
        <w:sz w:val="20"/>
      </w:rPr>
    </w:lvl>
    <w:lvl w:ilvl="6" w:tplc="3F68FEAE" w:tentative="1">
      <w:start w:val="1"/>
      <w:numFmt w:val="bullet"/>
      <w:lvlText w:val=""/>
      <w:lvlJc w:val="left"/>
      <w:pPr>
        <w:tabs>
          <w:tab w:val="num" w:pos="5040"/>
        </w:tabs>
        <w:ind w:left="5040" w:hanging="360"/>
      </w:pPr>
      <w:rPr>
        <w:rFonts w:ascii="Wingdings" w:hAnsi="Wingdings" w:hint="default"/>
        <w:sz w:val="20"/>
      </w:rPr>
    </w:lvl>
    <w:lvl w:ilvl="7" w:tplc="2020DE40" w:tentative="1">
      <w:start w:val="1"/>
      <w:numFmt w:val="bullet"/>
      <w:lvlText w:val=""/>
      <w:lvlJc w:val="left"/>
      <w:pPr>
        <w:tabs>
          <w:tab w:val="num" w:pos="5760"/>
        </w:tabs>
        <w:ind w:left="5760" w:hanging="360"/>
      </w:pPr>
      <w:rPr>
        <w:rFonts w:ascii="Wingdings" w:hAnsi="Wingdings" w:hint="default"/>
        <w:sz w:val="20"/>
      </w:rPr>
    </w:lvl>
    <w:lvl w:ilvl="8" w:tplc="EC562A26" w:tentative="1">
      <w:start w:val="1"/>
      <w:numFmt w:val="bullet"/>
      <w:lvlText w:val=""/>
      <w:lvlJc w:val="left"/>
      <w:pPr>
        <w:tabs>
          <w:tab w:val="num" w:pos="6480"/>
        </w:tabs>
        <w:ind w:left="6480" w:hanging="360"/>
      </w:pPr>
      <w:rPr>
        <w:rFonts w:ascii="Wingdings" w:hAnsi="Wingdings" w:hint="default"/>
        <w:sz w:val="20"/>
      </w:rPr>
    </w:lvl>
  </w:abstractNum>
  <w:abstractNum w:abstractNumId="6">
    <w:nsid w:val="140E208D"/>
    <w:multiLevelType w:val="hybridMultilevel"/>
    <w:tmpl w:val="DAB4D07C"/>
    <w:lvl w:ilvl="0" w:tplc="C9928896">
      <w:start w:val="1"/>
      <w:numFmt w:val="bullet"/>
      <w:lvlText w:val=""/>
      <w:lvlJc w:val="left"/>
      <w:pPr>
        <w:tabs>
          <w:tab w:val="num" w:pos="720"/>
        </w:tabs>
        <w:ind w:left="720" w:hanging="360"/>
      </w:pPr>
      <w:rPr>
        <w:rFonts w:ascii="Symbol" w:hAnsi="Symbol" w:hint="default"/>
        <w:sz w:val="20"/>
      </w:rPr>
    </w:lvl>
    <w:lvl w:ilvl="1" w:tplc="61E4EE52">
      <w:start w:val="1"/>
      <w:numFmt w:val="bullet"/>
      <w:lvlText w:val="o"/>
      <w:lvlJc w:val="left"/>
      <w:pPr>
        <w:tabs>
          <w:tab w:val="num" w:pos="1440"/>
        </w:tabs>
        <w:ind w:left="1440" w:hanging="360"/>
      </w:pPr>
      <w:rPr>
        <w:rFonts w:ascii="Courier New" w:hAnsi="Courier New" w:hint="default"/>
        <w:sz w:val="20"/>
      </w:rPr>
    </w:lvl>
    <w:lvl w:ilvl="2" w:tplc="57086890" w:tentative="1">
      <w:start w:val="1"/>
      <w:numFmt w:val="bullet"/>
      <w:lvlText w:val=""/>
      <w:lvlJc w:val="left"/>
      <w:pPr>
        <w:tabs>
          <w:tab w:val="num" w:pos="2160"/>
        </w:tabs>
        <w:ind w:left="2160" w:hanging="360"/>
      </w:pPr>
      <w:rPr>
        <w:rFonts w:ascii="Wingdings" w:hAnsi="Wingdings" w:hint="default"/>
        <w:sz w:val="20"/>
      </w:rPr>
    </w:lvl>
    <w:lvl w:ilvl="3" w:tplc="D1BA47EE" w:tentative="1">
      <w:start w:val="1"/>
      <w:numFmt w:val="bullet"/>
      <w:lvlText w:val=""/>
      <w:lvlJc w:val="left"/>
      <w:pPr>
        <w:tabs>
          <w:tab w:val="num" w:pos="2880"/>
        </w:tabs>
        <w:ind w:left="2880" w:hanging="360"/>
      </w:pPr>
      <w:rPr>
        <w:rFonts w:ascii="Wingdings" w:hAnsi="Wingdings" w:hint="default"/>
        <w:sz w:val="20"/>
      </w:rPr>
    </w:lvl>
    <w:lvl w:ilvl="4" w:tplc="08AE49D6" w:tentative="1">
      <w:start w:val="1"/>
      <w:numFmt w:val="bullet"/>
      <w:lvlText w:val=""/>
      <w:lvlJc w:val="left"/>
      <w:pPr>
        <w:tabs>
          <w:tab w:val="num" w:pos="3600"/>
        </w:tabs>
        <w:ind w:left="3600" w:hanging="360"/>
      </w:pPr>
      <w:rPr>
        <w:rFonts w:ascii="Wingdings" w:hAnsi="Wingdings" w:hint="default"/>
        <w:sz w:val="20"/>
      </w:rPr>
    </w:lvl>
    <w:lvl w:ilvl="5" w:tplc="E3B2DC22" w:tentative="1">
      <w:start w:val="1"/>
      <w:numFmt w:val="bullet"/>
      <w:lvlText w:val=""/>
      <w:lvlJc w:val="left"/>
      <w:pPr>
        <w:tabs>
          <w:tab w:val="num" w:pos="4320"/>
        </w:tabs>
        <w:ind w:left="4320" w:hanging="360"/>
      </w:pPr>
      <w:rPr>
        <w:rFonts w:ascii="Wingdings" w:hAnsi="Wingdings" w:hint="default"/>
        <w:sz w:val="20"/>
      </w:rPr>
    </w:lvl>
    <w:lvl w:ilvl="6" w:tplc="9BCA1668" w:tentative="1">
      <w:start w:val="1"/>
      <w:numFmt w:val="bullet"/>
      <w:lvlText w:val=""/>
      <w:lvlJc w:val="left"/>
      <w:pPr>
        <w:tabs>
          <w:tab w:val="num" w:pos="5040"/>
        </w:tabs>
        <w:ind w:left="5040" w:hanging="360"/>
      </w:pPr>
      <w:rPr>
        <w:rFonts w:ascii="Wingdings" w:hAnsi="Wingdings" w:hint="default"/>
        <w:sz w:val="20"/>
      </w:rPr>
    </w:lvl>
    <w:lvl w:ilvl="7" w:tplc="EEAAB0EE" w:tentative="1">
      <w:start w:val="1"/>
      <w:numFmt w:val="bullet"/>
      <w:lvlText w:val=""/>
      <w:lvlJc w:val="left"/>
      <w:pPr>
        <w:tabs>
          <w:tab w:val="num" w:pos="5760"/>
        </w:tabs>
        <w:ind w:left="5760" w:hanging="360"/>
      </w:pPr>
      <w:rPr>
        <w:rFonts w:ascii="Wingdings" w:hAnsi="Wingdings" w:hint="default"/>
        <w:sz w:val="20"/>
      </w:rPr>
    </w:lvl>
    <w:lvl w:ilvl="8" w:tplc="39EC863C" w:tentative="1">
      <w:start w:val="1"/>
      <w:numFmt w:val="bullet"/>
      <w:lvlText w:val=""/>
      <w:lvlJc w:val="left"/>
      <w:pPr>
        <w:tabs>
          <w:tab w:val="num" w:pos="6480"/>
        </w:tabs>
        <w:ind w:left="6480" w:hanging="360"/>
      </w:pPr>
      <w:rPr>
        <w:rFonts w:ascii="Wingdings" w:hAnsi="Wingdings" w:hint="default"/>
        <w:sz w:val="20"/>
      </w:rPr>
    </w:lvl>
  </w:abstractNum>
  <w:abstractNum w:abstractNumId="7">
    <w:nsid w:val="15BA2E43"/>
    <w:multiLevelType w:val="hybridMultilevel"/>
    <w:tmpl w:val="F27AEA78"/>
    <w:lvl w:ilvl="0" w:tplc="9BCEAEFE">
      <w:start w:val="1"/>
      <w:numFmt w:val="bullet"/>
      <w:lvlText w:val=""/>
      <w:lvlJc w:val="left"/>
      <w:pPr>
        <w:tabs>
          <w:tab w:val="num" w:pos="720"/>
        </w:tabs>
        <w:ind w:left="720" w:hanging="360"/>
      </w:pPr>
      <w:rPr>
        <w:rFonts w:ascii="Symbol" w:hAnsi="Symbol" w:hint="default"/>
        <w:sz w:val="20"/>
      </w:rPr>
    </w:lvl>
    <w:lvl w:ilvl="1" w:tplc="BA98083C">
      <w:start w:val="1"/>
      <w:numFmt w:val="bullet"/>
      <w:lvlText w:val="o"/>
      <w:lvlJc w:val="left"/>
      <w:pPr>
        <w:tabs>
          <w:tab w:val="num" w:pos="1440"/>
        </w:tabs>
        <w:ind w:left="1440" w:hanging="360"/>
      </w:pPr>
      <w:rPr>
        <w:rFonts w:ascii="Courier New" w:hAnsi="Courier New" w:hint="default"/>
        <w:sz w:val="20"/>
      </w:rPr>
    </w:lvl>
    <w:lvl w:ilvl="2" w:tplc="50EA9F46" w:tentative="1">
      <w:start w:val="1"/>
      <w:numFmt w:val="bullet"/>
      <w:lvlText w:val=""/>
      <w:lvlJc w:val="left"/>
      <w:pPr>
        <w:tabs>
          <w:tab w:val="num" w:pos="2160"/>
        </w:tabs>
        <w:ind w:left="2160" w:hanging="360"/>
      </w:pPr>
      <w:rPr>
        <w:rFonts w:ascii="Wingdings" w:hAnsi="Wingdings" w:hint="default"/>
        <w:sz w:val="20"/>
      </w:rPr>
    </w:lvl>
    <w:lvl w:ilvl="3" w:tplc="B0DA0D4C" w:tentative="1">
      <w:start w:val="1"/>
      <w:numFmt w:val="bullet"/>
      <w:lvlText w:val=""/>
      <w:lvlJc w:val="left"/>
      <w:pPr>
        <w:tabs>
          <w:tab w:val="num" w:pos="2880"/>
        </w:tabs>
        <w:ind w:left="2880" w:hanging="360"/>
      </w:pPr>
      <w:rPr>
        <w:rFonts w:ascii="Wingdings" w:hAnsi="Wingdings" w:hint="default"/>
        <w:sz w:val="20"/>
      </w:rPr>
    </w:lvl>
    <w:lvl w:ilvl="4" w:tplc="929E296E" w:tentative="1">
      <w:start w:val="1"/>
      <w:numFmt w:val="bullet"/>
      <w:lvlText w:val=""/>
      <w:lvlJc w:val="left"/>
      <w:pPr>
        <w:tabs>
          <w:tab w:val="num" w:pos="3600"/>
        </w:tabs>
        <w:ind w:left="3600" w:hanging="360"/>
      </w:pPr>
      <w:rPr>
        <w:rFonts w:ascii="Wingdings" w:hAnsi="Wingdings" w:hint="default"/>
        <w:sz w:val="20"/>
      </w:rPr>
    </w:lvl>
    <w:lvl w:ilvl="5" w:tplc="BD424128" w:tentative="1">
      <w:start w:val="1"/>
      <w:numFmt w:val="bullet"/>
      <w:lvlText w:val=""/>
      <w:lvlJc w:val="left"/>
      <w:pPr>
        <w:tabs>
          <w:tab w:val="num" w:pos="4320"/>
        </w:tabs>
        <w:ind w:left="4320" w:hanging="360"/>
      </w:pPr>
      <w:rPr>
        <w:rFonts w:ascii="Wingdings" w:hAnsi="Wingdings" w:hint="default"/>
        <w:sz w:val="20"/>
      </w:rPr>
    </w:lvl>
    <w:lvl w:ilvl="6" w:tplc="1F289E7C" w:tentative="1">
      <w:start w:val="1"/>
      <w:numFmt w:val="bullet"/>
      <w:lvlText w:val=""/>
      <w:lvlJc w:val="left"/>
      <w:pPr>
        <w:tabs>
          <w:tab w:val="num" w:pos="5040"/>
        </w:tabs>
        <w:ind w:left="5040" w:hanging="360"/>
      </w:pPr>
      <w:rPr>
        <w:rFonts w:ascii="Wingdings" w:hAnsi="Wingdings" w:hint="default"/>
        <w:sz w:val="20"/>
      </w:rPr>
    </w:lvl>
    <w:lvl w:ilvl="7" w:tplc="82A4491A" w:tentative="1">
      <w:start w:val="1"/>
      <w:numFmt w:val="bullet"/>
      <w:lvlText w:val=""/>
      <w:lvlJc w:val="left"/>
      <w:pPr>
        <w:tabs>
          <w:tab w:val="num" w:pos="5760"/>
        </w:tabs>
        <w:ind w:left="5760" w:hanging="360"/>
      </w:pPr>
      <w:rPr>
        <w:rFonts w:ascii="Wingdings" w:hAnsi="Wingdings" w:hint="default"/>
        <w:sz w:val="20"/>
      </w:rPr>
    </w:lvl>
    <w:lvl w:ilvl="8" w:tplc="B9045A52" w:tentative="1">
      <w:start w:val="1"/>
      <w:numFmt w:val="bullet"/>
      <w:lvlText w:val=""/>
      <w:lvlJc w:val="left"/>
      <w:pPr>
        <w:tabs>
          <w:tab w:val="num" w:pos="6480"/>
        </w:tabs>
        <w:ind w:left="6480" w:hanging="360"/>
      </w:pPr>
      <w:rPr>
        <w:rFonts w:ascii="Wingdings" w:hAnsi="Wingdings" w:hint="default"/>
        <w:sz w:val="20"/>
      </w:rPr>
    </w:lvl>
  </w:abstractNum>
  <w:abstractNum w:abstractNumId="8">
    <w:nsid w:val="1BE42E5A"/>
    <w:multiLevelType w:val="hybridMultilevel"/>
    <w:tmpl w:val="E15634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CEA66AC"/>
    <w:multiLevelType w:val="hybridMultilevel"/>
    <w:tmpl w:val="246817DA"/>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0">
    <w:nsid w:val="1EBB2B6A"/>
    <w:multiLevelType w:val="hybridMultilevel"/>
    <w:tmpl w:val="7E863A86"/>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1ED17534"/>
    <w:multiLevelType w:val="hybridMultilevel"/>
    <w:tmpl w:val="2CE80424"/>
    <w:lvl w:ilvl="0" w:tplc="10EA44D6">
      <w:start w:val="1"/>
      <w:numFmt w:val="bullet"/>
      <w:lvlText w:val=""/>
      <w:lvlJc w:val="left"/>
      <w:pPr>
        <w:tabs>
          <w:tab w:val="num" w:pos="720"/>
        </w:tabs>
        <w:ind w:left="720" w:hanging="360"/>
      </w:pPr>
      <w:rPr>
        <w:rFonts w:ascii="Symbol" w:hAnsi="Symbol" w:hint="default"/>
        <w:sz w:val="20"/>
      </w:rPr>
    </w:lvl>
    <w:lvl w:ilvl="1" w:tplc="2522FAC4" w:tentative="1">
      <w:start w:val="1"/>
      <w:numFmt w:val="bullet"/>
      <w:lvlText w:val="o"/>
      <w:lvlJc w:val="left"/>
      <w:pPr>
        <w:tabs>
          <w:tab w:val="num" w:pos="1440"/>
        </w:tabs>
        <w:ind w:left="1440" w:hanging="360"/>
      </w:pPr>
      <w:rPr>
        <w:rFonts w:ascii="Courier New" w:hAnsi="Courier New" w:hint="default"/>
        <w:sz w:val="20"/>
      </w:rPr>
    </w:lvl>
    <w:lvl w:ilvl="2" w:tplc="DCFAFA7A" w:tentative="1">
      <w:start w:val="1"/>
      <w:numFmt w:val="bullet"/>
      <w:lvlText w:val=""/>
      <w:lvlJc w:val="left"/>
      <w:pPr>
        <w:tabs>
          <w:tab w:val="num" w:pos="2160"/>
        </w:tabs>
        <w:ind w:left="2160" w:hanging="360"/>
      </w:pPr>
      <w:rPr>
        <w:rFonts w:ascii="Wingdings" w:hAnsi="Wingdings" w:hint="default"/>
        <w:sz w:val="20"/>
      </w:rPr>
    </w:lvl>
    <w:lvl w:ilvl="3" w:tplc="E348EE9C" w:tentative="1">
      <w:start w:val="1"/>
      <w:numFmt w:val="bullet"/>
      <w:lvlText w:val=""/>
      <w:lvlJc w:val="left"/>
      <w:pPr>
        <w:tabs>
          <w:tab w:val="num" w:pos="2880"/>
        </w:tabs>
        <w:ind w:left="2880" w:hanging="360"/>
      </w:pPr>
      <w:rPr>
        <w:rFonts w:ascii="Wingdings" w:hAnsi="Wingdings" w:hint="default"/>
        <w:sz w:val="20"/>
      </w:rPr>
    </w:lvl>
    <w:lvl w:ilvl="4" w:tplc="9FEEF1FC" w:tentative="1">
      <w:start w:val="1"/>
      <w:numFmt w:val="bullet"/>
      <w:lvlText w:val=""/>
      <w:lvlJc w:val="left"/>
      <w:pPr>
        <w:tabs>
          <w:tab w:val="num" w:pos="3600"/>
        </w:tabs>
        <w:ind w:left="3600" w:hanging="360"/>
      </w:pPr>
      <w:rPr>
        <w:rFonts w:ascii="Wingdings" w:hAnsi="Wingdings" w:hint="default"/>
        <w:sz w:val="20"/>
      </w:rPr>
    </w:lvl>
    <w:lvl w:ilvl="5" w:tplc="E6A03DCA" w:tentative="1">
      <w:start w:val="1"/>
      <w:numFmt w:val="bullet"/>
      <w:lvlText w:val=""/>
      <w:lvlJc w:val="left"/>
      <w:pPr>
        <w:tabs>
          <w:tab w:val="num" w:pos="4320"/>
        </w:tabs>
        <w:ind w:left="4320" w:hanging="360"/>
      </w:pPr>
      <w:rPr>
        <w:rFonts w:ascii="Wingdings" w:hAnsi="Wingdings" w:hint="default"/>
        <w:sz w:val="20"/>
      </w:rPr>
    </w:lvl>
    <w:lvl w:ilvl="6" w:tplc="B8DECDB8" w:tentative="1">
      <w:start w:val="1"/>
      <w:numFmt w:val="bullet"/>
      <w:lvlText w:val=""/>
      <w:lvlJc w:val="left"/>
      <w:pPr>
        <w:tabs>
          <w:tab w:val="num" w:pos="5040"/>
        </w:tabs>
        <w:ind w:left="5040" w:hanging="360"/>
      </w:pPr>
      <w:rPr>
        <w:rFonts w:ascii="Wingdings" w:hAnsi="Wingdings" w:hint="default"/>
        <w:sz w:val="20"/>
      </w:rPr>
    </w:lvl>
    <w:lvl w:ilvl="7" w:tplc="C6425C16" w:tentative="1">
      <w:start w:val="1"/>
      <w:numFmt w:val="bullet"/>
      <w:lvlText w:val=""/>
      <w:lvlJc w:val="left"/>
      <w:pPr>
        <w:tabs>
          <w:tab w:val="num" w:pos="5760"/>
        </w:tabs>
        <w:ind w:left="5760" w:hanging="360"/>
      </w:pPr>
      <w:rPr>
        <w:rFonts w:ascii="Wingdings" w:hAnsi="Wingdings" w:hint="default"/>
        <w:sz w:val="20"/>
      </w:rPr>
    </w:lvl>
    <w:lvl w:ilvl="8" w:tplc="3C10966C" w:tentative="1">
      <w:start w:val="1"/>
      <w:numFmt w:val="bullet"/>
      <w:lvlText w:val=""/>
      <w:lvlJc w:val="left"/>
      <w:pPr>
        <w:tabs>
          <w:tab w:val="num" w:pos="6480"/>
        </w:tabs>
        <w:ind w:left="6480" w:hanging="360"/>
      </w:pPr>
      <w:rPr>
        <w:rFonts w:ascii="Wingdings" w:hAnsi="Wingdings" w:hint="default"/>
        <w:sz w:val="20"/>
      </w:rPr>
    </w:lvl>
  </w:abstractNum>
  <w:abstractNum w:abstractNumId="12">
    <w:nsid w:val="24336295"/>
    <w:multiLevelType w:val="hybridMultilevel"/>
    <w:tmpl w:val="45D66DE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B550732"/>
    <w:multiLevelType w:val="hybridMultilevel"/>
    <w:tmpl w:val="560CA1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1344E0E"/>
    <w:multiLevelType w:val="hybridMultilevel"/>
    <w:tmpl w:val="620CFA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360213B"/>
    <w:multiLevelType w:val="hybridMultilevel"/>
    <w:tmpl w:val="FA423D8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3823327"/>
    <w:multiLevelType w:val="hybridMultilevel"/>
    <w:tmpl w:val="5622E02C"/>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355F4CA0"/>
    <w:multiLevelType w:val="hybridMultilevel"/>
    <w:tmpl w:val="A1D60786"/>
    <w:lvl w:ilvl="0" w:tplc="D99A9E26">
      <w:start w:val="1"/>
      <w:numFmt w:val="bullet"/>
      <w:lvlText w:val=""/>
      <w:lvlJc w:val="left"/>
      <w:pPr>
        <w:tabs>
          <w:tab w:val="num" w:pos="720"/>
        </w:tabs>
        <w:ind w:left="720" w:hanging="360"/>
      </w:pPr>
      <w:rPr>
        <w:rFonts w:ascii="Symbol" w:hAnsi="Symbol" w:hint="default"/>
        <w:sz w:val="20"/>
      </w:rPr>
    </w:lvl>
    <w:lvl w:ilvl="1" w:tplc="9068740E">
      <w:start w:val="1"/>
      <w:numFmt w:val="bullet"/>
      <w:lvlText w:val="o"/>
      <w:lvlJc w:val="left"/>
      <w:pPr>
        <w:tabs>
          <w:tab w:val="num" w:pos="1440"/>
        </w:tabs>
        <w:ind w:left="1440" w:hanging="360"/>
      </w:pPr>
      <w:rPr>
        <w:rFonts w:ascii="Courier New" w:hAnsi="Courier New" w:hint="default"/>
        <w:sz w:val="20"/>
      </w:rPr>
    </w:lvl>
    <w:lvl w:ilvl="2" w:tplc="A970BEA4" w:tentative="1">
      <w:start w:val="1"/>
      <w:numFmt w:val="bullet"/>
      <w:lvlText w:val=""/>
      <w:lvlJc w:val="left"/>
      <w:pPr>
        <w:tabs>
          <w:tab w:val="num" w:pos="2160"/>
        </w:tabs>
        <w:ind w:left="2160" w:hanging="360"/>
      </w:pPr>
      <w:rPr>
        <w:rFonts w:ascii="Wingdings" w:hAnsi="Wingdings" w:hint="default"/>
        <w:sz w:val="20"/>
      </w:rPr>
    </w:lvl>
    <w:lvl w:ilvl="3" w:tplc="09CC4CF4" w:tentative="1">
      <w:start w:val="1"/>
      <w:numFmt w:val="bullet"/>
      <w:lvlText w:val=""/>
      <w:lvlJc w:val="left"/>
      <w:pPr>
        <w:tabs>
          <w:tab w:val="num" w:pos="2880"/>
        </w:tabs>
        <w:ind w:left="2880" w:hanging="360"/>
      </w:pPr>
      <w:rPr>
        <w:rFonts w:ascii="Wingdings" w:hAnsi="Wingdings" w:hint="default"/>
        <w:sz w:val="20"/>
      </w:rPr>
    </w:lvl>
    <w:lvl w:ilvl="4" w:tplc="9C420350" w:tentative="1">
      <w:start w:val="1"/>
      <w:numFmt w:val="bullet"/>
      <w:lvlText w:val=""/>
      <w:lvlJc w:val="left"/>
      <w:pPr>
        <w:tabs>
          <w:tab w:val="num" w:pos="3600"/>
        </w:tabs>
        <w:ind w:left="3600" w:hanging="360"/>
      </w:pPr>
      <w:rPr>
        <w:rFonts w:ascii="Wingdings" w:hAnsi="Wingdings" w:hint="default"/>
        <w:sz w:val="20"/>
      </w:rPr>
    </w:lvl>
    <w:lvl w:ilvl="5" w:tplc="6D48ED60" w:tentative="1">
      <w:start w:val="1"/>
      <w:numFmt w:val="bullet"/>
      <w:lvlText w:val=""/>
      <w:lvlJc w:val="left"/>
      <w:pPr>
        <w:tabs>
          <w:tab w:val="num" w:pos="4320"/>
        </w:tabs>
        <w:ind w:left="4320" w:hanging="360"/>
      </w:pPr>
      <w:rPr>
        <w:rFonts w:ascii="Wingdings" w:hAnsi="Wingdings" w:hint="default"/>
        <w:sz w:val="20"/>
      </w:rPr>
    </w:lvl>
    <w:lvl w:ilvl="6" w:tplc="08061BB6" w:tentative="1">
      <w:start w:val="1"/>
      <w:numFmt w:val="bullet"/>
      <w:lvlText w:val=""/>
      <w:lvlJc w:val="left"/>
      <w:pPr>
        <w:tabs>
          <w:tab w:val="num" w:pos="5040"/>
        </w:tabs>
        <w:ind w:left="5040" w:hanging="360"/>
      </w:pPr>
      <w:rPr>
        <w:rFonts w:ascii="Wingdings" w:hAnsi="Wingdings" w:hint="default"/>
        <w:sz w:val="20"/>
      </w:rPr>
    </w:lvl>
    <w:lvl w:ilvl="7" w:tplc="65F03E52" w:tentative="1">
      <w:start w:val="1"/>
      <w:numFmt w:val="bullet"/>
      <w:lvlText w:val=""/>
      <w:lvlJc w:val="left"/>
      <w:pPr>
        <w:tabs>
          <w:tab w:val="num" w:pos="5760"/>
        </w:tabs>
        <w:ind w:left="5760" w:hanging="360"/>
      </w:pPr>
      <w:rPr>
        <w:rFonts w:ascii="Wingdings" w:hAnsi="Wingdings" w:hint="default"/>
        <w:sz w:val="20"/>
      </w:rPr>
    </w:lvl>
    <w:lvl w:ilvl="8" w:tplc="3990BA2C" w:tentative="1">
      <w:start w:val="1"/>
      <w:numFmt w:val="bullet"/>
      <w:lvlText w:val=""/>
      <w:lvlJc w:val="left"/>
      <w:pPr>
        <w:tabs>
          <w:tab w:val="num" w:pos="6480"/>
        </w:tabs>
        <w:ind w:left="6480" w:hanging="360"/>
      </w:pPr>
      <w:rPr>
        <w:rFonts w:ascii="Wingdings" w:hAnsi="Wingdings" w:hint="default"/>
        <w:sz w:val="20"/>
      </w:rPr>
    </w:lvl>
  </w:abstractNum>
  <w:abstractNum w:abstractNumId="18">
    <w:nsid w:val="3734060F"/>
    <w:multiLevelType w:val="multilevel"/>
    <w:tmpl w:val="5CA802C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nsid w:val="3BA744B7"/>
    <w:multiLevelType w:val="hybridMultilevel"/>
    <w:tmpl w:val="A93023B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3BAF5ECE"/>
    <w:multiLevelType w:val="hybridMultilevel"/>
    <w:tmpl w:val="743829C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3DE37269"/>
    <w:multiLevelType w:val="hybridMultilevel"/>
    <w:tmpl w:val="F738E04A"/>
    <w:lvl w:ilvl="0" w:tplc="097C54B2">
      <w:start w:val="1"/>
      <w:numFmt w:val="bullet"/>
      <w:lvlText w:val=""/>
      <w:lvlJc w:val="left"/>
      <w:pPr>
        <w:tabs>
          <w:tab w:val="num" w:pos="720"/>
        </w:tabs>
        <w:ind w:left="720" w:hanging="360"/>
      </w:pPr>
      <w:rPr>
        <w:rFonts w:ascii="Symbol" w:hAnsi="Symbol" w:hint="default"/>
        <w:sz w:val="20"/>
      </w:rPr>
    </w:lvl>
    <w:lvl w:ilvl="1" w:tplc="8FECFE0C">
      <w:start w:val="1"/>
      <w:numFmt w:val="bullet"/>
      <w:lvlText w:val="o"/>
      <w:lvlJc w:val="left"/>
      <w:pPr>
        <w:tabs>
          <w:tab w:val="num" w:pos="1440"/>
        </w:tabs>
        <w:ind w:left="1440" w:hanging="360"/>
      </w:pPr>
      <w:rPr>
        <w:rFonts w:ascii="Courier New" w:hAnsi="Courier New" w:hint="default"/>
        <w:sz w:val="20"/>
      </w:rPr>
    </w:lvl>
    <w:lvl w:ilvl="2" w:tplc="CFB01E10" w:tentative="1">
      <w:start w:val="1"/>
      <w:numFmt w:val="bullet"/>
      <w:lvlText w:val=""/>
      <w:lvlJc w:val="left"/>
      <w:pPr>
        <w:tabs>
          <w:tab w:val="num" w:pos="2160"/>
        </w:tabs>
        <w:ind w:left="2160" w:hanging="360"/>
      </w:pPr>
      <w:rPr>
        <w:rFonts w:ascii="Wingdings" w:hAnsi="Wingdings" w:hint="default"/>
        <w:sz w:val="20"/>
      </w:rPr>
    </w:lvl>
    <w:lvl w:ilvl="3" w:tplc="ADDA3660" w:tentative="1">
      <w:start w:val="1"/>
      <w:numFmt w:val="bullet"/>
      <w:lvlText w:val=""/>
      <w:lvlJc w:val="left"/>
      <w:pPr>
        <w:tabs>
          <w:tab w:val="num" w:pos="2880"/>
        </w:tabs>
        <w:ind w:left="2880" w:hanging="360"/>
      </w:pPr>
      <w:rPr>
        <w:rFonts w:ascii="Wingdings" w:hAnsi="Wingdings" w:hint="default"/>
        <w:sz w:val="20"/>
      </w:rPr>
    </w:lvl>
    <w:lvl w:ilvl="4" w:tplc="596AD3AC" w:tentative="1">
      <w:start w:val="1"/>
      <w:numFmt w:val="bullet"/>
      <w:lvlText w:val=""/>
      <w:lvlJc w:val="left"/>
      <w:pPr>
        <w:tabs>
          <w:tab w:val="num" w:pos="3600"/>
        </w:tabs>
        <w:ind w:left="3600" w:hanging="360"/>
      </w:pPr>
      <w:rPr>
        <w:rFonts w:ascii="Wingdings" w:hAnsi="Wingdings" w:hint="default"/>
        <w:sz w:val="20"/>
      </w:rPr>
    </w:lvl>
    <w:lvl w:ilvl="5" w:tplc="1702E688" w:tentative="1">
      <w:start w:val="1"/>
      <w:numFmt w:val="bullet"/>
      <w:lvlText w:val=""/>
      <w:lvlJc w:val="left"/>
      <w:pPr>
        <w:tabs>
          <w:tab w:val="num" w:pos="4320"/>
        </w:tabs>
        <w:ind w:left="4320" w:hanging="360"/>
      </w:pPr>
      <w:rPr>
        <w:rFonts w:ascii="Wingdings" w:hAnsi="Wingdings" w:hint="default"/>
        <w:sz w:val="20"/>
      </w:rPr>
    </w:lvl>
    <w:lvl w:ilvl="6" w:tplc="A6F0D6C4" w:tentative="1">
      <w:start w:val="1"/>
      <w:numFmt w:val="bullet"/>
      <w:lvlText w:val=""/>
      <w:lvlJc w:val="left"/>
      <w:pPr>
        <w:tabs>
          <w:tab w:val="num" w:pos="5040"/>
        </w:tabs>
        <w:ind w:left="5040" w:hanging="360"/>
      </w:pPr>
      <w:rPr>
        <w:rFonts w:ascii="Wingdings" w:hAnsi="Wingdings" w:hint="default"/>
        <w:sz w:val="20"/>
      </w:rPr>
    </w:lvl>
    <w:lvl w:ilvl="7" w:tplc="95B4BEF4" w:tentative="1">
      <w:start w:val="1"/>
      <w:numFmt w:val="bullet"/>
      <w:lvlText w:val=""/>
      <w:lvlJc w:val="left"/>
      <w:pPr>
        <w:tabs>
          <w:tab w:val="num" w:pos="5760"/>
        </w:tabs>
        <w:ind w:left="5760" w:hanging="360"/>
      </w:pPr>
      <w:rPr>
        <w:rFonts w:ascii="Wingdings" w:hAnsi="Wingdings" w:hint="default"/>
        <w:sz w:val="20"/>
      </w:rPr>
    </w:lvl>
    <w:lvl w:ilvl="8" w:tplc="414C680C" w:tentative="1">
      <w:start w:val="1"/>
      <w:numFmt w:val="bullet"/>
      <w:lvlText w:val=""/>
      <w:lvlJc w:val="left"/>
      <w:pPr>
        <w:tabs>
          <w:tab w:val="num" w:pos="6480"/>
        </w:tabs>
        <w:ind w:left="6480" w:hanging="360"/>
      </w:pPr>
      <w:rPr>
        <w:rFonts w:ascii="Wingdings" w:hAnsi="Wingdings" w:hint="default"/>
        <w:sz w:val="20"/>
      </w:rPr>
    </w:lvl>
  </w:abstractNum>
  <w:abstractNum w:abstractNumId="22">
    <w:nsid w:val="3EAB69FE"/>
    <w:multiLevelType w:val="hybridMultilevel"/>
    <w:tmpl w:val="E61AEE8A"/>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44472D91"/>
    <w:multiLevelType w:val="hybridMultilevel"/>
    <w:tmpl w:val="8E5E5550"/>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45E40D8E"/>
    <w:multiLevelType w:val="hybridMultilevel"/>
    <w:tmpl w:val="89728430"/>
    <w:lvl w:ilvl="0" w:tplc="B13A7544">
      <w:start w:val="1"/>
      <w:numFmt w:val="bullet"/>
      <w:lvlText w:val=""/>
      <w:lvlJc w:val="left"/>
      <w:pPr>
        <w:tabs>
          <w:tab w:val="num" w:pos="720"/>
        </w:tabs>
        <w:ind w:left="720" w:hanging="360"/>
      </w:pPr>
      <w:rPr>
        <w:rFonts w:ascii="Symbol" w:hAnsi="Symbol" w:hint="default"/>
        <w:sz w:val="20"/>
      </w:rPr>
    </w:lvl>
    <w:lvl w:ilvl="1" w:tplc="4C1053E0" w:tentative="1">
      <w:start w:val="1"/>
      <w:numFmt w:val="bullet"/>
      <w:lvlText w:val="o"/>
      <w:lvlJc w:val="left"/>
      <w:pPr>
        <w:tabs>
          <w:tab w:val="num" w:pos="1440"/>
        </w:tabs>
        <w:ind w:left="1440" w:hanging="360"/>
      </w:pPr>
      <w:rPr>
        <w:rFonts w:ascii="Courier New" w:hAnsi="Courier New" w:hint="default"/>
        <w:sz w:val="20"/>
      </w:rPr>
    </w:lvl>
    <w:lvl w:ilvl="2" w:tplc="345C0652" w:tentative="1">
      <w:start w:val="1"/>
      <w:numFmt w:val="bullet"/>
      <w:lvlText w:val=""/>
      <w:lvlJc w:val="left"/>
      <w:pPr>
        <w:tabs>
          <w:tab w:val="num" w:pos="2160"/>
        </w:tabs>
        <w:ind w:left="2160" w:hanging="360"/>
      </w:pPr>
      <w:rPr>
        <w:rFonts w:ascii="Wingdings" w:hAnsi="Wingdings" w:hint="default"/>
        <w:sz w:val="20"/>
      </w:rPr>
    </w:lvl>
    <w:lvl w:ilvl="3" w:tplc="BB7631E6" w:tentative="1">
      <w:start w:val="1"/>
      <w:numFmt w:val="bullet"/>
      <w:lvlText w:val=""/>
      <w:lvlJc w:val="left"/>
      <w:pPr>
        <w:tabs>
          <w:tab w:val="num" w:pos="2880"/>
        </w:tabs>
        <w:ind w:left="2880" w:hanging="360"/>
      </w:pPr>
      <w:rPr>
        <w:rFonts w:ascii="Wingdings" w:hAnsi="Wingdings" w:hint="default"/>
        <w:sz w:val="20"/>
      </w:rPr>
    </w:lvl>
    <w:lvl w:ilvl="4" w:tplc="A6744BF2" w:tentative="1">
      <w:start w:val="1"/>
      <w:numFmt w:val="bullet"/>
      <w:lvlText w:val=""/>
      <w:lvlJc w:val="left"/>
      <w:pPr>
        <w:tabs>
          <w:tab w:val="num" w:pos="3600"/>
        </w:tabs>
        <w:ind w:left="3600" w:hanging="360"/>
      </w:pPr>
      <w:rPr>
        <w:rFonts w:ascii="Wingdings" w:hAnsi="Wingdings" w:hint="default"/>
        <w:sz w:val="20"/>
      </w:rPr>
    </w:lvl>
    <w:lvl w:ilvl="5" w:tplc="FDB0DA04" w:tentative="1">
      <w:start w:val="1"/>
      <w:numFmt w:val="bullet"/>
      <w:lvlText w:val=""/>
      <w:lvlJc w:val="left"/>
      <w:pPr>
        <w:tabs>
          <w:tab w:val="num" w:pos="4320"/>
        </w:tabs>
        <w:ind w:left="4320" w:hanging="360"/>
      </w:pPr>
      <w:rPr>
        <w:rFonts w:ascii="Wingdings" w:hAnsi="Wingdings" w:hint="default"/>
        <w:sz w:val="20"/>
      </w:rPr>
    </w:lvl>
    <w:lvl w:ilvl="6" w:tplc="669E3E22" w:tentative="1">
      <w:start w:val="1"/>
      <w:numFmt w:val="bullet"/>
      <w:lvlText w:val=""/>
      <w:lvlJc w:val="left"/>
      <w:pPr>
        <w:tabs>
          <w:tab w:val="num" w:pos="5040"/>
        </w:tabs>
        <w:ind w:left="5040" w:hanging="360"/>
      </w:pPr>
      <w:rPr>
        <w:rFonts w:ascii="Wingdings" w:hAnsi="Wingdings" w:hint="default"/>
        <w:sz w:val="20"/>
      </w:rPr>
    </w:lvl>
    <w:lvl w:ilvl="7" w:tplc="F432AD78" w:tentative="1">
      <w:start w:val="1"/>
      <w:numFmt w:val="bullet"/>
      <w:lvlText w:val=""/>
      <w:lvlJc w:val="left"/>
      <w:pPr>
        <w:tabs>
          <w:tab w:val="num" w:pos="5760"/>
        </w:tabs>
        <w:ind w:left="5760" w:hanging="360"/>
      </w:pPr>
      <w:rPr>
        <w:rFonts w:ascii="Wingdings" w:hAnsi="Wingdings" w:hint="default"/>
        <w:sz w:val="20"/>
      </w:rPr>
    </w:lvl>
    <w:lvl w:ilvl="8" w:tplc="5F3E6400" w:tentative="1">
      <w:start w:val="1"/>
      <w:numFmt w:val="bullet"/>
      <w:lvlText w:val=""/>
      <w:lvlJc w:val="left"/>
      <w:pPr>
        <w:tabs>
          <w:tab w:val="num" w:pos="6480"/>
        </w:tabs>
        <w:ind w:left="6480" w:hanging="360"/>
      </w:pPr>
      <w:rPr>
        <w:rFonts w:ascii="Wingdings" w:hAnsi="Wingdings" w:hint="default"/>
        <w:sz w:val="20"/>
      </w:rPr>
    </w:lvl>
  </w:abstractNum>
  <w:abstractNum w:abstractNumId="25">
    <w:nsid w:val="4603315D"/>
    <w:multiLevelType w:val="hybridMultilevel"/>
    <w:tmpl w:val="007843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8762C8E"/>
    <w:multiLevelType w:val="hybridMultilevel"/>
    <w:tmpl w:val="F140A93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9CD7969"/>
    <w:multiLevelType w:val="hybridMultilevel"/>
    <w:tmpl w:val="68E44D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62D3674"/>
    <w:multiLevelType w:val="hybridMultilevel"/>
    <w:tmpl w:val="686209C8"/>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57367F3E"/>
    <w:multiLevelType w:val="hybridMultilevel"/>
    <w:tmpl w:val="95E0405A"/>
    <w:lvl w:ilvl="0" w:tplc="3BD254FE">
      <w:start w:val="1"/>
      <w:numFmt w:val="bullet"/>
      <w:lvlText w:val=""/>
      <w:lvlJc w:val="left"/>
      <w:pPr>
        <w:tabs>
          <w:tab w:val="num" w:pos="720"/>
        </w:tabs>
        <w:ind w:left="720" w:hanging="360"/>
      </w:pPr>
      <w:rPr>
        <w:rFonts w:ascii="Symbol" w:hAnsi="Symbol" w:hint="default"/>
        <w:sz w:val="20"/>
      </w:rPr>
    </w:lvl>
    <w:lvl w:ilvl="1" w:tplc="0C42AD78" w:tentative="1">
      <w:start w:val="1"/>
      <w:numFmt w:val="bullet"/>
      <w:lvlText w:val="o"/>
      <w:lvlJc w:val="left"/>
      <w:pPr>
        <w:tabs>
          <w:tab w:val="num" w:pos="1440"/>
        </w:tabs>
        <w:ind w:left="1440" w:hanging="360"/>
      </w:pPr>
      <w:rPr>
        <w:rFonts w:ascii="Courier New" w:hAnsi="Courier New" w:hint="default"/>
        <w:sz w:val="20"/>
      </w:rPr>
    </w:lvl>
    <w:lvl w:ilvl="2" w:tplc="64B4AC3E" w:tentative="1">
      <w:start w:val="1"/>
      <w:numFmt w:val="bullet"/>
      <w:lvlText w:val=""/>
      <w:lvlJc w:val="left"/>
      <w:pPr>
        <w:tabs>
          <w:tab w:val="num" w:pos="2160"/>
        </w:tabs>
        <w:ind w:left="2160" w:hanging="360"/>
      </w:pPr>
      <w:rPr>
        <w:rFonts w:ascii="Wingdings" w:hAnsi="Wingdings" w:hint="default"/>
        <w:sz w:val="20"/>
      </w:rPr>
    </w:lvl>
    <w:lvl w:ilvl="3" w:tplc="666C9530" w:tentative="1">
      <w:start w:val="1"/>
      <w:numFmt w:val="bullet"/>
      <w:lvlText w:val=""/>
      <w:lvlJc w:val="left"/>
      <w:pPr>
        <w:tabs>
          <w:tab w:val="num" w:pos="2880"/>
        </w:tabs>
        <w:ind w:left="2880" w:hanging="360"/>
      </w:pPr>
      <w:rPr>
        <w:rFonts w:ascii="Wingdings" w:hAnsi="Wingdings" w:hint="default"/>
        <w:sz w:val="20"/>
      </w:rPr>
    </w:lvl>
    <w:lvl w:ilvl="4" w:tplc="D8E8FDC8" w:tentative="1">
      <w:start w:val="1"/>
      <w:numFmt w:val="bullet"/>
      <w:lvlText w:val=""/>
      <w:lvlJc w:val="left"/>
      <w:pPr>
        <w:tabs>
          <w:tab w:val="num" w:pos="3600"/>
        </w:tabs>
        <w:ind w:left="3600" w:hanging="360"/>
      </w:pPr>
      <w:rPr>
        <w:rFonts w:ascii="Wingdings" w:hAnsi="Wingdings" w:hint="default"/>
        <w:sz w:val="20"/>
      </w:rPr>
    </w:lvl>
    <w:lvl w:ilvl="5" w:tplc="8DC0A9CA" w:tentative="1">
      <w:start w:val="1"/>
      <w:numFmt w:val="bullet"/>
      <w:lvlText w:val=""/>
      <w:lvlJc w:val="left"/>
      <w:pPr>
        <w:tabs>
          <w:tab w:val="num" w:pos="4320"/>
        </w:tabs>
        <w:ind w:left="4320" w:hanging="360"/>
      </w:pPr>
      <w:rPr>
        <w:rFonts w:ascii="Wingdings" w:hAnsi="Wingdings" w:hint="default"/>
        <w:sz w:val="20"/>
      </w:rPr>
    </w:lvl>
    <w:lvl w:ilvl="6" w:tplc="42508A50" w:tentative="1">
      <w:start w:val="1"/>
      <w:numFmt w:val="bullet"/>
      <w:lvlText w:val=""/>
      <w:lvlJc w:val="left"/>
      <w:pPr>
        <w:tabs>
          <w:tab w:val="num" w:pos="5040"/>
        </w:tabs>
        <w:ind w:left="5040" w:hanging="360"/>
      </w:pPr>
      <w:rPr>
        <w:rFonts w:ascii="Wingdings" w:hAnsi="Wingdings" w:hint="default"/>
        <w:sz w:val="20"/>
      </w:rPr>
    </w:lvl>
    <w:lvl w:ilvl="7" w:tplc="8D1832F8" w:tentative="1">
      <w:start w:val="1"/>
      <w:numFmt w:val="bullet"/>
      <w:lvlText w:val=""/>
      <w:lvlJc w:val="left"/>
      <w:pPr>
        <w:tabs>
          <w:tab w:val="num" w:pos="5760"/>
        </w:tabs>
        <w:ind w:left="5760" w:hanging="360"/>
      </w:pPr>
      <w:rPr>
        <w:rFonts w:ascii="Wingdings" w:hAnsi="Wingdings" w:hint="default"/>
        <w:sz w:val="20"/>
      </w:rPr>
    </w:lvl>
    <w:lvl w:ilvl="8" w:tplc="DFDC7EC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77A1D48"/>
    <w:multiLevelType w:val="hybridMultilevel"/>
    <w:tmpl w:val="EECCB312"/>
    <w:lvl w:ilvl="0">
      <w:start w:val="3"/>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1">
    <w:nsid w:val="5BB45B4B"/>
    <w:multiLevelType w:val="hybridMultilevel"/>
    <w:tmpl w:val="45D66DE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CE0470F"/>
    <w:multiLevelType w:val="hybridMultilevel"/>
    <w:tmpl w:val="B330B5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2745830"/>
    <w:multiLevelType w:val="hybridMultilevel"/>
    <w:tmpl w:val="E48212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5523E3D"/>
    <w:multiLevelType w:val="hybridMultilevel"/>
    <w:tmpl w:val="C994E1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7782E7B"/>
    <w:multiLevelType w:val="hybridMultilevel"/>
    <w:tmpl w:val="D1E6E0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9DD7F93"/>
    <w:multiLevelType w:val="hybridMultilevel"/>
    <w:tmpl w:val="18C49E0A"/>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7">
    <w:nsid w:val="7149503D"/>
    <w:multiLevelType w:val="hybridMultilevel"/>
    <w:tmpl w:val="E9F032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1E5370B"/>
    <w:multiLevelType w:val="hybridMultilevel"/>
    <w:tmpl w:val="A8B23B28"/>
    <w:lvl w:ilvl="0" w:tplc="C15C6F2A">
      <w:start w:val="1"/>
      <w:numFmt w:val="bullet"/>
      <w:lvlText w:val=""/>
      <w:lvlJc w:val="left"/>
      <w:pPr>
        <w:tabs>
          <w:tab w:val="num" w:pos="720"/>
        </w:tabs>
        <w:ind w:left="720" w:hanging="360"/>
      </w:pPr>
      <w:rPr>
        <w:rFonts w:ascii="Symbol" w:hAnsi="Symbol" w:hint="default"/>
        <w:sz w:val="20"/>
      </w:rPr>
    </w:lvl>
    <w:lvl w:ilvl="1" w:tplc="281ACBDC">
      <w:start w:val="1"/>
      <w:numFmt w:val="bullet"/>
      <w:lvlText w:val="o"/>
      <w:lvlJc w:val="left"/>
      <w:pPr>
        <w:tabs>
          <w:tab w:val="num" w:pos="1440"/>
        </w:tabs>
        <w:ind w:left="1440" w:hanging="360"/>
      </w:pPr>
      <w:rPr>
        <w:rFonts w:ascii="Courier New" w:hAnsi="Courier New" w:hint="default"/>
        <w:sz w:val="20"/>
      </w:rPr>
    </w:lvl>
    <w:lvl w:ilvl="2" w:tplc="4DDAFACE" w:tentative="1">
      <w:start w:val="1"/>
      <w:numFmt w:val="bullet"/>
      <w:lvlText w:val=""/>
      <w:lvlJc w:val="left"/>
      <w:pPr>
        <w:tabs>
          <w:tab w:val="num" w:pos="2160"/>
        </w:tabs>
        <w:ind w:left="2160" w:hanging="360"/>
      </w:pPr>
      <w:rPr>
        <w:rFonts w:ascii="Wingdings" w:hAnsi="Wingdings" w:hint="default"/>
        <w:sz w:val="20"/>
      </w:rPr>
    </w:lvl>
    <w:lvl w:ilvl="3" w:tplc="3ED265D2" w:tentative="1">
      <w:start w:val="1"/>
      <w:numFmt w:val="bullet"/>
      <w:lvlText w:val=""/>
      <w:lvlJc w:val="left"/>
      <w:pPr>
        <w:tabs>
          <w:tab w:val="num" w:pos="2880"/>
        </w:tabs>
        <w:ind w:left="2880" w:hanging="360"/>
      </w:pPr>
      <w:rPr>
        <w:rFonts w:ascii="Wingdings" w:hAnsi="Wingdings" w:hint="default"/>
        <w:sz w:val="20"/>
      </w:rPr>
    </w:lvl>
    <w:lvl w:ilvl="4" w:tplc="9B3607B8" w:tentative="1">
      <w:start w:val="1"/>
      <w:numFmt w:val="bullet"/>
      <w:lvlText w:val=""/>
      <w:lvlJc w:val="left"/>
      <w:pPr>
        <w:tabs>
          <w:tab w:val="num" w:pos="3600"/>
        </w:tabs>
        <w:ind w:left="3600" w:hanging="360"/>
      </w:pPr>
      <w:rPr>
        <w:rFonts w:ascii="Wingdings" w:hAnsi="Wingdings" w:hint="default"/>
        <w:sz w:val="20"/>
      </w:rPr>
    </w:lvl>
    <w:lvl w:ilvl="5" w:tplc="7174EF6E" w:tentative="1">
      <w:start w:val="1"/>
      <w:numFmt w:val="bullet"/>
      <w:lvlText w:val=""/>
      <w:lvlJc w:val="left"/>
      <w:pPr>
        <w:tabs>
          <w:tab w:val="num" w:pos="4320"/>
        </w:tabs>
        <w:ind w:left="4320" w:hanging="360"/>
      </w:pPr>
      <w:rPr>
        <w:rFonts w:ascii="Wingdings" w:hAnsi="Wingdings" w:hint="default"/>
        <w:sz w:val="20"/>
      </w:rPr>
    </w:lvl>
    <w:lvl w:ilvl="6" w:tplc="0A221C04" w:tentative="1">
      <w:start w:val="1"/>
      <w:numFmt w:val="bullet"/>
      <w:lvlText w:val=""/>
      <w:lvlJc w:val="left"/>
      <w:pPr>
        <w:tabs>
          <w:tab w:val="num" w:pos="5040"/>
        </w:tabs>
        <w:ind w:left="5040" w:hanging="360"/>
      </w:pPr>
      <w:rPr>
        <w:rFonts w:ascii="Wingdings" w:hAnsi="Wingdings" w:hint="default"/>
        <w:sz w:val="20"/>
      </w:rPr>
    </w:lvl>
    <w:lvl w:ilvl="7" w:tplc="18BAE532" w:tentative="1">
      <w:start w:val="1"/>
      <w:numFmt w:val="bullet"/>
      <w:lvlText w:val=""/>
      <w:lvlJc w:val="left"/>
      <w:pPr>
        <w:tabs>
          <w:tab w:val="num" w:pos="5760"/>
        </w:tabs>
        <w:ind w:left="5760" w:hanging="360"/>
      </w:pPr>
      <w:rPr>
        <w:rFonts w:ascii="Wingdings" w:hAnsi="Wingdings" w:hint="default"/>
        <w:sz w:val="20"/>
      </w:rPr>
    </w:lvl>
    <w:lvl w:ilvl="8" w:tplc="4C3AAF42" w:tentative="1">
      <w:start w:val="1"/>
      <w:numFmt w:val="bullet"/>
      <w:lvlText w:val=""/>
      <w:lvlJc w:val="left"/>
      <w:pPr>
        <w:tabs>
          <w:tab w:val="num" w:pos="6480"/>
        </w:tabs>
        <w:ind w:left="6480" w:hanging="360"/>
      </w:pPr>
      <w:rPr>
        <w:rFonts w:ascii="Wingdings" w:hAnsi="Wingdings" w:hint="default"/>
        <w:sz w:val="20"/>
      </w:rPr>
    </w:lvl>
  </w:abstractNum>
  <w:abstractNum w:abstractNumId="39">
    <w:nsid w:val="75052088"/>
    <w:multiLevelType w:val="hybridMultilevel"/>
    <w:tmpl w:val="60D434D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nsid w:val="788E2DC4"/>
    <w:multiLevelType w:val="hybridMultilevel"/>
    <w:tmpl w:val="DB56EB3C"/>
    <w:lvl w:ilvl="0" w:tplc="006EC944">
      <w:start w:val="1"/>
      <w:numFmt w:val="bullet"/>
      <w:lvlText w:val=""/>
      <w:lvlJc w:val="left"/>
      <w:pPr>
        <w:tabs>
          <w:tab w:val="num" w:pos="720"/>
        </w:tabs>
        <w:ind w:left="720" w:hanging="360"/>
      </w:pPr>
      <w:rPr>
        <w:rFonts w:ascii="Symbol" w:hAnsi="Symbol" w:hint="default"/>
        <w:sz w:val="20"/>
      </w:rPr>
    </w:lvl>
    <w:lvl w:ilvl="1" w:tplc="E95E4444" w:tentative="1">
      <w:start w:val="1"/>
      <w:numFmt w:val="bullet"/>
      <w:lvlText w:val="o"/>
      <w:lvlJc w:val="left"/>
      <w:pPr>
        <w:tabs>
          <w:tab w:val="num" w:pos="1440"/>
        </w:tabs>
        <w:ind w:left="1440" w:hanging="360"/>
      </w:pPr>
      <w:rPr>
        <w:rFonts w:ascii="Courier New" w:hAnsi="Courier New" w:hint="default"/>
        <w:sz w:val="20"/>
      </w:rPr>
    </w:lvl>
    <w:lvl w:ilvl="2" w:tplc="52CA9FD0" w:tentative="1">
      <w:start w:val="1"/>
      <w:numFmt w:val="bullet"/>
      <w:lvlText w:val=""/>
      <w:lvlJc w:val="left"/>
      <w:pPr>
        <w:tabs>
          <w:tab w:val="num" w:pos="2160"/>
        </w:tabs>
        <w:ind w:left="2160" w:hanging="360"/>
      </w:pPr>
      <w:rPr>
        <w:rFonts w:ascii="Wingdings" w:hAnsi="Wingdings" w:hint="default"/>
        <w:sz w:val="20"/>
      </w:rPr>
    </w:lvl>
    <w:lvl w:ilvl="3" w:tplc="65C0D842" w:tentative="1">
      <w:start w:val="1"/>
      <w:numFmt w:val="bullet"/>
      <w:lvlText w:val=""/>
      <w:lvlJc w:val="left"/>
      <w:pPr>
        <w:tabs>
          <w:tab w:val="num" w:pos="2880"/>
        </w:tabs>
        <w:ind w:left="2880" w:hanging="360"/>
      </w:pPr>
      <w:rPr>
        <w:rFonts w:ascii="Wingdings" w:hAnsi="Wingdings" w:hint="default"/>
        <w:sz w:val="20"/>
      </w:rPr>
    </w:lvl>
    <w:lvl w:ilvl="4" w:tplc="D4C414A2" w:tentative="1">
      <w:start w:val="1"/>
      <w:numFmt w:val="bullet"/>
      <w:lvlText w:val=""/>
      <w:lvlJc w:val="left"/>
      <w:pPr>
        <w:tabs>
          <w:tab w:val="num" w:pos="3600"/>
        </w:tabs>
        <w:ind w:left="3600" w:hanging="360"/>
      </w:pPr>
      <w:rPr>
        <w:rFonts w:ascii="Wingdings" w:hAnsi="Wingdings" w:hint="default"/>
        <w:sz w:val="20"/>
      </w:rPr>
    </w:lvl>
    <w:lvl w:ilvl="5" w:tplc="0D1E74B4" w:tentative="1">
      <w:start w:val="1"/>
      <w:numFmt w:val="bullet"/>
      <w:lvlText w:val=""/>
      <w:lvlJc w:val="left"/>
      <w:pPr>
        <w:tabs>
          <w:tab w:val="num" w:pos="4320"/>
        </w:tabs>
        <w:ind w:left="4320" w:hanging="360"/>
      </w:pPr>
      <w:rPr>
        <w:rFonts w:ascii="Wingdings" w:hAnsi="Wingdings" w:hint="default"/>
        <w:sz w:val="20"/>
      </w:rPr>
    </w:lvl>
    <w:lvl w:ilvl="6" w:tplc="A88A4FA2" w:tentative="1">
      <w:start w:val="1"/>
      <w:numFmt w:val="bullet"/>
      <w:lvlText w:val=""/>
      <w:lvlJc w:val="left"/>
      <w:pPr>
        <w:tabs>
          <w:tab w:val="num" w:pos="5040"/>
        </w:tabs>
        <w:ind w:left="5040" w:hanging="360"/>
      </w:pPr>
      <w:rPr>
        <w:rFonts w:ascii="Wingdings" w:hAnsi="Wingdings" w:hint="default"/>
        <w:sz w:val="20"/>
      </w:rPr>
    </w:lvl>
    <w:lvl w:ilvl="7" w:tplc="484266B8" w:tentative="1">
      <w:start w:val="1"/>
      <w:numFmt w:val="bullet"/>
      <w:lvlText w:val=""/>
      <w:lvlJc w:val="left"/>
      <w:pPr>
        <w:tabs>
          <w:tab w:val="num" w:pos="5760"/>
        </w:tabs>
        <w:ind w:left="5760" w:hanging="360"/>
      </w:pPr>
      <w:rPr>
        <w:rFonts w:ascii="Wingdings" w:hAnsi="Wingdings" w:hint="default"/>
        <w:sz w:val="20"/>
      </w:rPr>
    </w:lvl>
    <w:lvl w:ilvl="8" w:tplc="2ABA95D0" w:tentative="1">
      <w:start w:val="1"/>
      <w:numFmt w:val="bullet"/>
      <w:lvlText w:val=""/>
      <w:lvlJc w:val="left"/>
      <w:pPr>
        <w:tabs>
          <w:tab w:val="num" w:pos="6480"/>
        </w:tabs>
        <w:ind w:left="6480" w:hanging="360"/>
      </w:pPr>
      <w:rPr>
        <w:rFonts w:ascii="Wingdings" w:hAnsi="Wingdings" w:hint="default"/>
        <w:sz w:val="20"/>
      </w:rPr>
    </w:lvl>
  </w:abstractNum>
  <w:abstractNum w:abstractNumId="41">
    <w:nsid w:val="78AC2856"/>
    <w:multiLevelType w:val="hybridMultilevel"/>
    <w:tmpl w:val="452624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9"/>
  </w:num>
  <w:num w:numId="2">
    <w:abstractNumId w:val="20"/>
  </w:num>
  <w:num w:numId="3">
    <w:abstractNumId w:val="30"/>
  </w:num>
  <w:num w:numId="4">
    <w:abstractNumId w:val="9"/>
  </w:num>
  <w:num w:numId="5">
    <w:abstractNumId w:val="16"/>
  </w:num>
  <w:num w:numId="6">
    <w:abstractNumId w:val="22"/>
  </w:num>
  <w:num w:numId="7">
    <w:abstractNumId w:val="3"/>
  </w:num>
  <w:num w:numId="8">
    <w:abstractNumId w:val="24"/>
  </w:num>
  <w:num w:numId="9">
    <w:abstractNumId w:val="29"/>
  </w:num>
  <w:num w:numId="10">
    <w:abstractNumId w:val="11"/>
  </w:num>
  <w:num w:numId="11">
    <w:abstractNumId w:val="4"/>
  </w:num>
  <w:num w:numId="12">
    <w:abstractNumId w:val="5"/>
  </w:num>
  <w:num w:numId="13">
    <w:abstractNumId w:val="21"/>
  </w:num>
  <w:num w:numId="14">
    <w:abstractNumId w:val="40"/>
  </w:num>
  <w:num w:numId="15">
    <w:abstractNumId w:val="38"/>
  </w:num>
  <w:num w:numId="16">
    <w:abstractNumId w:val="6"/>
  </w:num>
  <w:num w:numId="17">
    <w:abstractNumId w:val="7"/>
  </w:num>
  <w:num w:numId="18">
    <w:abstractNumId w:val="17"/>
  </w:num>
  <w:num w:numId="19">
    <w:abstractNumId w:val="2"/>
  </w:num>
  <w:num w:numId="20">
    <w:abstractNumId w:val="37"/>
  </w:num>
  <w:num w:numId="21">
    <w:abstractNumId w:val="25"/>
  </w:num>
  <w:num w:numId="22">
    <w:abstractNumId w:val="34"/>
  </w:num>
  <w:num w:numId="23">
    <w:abstractNumId w:val="13"/>
  </w:num>
  <w:num w:numId="24">
    <w:abstractNumId w:val="14"/>
  </w:num>
  <w:num w:numId="25">
    <w:abstractNumId w:val="1"/>
  </w:num>
  <w:num w:numId="26">
    <w:abstractNumId w:val="32"/>
  </w:num>
  <w:num w:numId="27">
    <w:abstractNumId w:val="35"/>
  </w:num>
  <w:num w:numId="28">
    <w:abstractNumId w:val="26"/>
  </w:num>
  <w:num w:numId="29">
    <w:abstractNumId w:val="28"/>
  </w:num>
  <w:num w:numId="30">
    <w:abstractNumId w:val="33"/>
  </w:num>
  <w:num w:numId="31">
    <w:abstractNumId w:val="15"/>
  </w:num>
  <w:num w:numId="32">
    <w:abstractNumId w:val="10"/>
  </w:num>
  <w:num w:numId="33">
    <w:abstractNumId w:val="31"/>
  </w:num>
  <w:num w:numId="34">
    <w:abstractNumId w:val="12"/>
  </w:num>
  <w:num w:numId="35">
    <w:abstractNumId w:val="23"/>
  </w:num>
  <w:num w:numId="36">
    <w:abstractNumId w:val="27"/>
  </w:num>
  <w:num w:numId="37">
    <w:abstractNumId w:val="36"/>
  </w:num>
  <w:num w:numId="38">
    <w:abstractNumId w:val="8"/>
  </w:num>
  <w:num w:numId="39">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40">
    <w:abstractNumId w:val="41"/>
  </w:num>
  <w:num w:numId="41">
    <w:abstractNumId w:val="19"/>
  </w:num>
  <w:num w:numId="42">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 w:val="00B93233"/>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qFormat/>
    <w:pPr>
      <w:keepNext/>
      <w:outlineLvl w:val="2"/>
    </w:pPr>
    <w:rPr>
      <w:sz w:val="24"/>
      <w:u w:val="single"/>
    </w:rPr>
  </w:style>
  <w:style w:type="paragraph" w:styleId="Heading4">
    <w:name w:val="heading 4"/>
    <w:basedOn w:val="Normal"/>
    <w:next w:val="Normal"/>
    <w:qFormat/>
    <w:pPr>
      <w:keepNext/>
      <w:outlineLvl w:val="3"/>
    </w:pPr>
    <w:rPr>
      <w:i/>
      <w:iCs/>
      <w:sz w:val="24"/>
    </w:rPr>
  </w:style>
  <w:style w:type="paragraph" w:styleId="Heading5">
    <w:name w:val="heading 5"/>
    <w:basedOn w:val="Normal"/>
    <w:next w:val="Normal"/>
    <w:qFormat/>
    <w:pPr>
      <w:keepNext/>
      <w:outlineLvl w:val="4"/>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rPr>
      <w:i/>
      <w:sz w:val="24"/>
    </w:rPr>
  </w:style>
  <w:style w:type="paragraph" w:styleId="Title">
    <w:name w:val="Title"/>
    <w:basedOn w:val="Normal"/>
    <w:qFormat/>
    <w:pPr>
      <w:jc w:val="center"/>
    </w:pPr>
    <w:rPr>
      <w:sz w:val="24"/>
    </w:rPr>
  </w:style>
</w:styles>
</file>

<file path=word/webSettings.xml><?xml version="1.0" encoding="utf-8"?>
<w:webSettings xmlns:r="http://schemas.openxmlformats.org/officeDocument/2006/relationships" xmlns:w="http://schemas.openxmlformats.org/wordprocessingml/2006/main">
  <w:doNotSaveAsSingleFile/>
  <w:pixelsPerInch w:val="96"/>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4" Type="http://schemas.openxmlformats.org/officeDocument/2006/relationships/webSettings" Target="webSettings.xml"/><Relationship Id="rId5" Type="http://schemas.openxmlformats.org/officeDocument/2006/relationships/footnotes" Target="footnotes.xml"/><Relationship Id="rId7" Type="http://schemas.openxmlformats.org/officeDocument/2006/relationships/header" Target="header1.xml"/><Relationship Id="rId1" Type="http://schemas.openxmlformats.org/officeDocument/2006/relationships/numbering" Target="numbering.xml"/><Relationship Id="rId2" Type="http://schemas.openxmlformats.org/officeDocument/2006/relationships/styles" Target="styles.xml"/><Relationship Id="rId9" Type="http://schemas.openxmlformats.org/officeDocument/2006/relationships/theme" Target="theme/theme1.xml"/><Relationship Id="rId3" Type="http://schemas.openxmlformats.org/officeDocument/2006/relationships/settings" Target="settings.xml"/><Relationship Id="rId6"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krings:Downloads:ReportArticRev.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ReportArticRev.dot</Template>
  <TotalTime>0</TotalTime>
  <Pages>5</Pages>
  <Words>1091</Words>
  <Characters>6221</Characters>
  <Application>Microsoft Macintosh Word</Application>
  <DocSecurity>0</DocSecurity>
  <Lines>51</Lines>
  <Paragraphs>12</Paragraphs>
  <ScaleCrop>false</ScaleCrop>
  <Company> </Company>
  <LinksUpToDate>false</LinksUpToDate>
  <CharactersWithSpaces>7639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WASHINGTON</dc:title>
  <dc:subject/>
  <dc:creator>Kate Krings</dc:creator>
  <cp:keywords/>
  <dc:description/>
  <cp:lastModifiedBy>Kate Krings</cp:lastModifiedBy>
  <cp:revision>1</cp:revision>
  <cp:lastPrinted>2001-06-06T16:24:00Z</cp:lastPrinted>
  <dcterms:created xsi:type="dcterms:W3CDTF">2009-10-01T22:18:00Z</dcterms:created>
  <dcterms:modified xsi:type="dcterms:W3CDTF">2009-10-01T22:18:00Z</dcterms:modified>
</cp:coreProperties>
</file>